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20F8" w14:textId="77777777" w:rsidR="00420324" w:rsidRPr="005D6186" w:rsidRDefault="00420324" w:rsidP="00B62214">
      <w:pPr>
        <w:pStyle w:val="ConsPlusNonformat"/>
        <w:widowControl/>
        <w:jc w:val="center"/>
        <w:rPr>
          <w:rFonts w:ascii="Times New Roman" w:hAnsi="Times New Roman" w:cs="Times New Roman"/>
          <w:sz w:val="26"/>
          <w:szCs w:val="26"/>
        </w:rPr>
      </w:pPr>
      <w:r w:rsidRPr="005D6186">
        <w:rPr>
          <w:rFonts w:ascii="Times New Roman" w:hAnsi="Times New Roman" w:cs="Times New Roman"/>
          <w:sz w:val="26"/>
          <w:szCs w:val="26"/>
        </w:rPr>
        <w:t>ПАСПОРТ</w:t>
      </w:r>
    </w:p>
    <w:p w14:paraId="0BD4A955" w14:textId="77777777" w:rsidR="00420324" w:rsidRPr="005D6186" w:rsidRDefault="00420324" w:rsidP="00B62214">
      <w:pPr>
        <w:pStyle w:val="ConsPlusNonformat"/>
        <w:widowControl/>
        <w:jc w:val="center"/>
        <w:rPr>
          <w:rFonts w:ascii="Times New Roman" w:hAnsi="Times New Roman" w:cs="Times New Roman"/>
          <w:sz w:val="26"/>
          <w:szCs w:val="26"/>
        </w:rPr>
      </w:pPr>
      <w:r w:rsidRPr="005D6186">
        <w:rPr>
          <w:rFonts w:ascii="Times New Roman" w:hAnsi="Times New Roman" w:cs="Times New Roman"/>
          <w:sz w:val="26"/>
          <w:szCs w:val="26"/>
        </w:rPr>
        <w:t>ИННОВАЦИОННОГО ПРОЕКТА/ПРОГРАММЫ</w:t>
      </w:r>
    </w:p>
    <w:p w14:paraId="7870D02E" w14:textId="77777777" w:rsidR="00C6410E" w:rsidRPr="005D6186" w:rsidRDefault="00C6410E" w:rsidP="00C6410E">
      <w:pPr>
        <w:pStyle w:val="ConsPlusNonformat"/>
        <w:widowControl/>
        <w:jc w:val="center"/>
        <w:rPr>
          <w:rFonts w:ascii="Times New Roman" w:hAnsi="Times New Roman" w:cs="Times New Roman"/>
          <w:sz w:val="26"/>
          <w:szCs w:val="26"/>
        </w:rPr>
      </w:pPr>
    </w:p>
    <w:p w14:paraId="1AEF7EA8" w14:textId="77777777" w:rsidR="00C6410E" w:rsidRPr="005D6186" w:rsidRDefault="00420324" w:rsidP="00C6410E">
      <w:pPr>
        <w:pStyle w:val="ConsPlusNonformat"/>
        <w:widowControl/>
        <w:jc w:val="center"/>
        <w:rPr>
          <w:rFonts w:ascii="Times New Roman" w:hAnsi="Times New Roman" w:cs="Times New Roman"/>
          <w:sz w:val="26"/>
          <w:szCs w:val="26"/>
        </w:rPr>
      </w:pPr>
      <w:r w:rsidRPr="005D6186">
        <w:rPr>
          <w:rFonts w:ascii="Times New Roman" w:hAnsi="Times New Roman" w:cs="Times New Roman"/>
          <w:sz w:val="26"/>
          <w:szCs w:val="26"/>
        </w:rPr>
        <w:t>Тема проекта/программы:</w:t>
      </w:r>
      <w:r w:rsidR="003B73F4" w:rsidRPr="005D6186">
        <w:rPr>
          <w:rFonts w:ascii="Times New Roman" w:hAnsi="Times New Roman" w:cs="Times New Roman"/>
          <w:sz w:val="26"/>
          <w:szCs w:val="26"/>
        </w:rPr>
        <w:t xml:space="preserve"> </w:t>
      </w:r>
      <w:r w:rsidR="00C6410E" w:rsidRPr="00796F0A">
        <w:rPr>
          <w:rFonts w:ascii="Times New Roman" w:hAnsi="Times New Roman" w:cs="Times New Roman"/>
          <w:b/>
          <w:bCs/>
          <w:sz w:val="26"/>
          <w:szCs w:val="26"/>
        </w:rPr>
        <w:t xml:space="preserve">Многоуровневая модель наставничества как </w:t>
      </w:r>
      <w:r w:rsidR="00C6410E" w:rsidRPr="007744D4">
        <w:rPr>
          <w:rFonts w:ascii="Times New Roman" w:hAnsi="Times New Roman" w:cs="Times New Roman"/>
          <w:b/>
          <w:sz w:val="26"/>
          <w:szCs w:val="26"/>
        </w:rPr>
        <w:t>механизм создания эффективных социальных лифтов</w:t>
      </w:r>
    </w:p>
    <w:p w14:paraId="70DAB5F1" w14:textId="77777777" w:rsidR="003B73F4" w:rsidRPr="005D6186" w:rsidRDefault="003B73F4" w:rsidP="00B62214">
      <w:pPr>
        <w:pStyle w:val="ConsPlusNonformat"/>
        <w:widowControl/>
        <w:jc w:val="center"/>
        <w:rPr>
          <w:rFonts w:ascii="Times New Roman" w:hAnsi="Times New Roman" w:cs="Times New Roman"/>
          <w:b/>
          <w:bCs/>
          <w:i/>
          <w:iCs/>
          <w:sz w:val="26"/>
          <w:szCs w:val="26"/>
        </w:rPr>
      </w:pPr>
    </w:p>
    <w:p w14:paraId="1182C043" w14:textId="77777777" w:rsidR="000A6C95" w:rsidRPr="005D6186" w:rsidRDefault="00420324" w:rsidP="00B62214">
      <w:pPr>
        <w:pStyle w:val="ConsPlusNonformat"/>
        <w:widowControl/>
        <w:numPr>
          <w:ilvl w:val="0"/>
          <w:numId w:val="6"/>
        </w:numPr>
        <w:spacing w:line="360" w:lineRule="auto"/>
        <w:jc w:val="both"/>
        <w:rPr>
          <w:rFonts w:ascii="Times New Roman" w:hAnsi="Times New Roman" w:cs="Times New Roman"/>
          <w:sz w:val="26"/>
          <w:szCs w:val="26"/>
        </w:rPr>
      </w:pPr>
      <w:r w:rsidRPr="005D6186">
        <w:rPr>
          <w:rFonts w:ascii="Times New Roman" w:hAnsi="Times New Roman" w:cs="Times New Roman"/>
          <w:b/>
          <w:bCs/>
          <w:sz w:val="26"/>
          <w:szCs w:val="26"/>
        </w:rPr>
        <w:t>Актуальность проекта/программы</w:t>
      </w:r>
      <w:r w:rsidRPr="005D6186">
        <w:rPr>
          <w:rFonts w:ascii="Times New Roman" w:hAnsi="Times New Roman" w:cs="Times New Roman"/>
          <w:sz w:val="26"/>
          <w:szCs w:val="26"/>
        </w:rPr>
        <w:t xml:space="preserve"> </w:t>
      </w:r>
    </w:p>
    <w:p w14:paraId="7CB38AC1" w14:textId="77777777" w:rsidR="00A8577C" w:rsidRPr="005D6186" w:rsidRDefault="00A8577C" w:rsidP="00621542">
      <w:pPr>
        <w:spacing w:after="0" w:line="360" w:lineRule="auto"/>
        <w:ind w:firstLine="708"/>
        <w:jc w:val="both"/>
        <w:rPr>
          <w:rFonts w:ascii="Times New Roman" w:hAnsi="Times New Roman" w:cs="Times New Roman"/>
          <w:sz w:val="26"/>
          <w:szCs w:val="26"/>
        </w:rPr>
      </w:pPr>
      <w:r w:rsidRPr="005D6186">
        <w:rPr>
          <w:rFonts w:ascii="Times New Roman" w:hAnsi="Times New Roman" w:cs="Times New Roman"/>
          <w:sz w:val="26"/>
          <w:szCs w:val="26"/>
        </w:rPr>
        <w:t xml:space="preserve">Одним из ключевых условий инновационного развития и конкурентоспособности российской экономики является формирование и развитие кадрового потенциала. Профессиональные образовательные организации зачастую не могут предусмотреть все происходящие изменения и постоянное обновление технической и технологической составляющей современного инновационного производства. Необходима система, </w:t>
      </w:r>
      <w:r w:rsidR="007C517F" w:rsidRPr="005D6186">
        <w:rPr>
          <w:rFonts w:ascii="Times New Roman" w:hAnsi="Times New Roman" w:cs="Times New Roman"/>
          <w:sz w:val="26"/>
          <w:szCs w:val="26"/>
        </w:rPr>
        <w:t xml:space="preserve">которая будет формировать будущего специалиста не только профессионально компетентным, но и социально активным, креативно мыслящим, способным выстраивать собственную образовательную, а затем и профессиональную траекторию. </w:t>
      </w:r>
      <w:r w:rsidRPr="005D6186">
        <w:rPr>
          <w:rFonts w:ascii="Times New Roman" w:hAnsi="Times New Roman" w:cs="Times New Roman"/>
          <w:sz w:val="26"/>
          <w:szCs w:val="26"/>
        </w:rPr>
        <w:t xml:space="preserve">Такой системой является система наставничества. </w:t>
      </w:r>
    </w:p>
    <w:p w14:paraId="0EDF1A3C" w14:textId="58A7A56C" w:rsidR="006B4EC1" w:rsidRPr="005D6186" w:rsidRDefault="00A8577C" w:rsidP="00621542">
      <w:pPr>
        <w:spacing w:after="0" w:line="360" w:lineRule="auto"/>
        <w:ind w:firstLine="708"/>
        <w:jc w:val="both"/>
        <w:rPr>
          <w:rFonts w:ascii="Times New Roman" w:hAnsi="Times New Roman" w:cs="Times New Roman"/>
          <w:sz w:val="26"/>
          <w:szCs w:val="26"/>
        </w:rPr>
      </w:pPr>
      <w:r w:rsidRPr="005D6186">
        <w:rPr>
          <w:rFonts w:ascii="Times New Roman" w:hAnsi="Times New Roman" w:cs="Times New Roman"/>
          <w:sz w:val="26"/>
          <w:szCs w:val="26"/>
        </w:rPr>
        <w:t xml:space="preserve">Актуальность внедрения системы наставничества неоднократно подчеркивалась в выступлениях Президента Российской Федерации </w:t>
      </w:r>
      <w:proofErr w:type="spellStart"/>
      <w:r w:rsidRPr="005D6186">
        <w:rPr>
          <w:rFonts w:ascii="Times New Roman" w:hAnsi="Times New Roman" w:cs="Times New Roman"/>
          <w:sz w:val="26"/>
          <w:szCs w:val="26"/>
        </w:rPr>
        <w:t>В.В.Путина</w:t>
      </w:r>
      <w:proofErr w:type="spellEnd"/>
      <w:r w:rsidRPr="005D6186">
        <w:rPr>
          <w:rFonts w:ascii="Times New Roman" w:hAnsi="Times New Roman" w:cs="Times New Roman"/>
          <w:sz w:val="26"/>
          <w:szCs w:val="26"/>
        </w:rPr>
        <w:t xml:space="preserve">: «Считаю необходимым подумать, как нам возродить институт наставничества. Многие из тех, кто сегодня успешно трудится на производстве, уже проходили эту школу, и сегодня нам нужны современные формы передачи опыта на предприятиях». </w:t>
      </w:r>
    </w:p>
    <w:p w14:paraId="1FFE16B0" w14:textId="77777777" w:rsidR="006B4EC1" w:rsidRPr="005D6186" w:rsidRDefault="006B4EC1" w:rsidP="00621542">
      <w:pPr>
        <w:pStyle w:val="ConsPlusNonformat"/>
        <w:widowControl/>
        <w:spacing w:line="360" w:lineRule="auto"/>
        <w:ind w:firstLine="708"/>
        <w:jc w:val="both"/>
        <w:rPr>
          <w:rFonts w:ascii="Times New Roman" w:hAnsi="Times New Roman" w:cs="Times New Roman"/>
          <w:sz w:val="26"/>
          <w:szCs w:val="26"/>
        </w:rPr>
      </w:pPr>
      <w:r w:rsidRPr="005D6186">
        <w:rPr>
          <w:rFonts w:ascii="Times New Roman" w:hAnsi="Times New Roman" w:cs="Times New Roman"/>
          <w:sz w:val="26"/>
          <w:szCs w:val="26"/>
        </w:rPr>
        <w:t>В настоящее время тема наставничества в образовании является одной из центральных в национальном проекте «Образование» (включая федеральные проекты «Современная школа», «Успех каждого ребенка», «Учитель будущего», «Социальные лифты для каждого», «Молодые профессионалы»). Потенциал наставничества в последнее время признается все большим числом людей. Многие государственные и общественные организации, предприятия и учреждения запускают различные инициативы в сфере наставничества. Поэтому необходимо не только распространять имеющиеся программы, действующие в соответствии с передовыми апробированными практиками, но и разрабатывать новые, инновационные модели</w:t>
      </w:r>
      <w:r w:rsidR="00261B98" w:rsidRPr="005D6186">
        <w:rPr>
          <w:rFonts w:ascii="Times New Roman" w:hAnsi="Times New Roman" w:cs="Times New Roman"/>
          <w:sz w:val="26"/>
          <w:szCs w:val="26"/>
        </w:rPr>
        <w:t>.</w:t>
      </w:r>
    </w:p>
    <w:p w14:paraId="71B91BD3" w14:textId="77777777" w:rsidR="00913E06" w:rsidRPr="005D6186" w:rsidRDefault="006B4EC1" w:rsidP="00621542">
      <w:pPr>
        <w:spacing w:after="0" w:line="360" w:lineRule="auto"/>
        <w:ind w:firstLine="708"/>
        <w:jc w:val="both"/>
        <w:rPr>
          <w:rFonts w:ascii="Times New Roman" w:hAnsi="Times New Roman" w:cs="Times New Roman"/>
          <w:sz w:val="26"/>
          <w:szCs w:val="26"/>
        </w:rPr>
      </w:pPr>
      <w:r w:rsidRPr="005D6186">
        <w:rPr>
          <w:rFonts w:ascii="Times New Roman" w:hAnsi="Times New Roman" w:cs="Times New Roman"/>
          <w:sz w:val="26"/>
          <w:szCs w:val="26"/>
        </w:rPr>
        <w:lastRenderedPageBreak/>
        <w:t xml:space="preserve">Многоуровневая модель наставничества представляет собой четко выстроенный механизм реализации </w:t>
      </w:r>
      <w:r w:rsidR="007219E4" w:rsidRPr="005D6186">
        <w:rPr>
          <w:rFonts w:ascii="Times New Roman" w:hAnsi="Times New Roman" w:cs="Times New Roman"/>
          <w:iCs/>
          <w:sz w:val="26"/>
          <w:szCs w:val="26"/>
        </w:rPr>
        <w:t>«Целевой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и «Модели развития наставничества в региональной системе профессионального образования Самарской области»</w:t>
      </w:r>
      <w:r w:rsidR="00261B98" w:rsidRPr="005D6186">
        <w:rPr>
          <w:rFonts w:ascii="Times New Roman" w:hAnsi="Times New Roman" w:cs="Times New Roman"/>
          <w:iCs/>
          <w:sz w:val="26"/>
          <w:szCs w:val="26"/>
        </w:rPr>
        <w:t xml:space="preserve">. Она содержит </w:t>
      </w:r>
      <w:r w:rsidR="00261B98" w:rsidRPr="005D6186">
        <w:rPr>
          <w:rFonts w:ascii="Times New Roman" w:hAnsi="Times New Roman" w:cs="Times New Roman"/>
          <w:sz w:val="26"/>
          <w:szCs w:val="26"/>
        </w:rPr>
        <w:t xml:space="preserve">технологию интенсивного личностного развития, передачи опыта и знаний, формирования навыков, компетенций, </w:t>
      </w:r>
      <w:proofErr w:type="spellStart"/>
      <w:r w:rsidR="00261B98" w:rsidRPr="005D6186">
        <w:rPr>
          <w:rFonts w:ascii="Times New Roman" w:hAnsi="Times New Roman" w:cs="Times New Roman"/>
          <w:sz w:val="26"/>
          <w:szCs w:val="26"/>
        </w:rPr>
        <w:t>мета</w:t>
      </w:r>
      <w:r w:rsidR="00913E06" w:rsidRPr="005D6186">
        <w:rPr>
          <w:rFonts w:ascii="Times New Roman" w:hAnsi="Times New Roman" w:cs="Times New Roman"/>
          <w:sz w:val="26"/>
          <w:szCs w:val="26"/>
        </w:rPr>
        <w:t>компетенций</w:t>
      </w:r>
      <w:proofErr w:type="spellEnd"/>
      <w:r w:rsidR="00261B98" w:rsidRPr="005D6186">
        <w:rPr>
          <w:rFonts w:ascii="Times New Roman" w:hAnsi="Times New Roman" w:cs="Times New Roman"/>
          <w:sz w:val="26"/>
          <w:szCs w:val="26"/>
        </w:rPr>
        <w:t xml:space="preserve"> и ценностей.</w:t>
      </w:r>
      <w:r w:rsidR="003A1B98" w:rsidRPr="005D6186">
        <w:rPr>
          <w:rFonts w:ascii="Times New Roman" w:hAnsi="Times New Roman" w:cs="Times New Roman"/>
          <w:sz w:val="26"/>
          <w:szCs w:val="26"/>
        </w:rPr>
        <w:t xml:space="preserve"> </w:t>
      </w:r>
    </w:p>
    <w:p w14:paraId="656D6F34" w14:textId="77777777" w:rsidR="001A1358" w:rsidRPr="005D6186" w:rsidRDefault="001A1358" w:rsidP="00621542">
      <w:pPr>
        <w:spacing w:after="0" w:line="360" w:lineRule="auto"/>
        <w:ind w:firstLine="708"/>
        <w:jc w:val="both"/>
        <w:rPr>
          <w:rFonts w:ascii="Times New Roman" w:hAnsi="Times New Roman" w:cs="Times New Roman"/>
          <w:color w:val="000000"/>
          <w:sz w:val="26"/>
          <w:szCs w:val="26"/>
        </w:rPr>
      </w:pPr>
      <w:r w:rsidRPr="005D6186">
        <w:rPr>
          <w:rFonts w:ascii="Times New Roman" w:hAnsi="Times New Roman" w:cs="Times New Roman"/>
          <w:color w:val="000000"/>
          <w:sz w:val="26"/>
          <w:szCs w:val="26"/>
        </w:rPr>
        <w:t>Студент, включившись в программу наставничества, проживает различные роли на разных этапах обучения: из наставляемого по треку «студент - студент» на начальном этапе обучения переходит в трек «работодатель - студент», а затем и сам может становиться наставником по трекам «студент - студент» и</w:t>
      </w:r>
      <w:r w:rsidR="009D182A" w:rsidRPr="005D6186">
        <w:rPr>
          <w:rFonts w:ascii="Times New Roman" w:hAnsi="Times New Roman" w:cs="Times New Roman"/>
          <w:color w:val="000000"/>
          <w:sz w:val="26"/>
          <w:szCs w:val="26"/>
        </w:rPr>
        <w:t>/или</w:t>
      </w:r>
      <w:r w:rsidRPr="005D6186">
        <w:rPr>
          <w:rFonts w:ascii="Times New Roman" w:hAnsi="Times New Roman" w:cs="Times New Roman"/>
          <w:color w:val="000000"/>
          <w:sz w:val="26"/>
          <w:szCs w:val="26"/>
        </w:rPr>
        <w:t xml:space="preserve"> «студент - ученик».</w:t>
      </w:r>
      <w:r w:rsidR="009D182A" w:rsidRPr="005D6186">
        <w:rPr>
          <w:rFonts w:ascii="Times New Roman" w:hAnsi="Times New Roman" w:cs="Times New Roman"/>
          <w:color w:val="000000"/>
          <w:sz w:val="26"/>
          <w:szCs w:val="26"/>
        </w:rPr>
        <w:t xml:space="preserve"> Таким образом, данный проект </w:t>
      </w:r>
      <w:proofErr w:type="gramStart"/>
      <w:r w:rsidR="009D182A" w:rsidRPr="005D6186">
        <w:rPr>
          <w:rFonts w:ascii="Times New Roman" w:hAnsi="Times New Roman" w:cs="Times New Roman"/>
          <w:color w:val="000000"/>
          <w:sz w:val="26"/>
          <w:szCs w:val="26"/>
        </w:rPr>
        <w:t xml:space="preserve">- </w:t>
      </w:r>
      <w:r w:rsidR="009D182A" w:rsidRPr="005D6186">
        <w:rPr>
          <w:rFonts w:ascii="Times New Roman" w:hAnsi="Times New Roman" w:cs="Times New Roman"/>
          <w:sz w:val="26"/>
          <w:szCs w:val="26"/>
        </w:rPr>
        <w:t>это</w:t>
      </w:r>
      <w:proofErr w:type="gramEnd"/>
      <w:r w:rsidR="009D182A" w:rsidRPr="005D6186">
        <w:rPr>
          <w:rFonts w:ascii="Times New Roman" w:hAnsi="Times New Roman" w:cs="Times New Roman"/>
          <w:sz w:val="26"/>
          <w:szCs w:val="26"/>
        </w:rPr>
        <w:t xml:space="preserve"> движение, цель которого </w:t>
      </w:r>
      <w:r w:rsidR="00A214B9" w:rsidRPr="005D6186">
        <w:rPr>
          <w:rFonts w:ascii="Times New Roman" w:hAnsi="Times New Roman" w:cs="Times New Roman"/>
          <w:sz w:val="26"/>
          <w:szCs w:val="26"/>
        </w:rPr>
        <w:t xml:space="preserve">- </w:t>
      </w:r>
      <w:r w:rsidR="009D182A" w:rsidRPr="005D6186">
        <w:rPr>
          <w:rFonts w:ascii="Times New Roman" w:hAnsi="Times New Roman" w:cs="Times New Roman"/>
          <w:sz w:val="26"/>
          <w:szCs w:val="26"/>
        </w:rPr>
        <w:t>добиться большего влияния на собственную жизнь и профессию</w:t>
      </w:r>
      <w:r w:rsidR="006E2355" w:rsidRPr="005D6186">
        <w:rPr>
          <w:rFonts w:ascii="Times New Roman" w:hAnsi="Times New Roman" w:cs="Times New Roman"/>
          <w:sz w:val="26"/>
          <w:szCs w:val="26"/>
        </w:rPr>
        <w:t>:</w:t>
      </w:r>
      <w:r w:rsidR="009D182A" w:rsidRPr="005D6186">
        <w:rPr>
          <w:rFonts w:ascii="Times New Roman" w:hAnsi="Times New Roman" w:cs="Times New Roman"/>
          <w:sz w:val="26"/>
          <w:szCs w:val="26"/>
        </w:rPr>
        <w:t xml:space="preserve"> помогая другим, наставники обретают уверенность в своих способностях, оттачивают профессиональные компетенции, ф</w:t>
      </w:r>
      <w:r w:rsidR="006E2355" w:rsidRPr="005D6186">
        <w:rPr>
          <w:rFonts w:ascii="Times New Roman" w:hAnsi="Times New Roman" w:cs="Times New Roman"/>
          <w:sz w:val="26"/>
          <w:szCs w:val="26"/>
        </w:rPr>
        <w:t>ормируют новые социальные связи</w:t>
      </w:r>
      <w:r w:rsidR="009D182A" w:rsidRPr="005D6186">
        <w:rPr>
          <w:rFonts w:ascii="Times New Roman" w:hAnsi="Times New Roman" w:cs="Times New Roman"/>
          <w:sz w:val="26"/>
          <w:szCs w:val="26"/>
        </w:rPr>
        <w:t>.</w:t>
      </w:r>
    </w:p>
    <w:p w14:paraId="324FF9FB" w14:textId="77777777" w:rsidR="00397BF7" w:rsidRPr="005D6186" w:rsidRDefault="00317D73" w:rsidP="00621542">
      <w:pPr>
        <w:pStyle w:val="ConsPlusNonformat"/>
        <w:widowControl/>
        <w:spacing w:line="360" w:lineRule="auto"/>
        <w:ind w:firstLine="708"/>
        <w:jc w:val="both"/>
        <w:rPr>
          <w:rFonts w:ascii="Times New Roman" w:hAnsi="Times New Roman" w:cs="Times New Roman"/>
          <w:sz w:val="26"/>
          <w:szCs w:val="26"/>
        </w:rPr>
      </w:pPr>
      <w:r w:rsidRPr="005D6186">
        <w:rPr>
          <w:rFonts w:ascii="Times New Roman" w:hAnsi="Times New Roman" w:cs="Times New Roman"/>
          <w:sz w:val="26"/>
          <w:szCs w:val="26"/>
        </w:rPr>
        <w:t>В соответствии с целевыми показателями федеральных проектов «Современная школа», «Успех каждого ребенка», «Молодые профессионалы» Национального проекта «Образование» к концу 2024 года в различные формы наставничества должны быть вовлечены не менее 70% обучающихся организаций среднего профессионального образования.</w:t>
      </w:r>
      <w:r w:rsidR="006E2355" w:rsidRPr="005D6186">
        <w:rPr>
          <w:rFonts w:ascii="Times New Roman" w:hAnsi="Times New Roman" w:cs="Times New Roman"/>
          <w:sz w:val="26"/>
          <w:szCs w:val="26"/>
        </w:rPr>
        <w:t xml:space="preserve"> </w:t>
      </w:r>
    </w:p>
    <w:p w14:paraId="4135CEBA" w14:textId="77777777" w:rsidR="005A5E25" w:rsidRPr="005D6186" w:rsidRDefault="00317D73" w:rsidP="00621542">
      <w:pPr>
        <w:pStyle w:val="ConsPlusNonformat"/>
        <w:widowControl/>
        <w:spacing w:line="360" w:lineRule="auto"/>
        <w:ind w:firstLine="708"/>
        <w:jc w:val="both"/>
        <w:rPr>
          <w:rFonts w:ascii="Times New Roman" w:hAnsi="Times New Roman" w:cs="Times New Roman"/>
          <w:sz w:val="26"/>
          <w:szCs w:val="26"/>
        </w:rPr>
      </w:pPr>
      <w:r w:rsidRPr="005D6186">
        <w:rPr>
          <w:rFonts w:ascii="Times New Roman" w:hAnsi="Times New Roman" w:cs="Times New Roman"/>
          <w:sz w:val="26"/>
          <w:szCs w:val="26"/>
        </w:rPr>
        <w:t>Наставничество становится неотъемлемым компонентом современной системы образования</w:t>
      </w:r>
      <w:r w:rsidR="005A5E25" w:rsidRPr="005D6186">
        <w:rPr>
          <w:rFonts w:ascii="Times New Roman" w:hAnsi="Times New Roman" w:cs="Times New Roman"/>
          <w:sz w:val="26"/>
          <w:szCs w:val="26"/>
        </w:rPr>
        <w:t>.</w:t>
      </w:r>
      <w:r w:rsidRPr="005D6186">
        <w:rPr>
          <w:rFonts w:ascii="Times New Roman" w:hAnsi="Times New Roman" w:cs="Times New Roman"/>
          <w:sz w:val="26"/>
          <w:szCs w:val="26"/>
        </w:rPr>
        <w:t xml:space="preserve"> </w:t>
      </w:r>
      <w:r w:rsidR="005A5E25" w:rsidRPr="005D6186">
        <w:rPr>
          <w:rFonts w:ascii="Times New Roman" w:hAnsi="Times New Roman" w:cs="Times New Roman"/>
          <w:sz w:val="26"/>
          <w:szCs w:val="26"/>
        </w:rPr>
        <w:t>С</w:t>
      </w:r>
      <w:r w:rsidR="00397BF7" w:rsidRPr="005D6186">
        <w:rPr>
          <w:rFonts w:ascii="Times New Roman" w:hAnsi="Times New Roman" w:cs="Times New Roman"/>
          <w:sz w:val="26"/>
          <w:szCs w:val="26"/>
        </w:rPr>
        <w:t xml:space="preserve"> каждым годом количество участников программы будет увеличиваться за счет поступающих на обучение в колледж, привле</w:t>
      </w:r>
      <w:r w:rsidR="00913E06" w:rsidRPr="005D6186">
        <w:rPr>
          <w:rFonts w:ascii="Times New Roman" w:hAnsi="Times New Roman" w:cs="Times New Roman"/>
          <w:sz w:val="26"/>
          <w:szCs w:val="26"/>
        </w:rPr>
        <w:t>каемых</w:t>
      </w:r>
      <w:r w:rsidR="00397BF7" w:rsidRPr="005D6186">
        <w:rPr>
          <w:rFonts w:ascii="Times New Roman" w:hAnsi="Times New Roman" w:cs="Times New Roman"/>
          <w:sz w:val="26"/>
          <w:szCs w:val="26"/>
        </w:rPr>
        <w:t xml:space="preserve"> в качестве наставников студентов старших курсов, </w:t>
      </w:r>
      <w:r w:rsidR="008949B8" w:rsidRPr="005D6186">
        <w:rPr>
          <w:rFonts w:ascii="Times New Roman" w:hAnsi="Times New Roman" w:cs="Times New Roman"/>
          <w:sz w:val="26"/>
          <w:szCs w:val="26"/>
        </w:rPr>
        <w:t>входящих в проект в качестве</w:t>
      </w:r>
      <w:r w:rsidR="00397BF7" w:rsidRPr="005D6186">
        <w:rPr>
          <w:rFonts w:ascii="Times New Roman" w:hAnsi="Times New Roman" w:cs="Times New Roman"/>
          <w:sz w:val="26"/>
          <w:szCs w:val="26"/>
        </w:rPr>
        <w:t xml:space="preserve"> наставляемых </w:t>
      </w:r>
      <w:r w:rsidR="008949B8" w:rsidRPr="005D6186">
        <w:rPr>
          <w:rFonts w:ascii="Times New Roman" w:hAnsi="Times New Roman" w:cs="Times New Roman"/>
          <w:sz w:val="26"/>
          <w:szCs w:val="26"/>
        </w:rPr>
        <w:t>учащихся</w:t>
      </w:r>
      <w:r w:rsidR="00397BF7" w:rsidRPr="005D6186">
        <w:rPr>
          <w:rFonts w:ascii="Times New Roman" w:hAnsi="Times New Roman" w:cs="Times New Roman"/>
          <w:sz w:val="26"/>
          <w:szCs w:val="26"/>
        </w:rPr>
        <w:t xml:space="preserve"> общеобразовательных организаци</w:t>
      </w:r>
      <w:r w:rsidR="008949B8" w:rsidRPr="005D6186">
        <w:rPr>
          <w:rFonts w:ascii="Times New Roman" w:hAnsi="Times New Roman" w:cs="Times New Roman"/>
          <w:sz w:val="26"/>
          <w:szCs w:val="26"/>
        </w:rPr>
        <w:t>й</w:t>
      </w:r>
      <w:r w:rsidR="00397BF7" w:rsidRPr="005D6186">
        <w:rPr>
          <w:rFonts w:ascii="Times New Roman" w:hAnsi="Times New Roman" w:cs="Times New Roman"/>
          <w:sz w:val="26"/>
          <w:szCs w:val="26"/>
        </w:rPr>
        <w:t xml:space="preserve"> и организаци</w:t>
      </w:r>
      <w:r w:rsidR="008949B8" w:rsidRPr="005D6186">
        <w:rPr>
          <w:rFonts w:ascii="Times New Roman" w:hAnsi="Times New Roman" w:cs="Times New Roman"/>
          <w:sz w:val="26"/>
          <w:szCs w:val="26"/>
        </w:rPr>
        <w:t>й</w:t>
      </w:r>
      <w:r w:rsidR="00397BF7" w:rsidRPr="005D6186">
        <w:rPr>
          <w:rFonts w:ascii="Times New Roman" w:hAnsi="Times New Roman" w:cs="Times New Roman"/>
          <w:sz w:val="26"/>
          <w:szCs w:val="26"/>
        </w:rPr>
        <w:t xml:space="preserve"> дополнительного образования.</w:t>
      </w:r>
      <w:r w:rsidR="00695FA3" w:rsidRPr="005D6186">
        <w:rPr>
          <w:rFonts w:ascii="Times New Roman" w:hAnsi="Times New Roman" w:cs="Times New Roman"/>
          <w:sz w:val="26"/>
          <w:szCs w:val="26"/>
        </w:rPr>
        <w:t xml:space="preserve"> </w:t>
      </w:r>
      <w:r w:rsidR="005E40EC" w:rsidRPr="005D6186">
        <w:rPr>
          <w:rFonts w:ascii="Times New Roman" w:hAnsi="Times New Roman" w:cs="Times New Roman"/>
          <w:sz w:val="26"/>
          <w:szCs w:val="26"/>
        </w:rPr>
        <w:t>Многоуровневая модель</w:t>
      </w:r>
      <w:r w:rsidR="00695FA3" w:rsidRPr="005D6186">
        <w:rPr>
          <w:rFonts w:ascii="Times New Roman" w:hAnsi="Times New Roman" w:cs="Times New Roman"/>
          <w:sz w:val="26"/>
          <w:szCs w:val="26"/>
        </w:rPr>
        <w:t xml:space="preserve"> наставничества позволяет не только </w:t>
      </w:r>
      <w:r w:rsidR="005E40EC" w:rsidRPr="005D6186">
        <w:rPr>
          <w:rFonts w:ascii="Times New Roman" w:hAnsi="Times New Roman" w:cs="Times New Roman"/>
          <w:sz w:val="26"/>
          <w:szCs w:val="26"/>
        </w:rPr>
        <w:t xml:space="preserve">раскрывать потенциал всех участников программы, получать опыт, знания, навыки, компетенции, но </w:t>
      </w:r>
      <w:r w:rsidR="005A5E25" w:rsidRPr="005D6186">
        <w:rPr>
          <w:rFonts w:ascii="Times New Roman" w:hAnsi="Times New Roman" w:cs="Times New Roman"/>
          <w:sz w:val="26"/>
          <w:szCs w:val="26"/>
        </w:rPr>
        <w:t xml:space="preserve">и </w:t>
      </w:r>
      <w:r w:rsidR="0095063D" w:rsidRPr="005D6186">
        <w:rPr>
          <w:rFonts w:ascii="Times New Roman" w:hAnsi="Times New Roman" w:cs="Times New Roman"/>
          <w:sz w:val="26"/>
          <w:szCs w:val="26"/>
        </w:rPr>
        <w:t xml:space="preserve">является </w:t>
      </w:r>
      <w:r w:rsidR="005E40EC" w:rsidRPr="005D6186">
        <w:rPr>
          <w:rFonts w:ascii="Times New Roman" w:hAnsi="Times New Roman" w:cs="Times New Roman"/>
          <w:sz w:val="26"/>
          <w:szCs w:val="26"/>
        </w:rPr>
        <w:t>важны</w:t>
      </w:r>
      <w:r w:rsidR="0095063D" w:rsidRPr="005D6186">
        <w:rPr>
          <w:rFonts w:ascii="Times New Roman" w:hAnsi="Times New Roman" w:cs="Times New Roman"/>
          <w:sz w:val="26"/>
          <w:szCs w:val="26"/>
        </w:rPr>
        <w:t>м</w:t>
      </w:r>
      <w:r w:rsidR="005E40EC" w:rsidRPr="005D6186">
        <w:rPr>
          <w:rFonts w:ascii="Times New Roman" w:hAnsi="Times New Roman" w:cs="Times New Roman"/>
          <w:sz w:val="26"/>
          <w:szCs w:val="26"/>
        </w:rPr>
        <w:t xml:space="preserve"> элемент</w:t>
      </w:r>
      <w:r w:rsidR="0095063D" w:rsidRPr="005D6186">
        <w:rPr>
          <w:rFonts w:ascii="Times New Roman" w:hAnsi="Times New Roman" w:cs="Times New Roman"/>
          <w:sz w:val="26"/>
          <w:szCs w:val="26"/>
        </w:rPr>
        <w:t>ом</w:t>
      </w:r>
      <w:r w:rsidR="005E40EC" w:rsidRPr="005D6186">
        <w:rPr>
          <w:rFonts w:ascii="Times New Roman" w:hAnsi="Times New Roman" w:cs="Times New Roman"/>
          <w:sz w:val="26"/>
          <w:szCs w:val="26"/>
        </w:rPr>
        <w:t xml:space="preserve"> системы </w:t>
      </w:r>
      <w:r w:rsidR="005E40EC" w:rsidRPr="005D6186">
        <w:rPr>
          <w:rFonts w:ascii="Times New Roman" w:hAnsi="Times New Roman" w:cs="Times New Roman"/>
          <w:sz w:val="26"/>
          <w:szCs w:val="26"/>
        </w:rPr>
        <w:lastRenderedPageBreak/>
        <w:t xml:space="preserve">профессиональной ориентации, </w:t>
      </w:r>
      <w:r w:rsidR="005A5E25" w:rsidRPr="005D6186">
        <w:rPr>
          <w:rFonts w:ascii="Times New Roman" w:hAnsi="Times New Roman" w:cs="Times New Roman"/>
          <w:sz w:val="26"/>
          <w:szCs w:val="26"/>
        </w:rPr>
        <w:t>поскольку</w:t>
      </w:r>
      <w:r w:rsidR="005E40EC" w:rsidRPr="005D6186">
        <w:rPr>
          <w:rFonts w:ascii="Times New Roman" w:hAnsi="Times New Roman" w:cs="Times New Roman"/>
          <w:sz w:val="26"/>
          <w:szCs w:val="26"/>
        </w:rPr>
        <w:t xml:space="preserve"> с помощью наставника, подростки более осознанно могут подойти к выбору будущей профессии. </w:t>
      </w:r>
    </w:p>
    <w:p w14:paraId="4848866B" w14:textId="63E64324" w:rsidR="00B45885" w:rsidRPr="005D6186" w:rsidRDefault="005E40EC" w:rsidP="00621542">
      <w:pPr>
        <w:pStyle w:val="ConsPlusNonformat"/>
        <w:widowControl/>
        <w:spacing w:line="360" w:lineRule="auto"/>
        <w:ind w:firstLine="708"/>
        <w:jc w:val="both"/>
        <w:rPr>
          <w:rFonts w:ascii="Times New Roman" w:hAnsi="Times New Roman" w:cs="Times New Roman"/>
          <w:sz w:val="26"/>
          <w:szCs w:val="26"/>
        </w:rPr>
      </w:pPr>
      <w:r w:rsidRPr="005D6186">
        <w:rPr>
          <w:rFonts w:ascii="Times New Roman" w:hAnsi="Times New Roman" w:cs="Times New Roman"/>
          <w:sz w:val="26"/>
          <w:szCs w:val="26"/>
        </w:rPr>
        <w:t xml:space="preserve">Движение наставничества позволяет создавать новые плоскости и грани профессионализма. Наставничество в системе профессионального образования направлено на личностный </w:t>
      </w:r>
      <w:r w:rsidR="008949B8" w:rsidRPr="005D6186">
        <w:rPr>
          <w:rFonts w:ascii="Times New Roman" w:hAnsi="Times New Roman" w:cs="Times New Roman"/>
          <w:sz w:val="26"/>
          <w:szCs w:val="26"/>
        </w:rPr>
        <w:t xml:space="preserve">и </w:t>
      </w:r>
      <w:r w:rsidRPr="005D6186">
        <w:rPr>
          <w:rFonts w:ascii="Times New Roman" w:hAnsi="Times New Roman" w:cs="Times New Roman"/>
          <w:sz w:val="26"/>
          <w:szCs w:val="26"/>
        </w:rPr>
        <w:t xml:space="preserve">профессиональный рост не только наставляемого, но и самого наставника. </w:t>
      </w:r>
      <w:r w:rsidR="005A5E25" w:rsidRPr="005D6186">
        <w:rPr>
          <w:rFonts w:ascii="Times New Roman" w:hAnsi="Times New Roman" w:cs="Times New Roman"/>
          <w:sz w:val="26"/>
          <w:szCs w:val="26"/>
        </w:rPr>
        <w:t xml:space="preserve">Современный специалист наряду с профессиональными знаниями должен обладать множеством дополнительных компетенций, в том числе развитым </w:t>
      </w:r>
      <w:r w:rsidR="008949B8" w:rsidRPr="005D6186">
        <w:rPr>
          <w:rFonts w:ascii="Times New Roman" w:hAnsi="Times New Roman" w:cs="Times New Roman"/>
          <w:sz w:val="26"/>
          <w:szCs w:val="26"/>
        </w:rPr>
        <w:t xml:space="preserve">критическим и </w:t>
      </w:r>
      <w:r w:rsidR="005A5E25" w:rsidRPr="005D6186">
        <w:rPr>
          <w:rFonts w:ascii="Times New Roman" w:hAnsi="Times New Roman" w:cs="Times New Roman"/>
          <w:sz w:val="26"/>
          <w:szCs w:val="26"/>
        </w:rPr>
        <w:t xml:space="preserve">креативным мышлением, умением работать </w:t>
      </w:r>
      <w:r w:rsidR="008949B8" w:rsidRPr="005D6186">
        <w:rPr>
          <w:rFonts w:ascii="Times New Roman" w:hAnsi="Times New Roman" w:cs="Times New Roman"/>
          <w:sz w:val="26"/>
          <w:szCs w:val="26"/>
        </w:rPr>
        <w:t>в команде, выстраива</w:t>
      </w:r>
      <w:r w:rsidR="00B45885" w:rsidRPr="005D6186">
        <w:rPr>
          <w:rFonts w:ascii="Times New Roman" w:hAnsi="Times New Roman" w:cs="Times New Roman"/>
          <w:sz w:val="26"/>
          <w:szCs w:val="26"/>
        </w:rPr>
        <w:t>ть</w:t>
      </w:r>
      <w:r w:rsidR="008949B8" w:rsidRPr="005D6186">
        <w:rPr>
          <w:rFonts w:ascii="Times New Roman" w:hAnsi="Times New Roman" w:cs="Times New Roman"/>
          <w:sz w:val="26"/>
          <w:szCs w:val="26"/>
        </w:rPr>
        <w:t xml:space="preserve"> собственн</w:t>
      </w:r>
      <w:r w:rsidR="00B45885" w:rsidRPr="005D6186">
        <w:rPr>
          <w:rFonts w:ascii="Times New Roman" w:hAnsi="Times New Roman" w:cs="Times New Roman"/>
          <w:sz w:val="26"/>
          <w:szCs w:val="26"/>
        </w:rPr>
        <w:t>ую</w:t>
      </w:r>
      <w:r w:rsidR="008949B8" w:rsidRPr="005D6186">
        <w:rPr>
          <w:rFonts w:ascii="Times New Roman" w:hAnsi="Times New Roman" w:cs="Times New Roman"/>
          <w:sz w:val="26"/>
          <w:szCs w:val="26"/>
        </w:rPr>
        <w:t xml:space="preserve"> образовательн</w:t>
      </w:r>
      <w:r w:rsidR="00B45885" w:rsidRPr="005D6186">
        <w:rPr>
          <w:rFonts w:ascii="Times New Roman" w:hAnsi="Times New Roman" w:cs="Times New Roman"/>
          <w:sz w:val="26"/>
          <w:szCs w:val="26"/>
        </w:rPr>
        <w:t>ую</w:t>
      </w:r>
      <w:r w:rsidR="008949B8" w:rsidRPr="005D6186">
        <w:rPr>
          <w:rFonts w:ascii="Times New Roman" w:hAnsi="Times New Roman" w:cs="Times New Roman"/>
          <w:sz w:val="26"/>
          <w:szCs w:val="26"/>
        </w:rPr>
        <w:t xml:space="preserve"> траектори</w:t>
      </w:r>
      <w:r w:rsidR="00B45885" w:rsidRPr="005D6186">
        <w:rPr>
          <w:rFonts w:ascii="Times New Roman" w:hAnsi="Times New Roman" w:cs="Times New Roman"/>
          <w:sz w:val="26"/>
          <w:szCs w:val="26"/>
        </w:rPr>
        <w:t>ю</w:t>
      </w:r>
      <w:r w:rsidR="008949B8" w:rsidRPr="005D6186">
        <w:rPr>
          <w:rFonts w:ascii="Times New Roman" w:hAnsi="Times New Roman" w:cs="Times New Roman"/>
          <w:sz w:val="26"/>
          <w:szCs w:val="26"/>
        </w:rPr>
        <w:t>, взаимодейств</w:t>
      </w:r>
      <w:r w:rsidR="00B45885" w:rsidRPr="005D6186">
        <w:rPr>
          <w:rFonts w:ascii="Times New Roman" w:hAnsi="Times New Roman" w:cs="Times New Roman"/>
          <w:sz w:val="26"/>
          <w:szCs w:val="26"/>
        </w:rPr>
        <w:t>овать</w:t>
      </w:r>
      <w:r w:rsidR="008949B8" w:rsidRPr="005D6186">
        <w:rPr>
          <w:rFonts w:ascii="Times New Roman" w:hAnsi="Times New Roman" w:cs="Times New Roman"/>
          <w:sz w:val="26"/>
          <w:szCs w:val="26"/>
        </w:rPr>
        <w:t xml:space="preserve"> в межкультурной среде </w:t>
      </w:r>
      <w:r w:rsidR="00B45885" w:rsidRPr="005D6186">
        <w:rPr>
          <w:rFonts w:ascii="Times New Roman" w:hAnsi="Times New Roman" w:cs="Times New Roman"/>
          <w:sz w:val="26"/>
          <w:szCs w:val="26"/>
        </w:rPr>
        <w:t xml:space="preserve">и </w:t>
      </w:r>
      <w:r w:rsidR="005A5E25" w:rsidRPr="005D6186">
        <w:rPr>
          <w:rFonts w:ascii="Times New Roman" w:hAnsi="Times New Roman" w:cs="Times New Roman"/>
          <w:sz w:val="26"/>
          <w:szCs w:val="26"/>
        </w:rPr>
        <w:t>в режиме многозадачности.</w:t>
      </w:r>
    </w:p>
    <w:p w14:paraId="27C206A2" w14:textId="77777777" w:rsidR="00073B92" w:rsidRPr="005D6186" w:rsidRDefault="00073B92" w:rsidP="00073B92">
      <w:pPr>
        <w:spacing w:after="0" w:line="360" w:lineRule="auto"/>
        <w:ind w:firstLine="709"/>
        <w:jc w:val="both"/>
        <w:rPr>
          <w:rFonts w:ascii="Times New Roman" w:eastAsia="BatangChe" w:hAnsi="Times New Roman" w:cs="Times New Roman"/>
          <w:sz w:val="26"/>
          <w:szCs w:val="26"/>
        </w:rPr>
      </w:pPr>
      <w:r w:rsidRPr="005D6186">
        <w:rPr>
          <w:rFonts w:ascii="Times New Roman" w:hAnsi="Times New Roman" w:cs="Times New Roman"/>
          <w:sz w:val="26"/>
          <w:szCs w:val="26"/>
        </w:rPr>
        <w:t xml:space="preserve">Новизна проекта заключается в использовании технологии наставничества как стратегически значимого элемента развития системы образования и </w:t>
      </w:r>
      <w:r w:rsidRPr="005D6186">
        <w:rPr>
          <w:rFonts w:ascii="Times New Roman" w:eastAsia="BatangChe" w:hAnsi="Times New Roman" w:cs="Times New Roman"/>
          <w:sz w:val="26"/>
          <w:szCs w:val="26"/>
        </w:rPr>
        <w:t xml:space="preserve">повышения эффективности и качества воспитательной деятельности. </w:t>
      </w:r>
      <w:r w:rsidRPr="005D6186">
        <w:rPr>
          <w:rFonts w:ascii="Times New Roman" w:hAnsi="Times New Roman" w:cs="Times New Roman"/>
          <w:sz w:val="26"/>
          <w:szCs w:val="26"/>
        </w:rPr>
        <w:t xml:space="preserve">Многоуровневая модель наставничества обеспечивает не только реализацию программы воспитания как неотъемлемой части образовательной программы, но и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 Интеграция различных форм наставничества в единый механизм позволяет выработать оптимальный подход как к процессу профессионального становления студентов, так и к </w:t>
      </w:r>
      <w:r w:rsidRPr="005D6186">
        <w:rPr>
          <w:rFonts w:ascii="Times New Roman" w:eastAsia="BatangChe" w:hAnsi="Times New Roman" w:cs="Times New Roman"/>
          <w:sz w:val="26"/>
          <w:szCs w:val="26"/>
        </w:rPr>
        <w:t>совершенствованию воспитательного процесса.</w:t>
      </w:r>
    </w:p>
    <w:p w14:paraId="21599056" w14:textId="77777777" w:rsidR="002C450F" w:rsidRPr="005D6186" w:rsidRDefault="00B45885" w:rsidP="00B45885">
      <w:pPr>
        <w:pStyle w:val="ConsPlusNonformat"/>
        <w:widowControl/>
        <w:spacing w:line="360" w:lineRule="auto"/>
        <w:ind w:firstLine="709"/>
        <w:jc w:val="both"/>
        <w:rPr>
          <w:rFonts w:ascii="Times New Roman" w:hAnsi="Times New Roman" w:cs="Times New Roman"/>
          <w:sz w:val="26"/>
          <w:szCs w:val="26"/>
        </w:rPr>
      </w:pPr>
      <w:r w:rsidRPr="005D6186">
        <w:rPr>
          <w:rFonts w:ascii="Times New Roman" w:hAnsi="Times New Roman" w:cs="Times New Roman"/>
          <w:sz w:val="26"/>
          <w:szCs w:val="26"/>
        </w:rPr>
        <w:t>Внедрение многоуровневой модели наставничества позволит создать условия для подготовки обучающихся к самостоятельной, осознанной и социально продуктивной деятельности в современном мире, будет способствовать раскрытию личностного, творческого, профессионального потенциала каждого обучающегося. Она</w:t>
      </w:r>
      <w:r w:rsidR="002C450F" w:rsidRPr="005D6186">
        <w:rPr>
          <w:rFonts w:ascii="Times New Roman" w:hAnsi="Times New Roman" w:cs="Times New Roman"/>
          <w:sz w:val="26"/>
          <w:szCs w:val="26"/>
        </w:rPr>
        <w:t xml:space="preserve"> может стать инструментом повышения качества образования, механизмом создания эффективных социальных лифтов, одним из катализаторов для «технологического рывка» экономики региона.</w:t>
      </w:r>
    </w:p>
    <w:p w14:paraId="04030871" w14:textId="77777777" w:rsidR="00397BF7" w:rsidRPr="005D6186" w:rsidRDefault="00397BF7" w:rsidP="006E2355">
      <w:pPr>
        <w:pStyle w:val="ConsPlusNonformat"/>
        <w:widowControl/>
        <w:spacing w:line="276" w:lineRule="auto"/>
        <w:ind w:firstLine="709"/>
        <w:jc w:val="both"/>
        <w:rPr>
          <w:rFonts w:ascii="Times New Roman" w:hAnsi="Times New Roman" w:cs="Times New Roman"/>
          <w:sz w:val="26"/>
          <w:szCs w:val="26"/>
        </w:rPr>
      </w:pPr>
    </w:p>
    <w:p w14:paraId="03677853" w14:textId="77777777" w:rsidR="00420324" w:rsidRPr="005D6186" w:rsidRDefault="00420324" w:rsidP="00F95AD0">
      <w:pPr>
        <w:pStyle w:val="ConsPlusNonformat"/>
        <w:widowControl/>
        <w:numPr>
          <w:ilvl w:val="0"/>
          <w:numId w:val="6"/>
        </w:numPr>
        <w:spacing w:line="360" w:lineRule="auto"/>
        <w:jc w:val="both"/>
        <w:rPr>
          <w:rFonts w:ascii="Times New Roman" w:hAnsi="Times New Roman" w:cs="Times New Roman"/>
          <w:b/>
          <w:bCs/>
          <w:sz w:val="26"/>
          <w:szCs w:val="26"/>
        </w:rPr>
      </w:pPr>
      <w:r w:rsidRPr="005D6186">
        <w:rPr>
          <w:rFonts w:ascii="Times New Roman" w:hAnsi="Times New Roman" w:cs="Times New Roman"/>
          <w:b/>
          <w:bCs/>
          <w:sz w:val="26"/>
          <w:szCs w:val="26"/>
        </w:rPr>
        <w:t>Основная идея проекта/программы</w:t>
      </w:r>
    </w:p>
    <w:p w14:paraId="337FAE24" w14:textId="77777777" w:rsidR="007D60B4" w:rsidRPr="005D6186" w:rsidRDefault="007D60B4" w:rsidP="00B62214">
      <w:pPr>
        <w:spacing w:after="0" w:line="360" w:lineRule="auto"/>
        <w:ind w:firstLine="709"/>
        <w:jc w:val="both"/>
        <w:rPr>
          <w:rFonts w:ascii="Times New Roman" w:hAnsi="Times New Roman" w:cs="Times New Roman"/>
          <w:iCs/>
          <w:sz w:val="26"/>
          <w:szCs w:val="26"/>
        </w:rPr>
      </w:pPr>
      <w:r w:rsidRPr="005D6186">
        <w:rPr>
          <w:rFonts w:ascii="Times New Roman" w:hAnsi="Times New Roman" w:cs="Times New Roman"/>
          <w:iCs/>
          <w:sz w:val="26"/>
          <w:szCs w:val="26"/>
        </w:rPr>
        <w:t xml:space="preserve">Данный проект представляет собой формирующий эксперимент, позволяющий </w:t>
      </w:r>
      <w:r w:rsidR="005B26C5" w:rsidRPr="005D6186">
        <w:rPr>
          <w:rFonts w:ascii="Times New Roman" w:hAnsi="Times New Roman" w:cs="Times New Roman"/>
          <w:iCs/>
          <w:sz w:val="26"/>
          <w:szCs w:val="26"/>
        </w:rPr>
        <w:t xml:space="preserve">выстроить </w:t>
      </w:r>
      <w:r w:rsidRPr="005D6186">
        <w:rPr>
          <w:rFonts w:ascii="Times New Roman" w:hAnsi="Times New Roman" w:cs="Times New Roman"/>
          <w:iCs/>
          <w:sz w:val="26"/>
          <w:szCs w:val="26"/>
        </w:rPr>
        <w:t xml:space="preserve">механизм </w:t>
      </w:r>
      <w:r w:rsidR="005B26C5" w:rsidRPr="005D6186">
        <w:rPr>
          <w:rFonts w:ascii="Times New Roman" w:hAnsi="Times New Roman" w:cs="Times New Roman"/>
          <w:iCs/>
          <w:sz w:val="26"/>
          <w:szCs w:val="26"/>
        </w:rPr>
        <w:t xml:space="preserve">внедрения </w:t>
      </w:r>
      <w:r w:rsidRPr="005D6186">
        <w:rPr>
          <w:rFonts w:ascii="Times New Roman" w:hAnsi="Times New Roman" w:cs="Times New Roman"/>
          <w:iCs/>
          <w:sz w:val="26"/>
          <w:szCs w:val="26"/>
        </w:rPr>
        <w:t xml:space="preserve">многоуровневой модели наставничества. </w:t>
      </w:r>
      <w:r w:rsidRPr="005D6186">
        <w:rPr>
          <w:rFonts w:ascii="Times New Roman" w:hAnsi="Times New Roman" w:cs="Times New Roman"/>
          <w:sz w:val="26"/>
          <w:szCs w:val="26"/>
        </w:rPr>
        <w:t xml:space="preserve">Структура многоуровневой модели наставничества включает в </w:t>
      </w:r>
      <w:r w:rsidRPr="005D6186">
        <w:rPr>
          <w:rFonts w:ascii="Times New Roman" w:hAnsi="Times New Roman" w:cs="Times New Roman"/>
          <w:sz w:val="26"/>
          <w:szCs w:val="26"/>
        </w:rPr>
        <w:lastRenderedPageBreak/>
        <w:t xml:space="preserve">себя систему условий, ресурсов и процессов, необходимых для </w:t>
      </w:r>
      <w:r w:rsidRPr="005D6186">
        <w:rPr>
          <w:rFonts w:ascii="Times New Roman" w:hAnsi="Times New Roman" w:cs="Times New Roman"/>
          <w:bCs/>
          <w:sz w:val="26"/>
          <w:szCs w:val="26"/>
        </w:rPr>
        <w:t xml:space="preserve">профессионального становления будущих специалистов. Реализация программы </w:t>
      </w:r>
      <w:r w:rsidRPr="005D6186">
        <w:rPr>
          <w:rFonts w:ascii="Times New Roman" w:hAnsi="Times New Roman" w:cs="Times New Roman"/>
          <w:sz w:val="26"/>
          <w:szCs w:val="26"/>
        </w:rPr>
        <w:t>многоуровневой модели наставничества предполагается по двум уровням: внутреннему и внешнему.</w:t>
      </w:r>
    </w:p>
    <w:p w14:paraId="44487870" w14:textId="77777777" w:rsidR="00AF5EA6" w:rsidRPr="005D6186" w:rsidRDefault="00E27D4A" w:rsidP="00B62214">
      <w:pPr>
        <w:pStyle w:val="a3"/>
        <w:widowControl/>
        <w:spacing w:line="360" w:lineRule="auto"/>
        <w:ind w:left="0" w:right="-62" w:firstLine="709"/>
        <w:rPr>
          <w:sz w:val="26"/>
          <w:szCs w:val="26"/>
        </w:rPr>
      </w:pPr>
      <w:r w:rsidRPr="005D6186">
        <w:rPr>
          <w:sz w:val="26"/>
          <w:szCs w:val="26"/>
        </w:rPr>
        <w:t xml:space="preserve">Внутренний уровень предполагает взаимодействие на уровне образовательной среды колледжа всех внутренних субъектов реализации программы наставничества, как на этапе реализации запланированных мероприятий, так и диагностирования результатов деятельности. В зависимости от поставленных задач, запланированных мероприятий применяются различные модели наставничества: </w:t>
      </w:r>
      <w:r w:rsidRPr="005D6186">
        <w:rPr>
          <w:color w:val="000000"/>
          <w:sz w:val="26"/>
          <w:szCs w:val="26"/>
        </w:rPr>
        <w:t xml:space="preserve">традиционная модель, групповая, целеполагающая, </w:t>
      </w:r>
      <w:r w:rsidRPr="005D6186">
        <w:rPr>
          <w:rFonts w:eastAsiaTheme="minorHAnsi"/>
          <w:color w:val="000000"/>
          <w:sz w:val="26"/>
          <w:szCs w:val="26"/>
        </w:rPr>
        <w:t>виртуальная</w:t>
      </w:r>
      <w:r w:rsidRPr="005D6186">
        <w:rPr>
          <w:color w:val="000000"/>
          <w:sz w:val="26"/>
          <w:szCs w:val="26"/>
        </w:rPr>
        <w:t xml:space="preserve">, </w:t>
      </w:r>
      <w:proofErr w:type="spellStart"/>
      <w:r w:rsidRPr="005D6186">
        <w:rPr>
          <w:rFonts w:eastAsiaTheme="minorHAnsi"/>
          <w:color w:val="000000"/>
          <w:sz w:val="26"/>
          <w:szCs w:val="26"/>
        </w:rPr>
        <w:t>флеш</w:t>
      </w:r>
      <w:proofErr w:type="spellEnd"/>
      <w:r w:rsidRPr="005D6186">
        <w:rPr>
          <w:rFonts w:eastAsiaTheme="minorHAnsi"/>
          <w:color w:val="000000"/>
          <w:sz w:val="26"/>
          <w:szCs w:val="26"/>
        </w:rPr>
        <w:t>-наставничество</w:t>
      </w:r>
      <w:r w:rsidRPr="005D6186">
        <w:rPr>
          <w:color w:val="000000"/>
          <w:sz w:val="26"/>
          <w:szCs w:val="26"/>
        </w:rPr>
        <w:t>.</w:t>
      </w:r>
      <w:r w:rsidR="00AF5EA6" w:rsidRPr="005D6186">
        <w:rPr>
          <w:sz w:val="26"/>
          <w:szCs w:val="26"/>
        </w:rPr>
        <w:t xml:space="preserve"> </w:t>
      </w:r>
    </w:p>
    <w:p w14:paraId="2B4146F7" w14:textId="77777777" w:rsidR="00AF5EA6" w:rsidRPr="005D6186" w:rsidRDefault="00AF5EA6" w:rsidP="00B62214">
      <w:pPr>
        <w:pStyle w:val="a3"/>
        <w:widowControl/>
        <w:spacing w:line="360" w:lineRule="auto"/>
        <w:ind w:left="0" w:right="-62" w:firstLine="709"/>
        <w:rPr>
          <w:sz w:val="26"/>
          <w:szCs w:val="26"/>
        </w:rPr>
      </w:pPr>
      <w:r w:rsidRPr="005D6186">
        <w:rPr>
          <w:sz w:val="26"/>
          <w:szCs w:val="26"/>
        </w:rPr>
        <w:t xml:space="preserve">Внешний уровень реализации программы наставничества предполагает взаимодействие обучающихся с социумом: бизнес-сообществом, представителями других образовательных организаций, представителями региональной власти и органов местного самоуправления. Работа с внешней средой – это деятельность, направленная, с одной стороны, на взаимодействие с внешними наставниками от организаций и предприятий по треку «работодатель – студент», а с другой, - на ведение наставничества </w:t>
      </w:r>
      <w:r w:rsidR="00D01CBB" w:rsidRPr="005D6186">
        <w:rPr>
          <w:sz w:val="26"/>
          <w:szCs w:val="26"/>
        </w:rPr>
        <w:t>обучающих</w:t>
      </w:r>
      <w:r w:rsidRPr="005D6186">
        <w:rPr>
          <w:sz w:val="26"/>
          <w:szCs w:val="26"/>
        </w:rPr>
        <w:t xml:space="preserve">ся </w:t>
      </w:r>
      <w:r w:rsidR="00477A30" w:rsidRPr="005D6186">
        <w:rPr>
          <w:sz w:val="26"/>
          <w:szCs w:val="26"/>
        </w:rPr>
        <w:t>обще</w:t>
      </w:r>
      <w:r w:rsidRPr="005D6186">
        <w:rPr>
          <w:sz w:val="26"/>
          <w:szCs w:val="26"/>
        </w:rPr>
        <w:t xml:space="preserve">образовательных организаций </w:t>
      </w:r>
      <w:r w:rsidR="00477A30" w:rsidRPr="005D6186">
        <w:rPr>
          <w:sz w:val="26"/>
          <w:szCs w:val="26"/>
        </w:rPr>
        <w:t xml:space="preserve">и организаций </w:t>
      </w:r>
      <w:r w:rsidRPr="005D6186">
        <w:rPr>
          <w:sz w:val="26"/>
          <w:szCs w:val="26"/>
        </w:rPr>
        <w:t xml:space="preserve">дополнительного образования по треку «студент - </w:t>
      </w:r>
      <w:r w:rsidR="00213C68" w:rsidRPr="005D6186">
        <w:rPr>
          <w:sz w:val="26"/>
          <w:szCs w:val="26"/>
        </w:rPr>
        <w:t>ученик</w:t>
      </w:r>
      <w:r w:rsidRPr="005D6186">
        <w:rPr>
          <w:sz w:val="26"/>
          <w:szCs w:val="26"/>
        </w:rPr>
        <w:t>».</w:t>
      </w:r>
    </w:p>
    <w:p w14:paraId="024C4940" w14:textId="77777777" w:rsidR="008D3280" w:rsidRPr="005D6186" w:rsidRDefault="00D01CBB" w:rsidP="008D3280">
      <w:pPr>
        <w:spacing w:after="0" w:line="360" w:lineRule="auto"/>
        <w:ind w:firstLine="709"/>
        <w:jc w:val="both"/>
        <w:rPr>
          <w:rFonts w:ascii="Times New Roman" w:hAnsi="Times New Roman" w:cs="Times New Roman"/>
          <w:color w:val="000000"/>
          <w:sz w:val="26"/>
          <w:szCs w:val="26"/>
        </w:rPr>
      </w:pPr>
      <w:r w:rsidRPr="005D6186">
        <w:rPr>
          <w:rFonts w:ascii="Times New Roman" w:hAnsi="Times New Roman" w:cs="Times New Roman"/>
          <w:color w:val="000000"/>
          <w:sz w:val="26"/>
          <w:szCs w:val="26"/>
        </w:rPr>
        <w:t xml:space="preserve">Таким образом, студент из наставляемого по треку «студент - студент» на начальном этапе обучения переходит в трек «работодатель - студент» на втором – третьем курсе обучения, а затем и сам становится наставником по трекам «студент - студент» и «студент - </w:t>
      </w:r>
      <w:r w:rsidR="00213C68" w:rsidRPr="005D6186">
        <w:rPr>
          <w:rFonts w:ascii="Times New Roman" w:hAnsi="Times New Roman" w:cs="Times New Roman"/>
          <w:color w:val="000000"/>
          <w:sz w:val="26"/>
          <w:szCs w:val="26"/>
        </w:rPr>
        <w:t>ученик</w:t>
      </w:r>
      <w:r w:rsidRPr="005D6186">
        <w:rPr>
          <w:rFonts w:ascii="Times New Roman" w:hAnsi="Times New Roman" w:cs="Times New Roman"/>
          <w:color w:val="000000"/>
          <w:sz w:val="26"/>
          <w:szCs w:val="26"/>
        </w:rPr>
        <w:t>».</w:t>
      </w:r>
    </w:p>
    <w:p w14:paraId="43A2D5B8" w14:textId="77777777" w:rsidR="00DB6766" w:rsidRPr="005D6186" w:rsidRDefault="00DB6766" w:rsidP="008D3280">
      <w:pPr>
        <w:spacing w:after="0" w:line="360" w:lineRule="auto"/>
        <w:ind w:firstLine="709"/>
        <w:jc w:val="both"/>
        <w:rPr>
          <w:rFonts w:ascii="Times New Roman" w:hAnsi="Times New Roman" w:cs="Times New Roman"/>
          <w:sz w:val="26"/>
          <w:szCs w:val="26"/>
        </w:rPr>
      </w:pPr>
      <w:r w:rsidRPr="005D6186">
        <w:rPr>
          <w:rFonts w:ascii="Times New Roman" w:hAnsi="Times New Roman" w:cs="Times New Roman"/>
          <w:sz w:val="26"/>
          <w:szCs w:val="26"/>
        </w:rPr>
        <w:t xml:space="preserve">Таким образом, </w:t>
      </w:r>
      <w:r w:rsidRPr="005D6186">
        <w:rPr>
          <w:rFonts w:ascii="Times New Roman" w:hAnsi="Times New Roman" w:cs="Times New Roman"/>
          <w:color w:val="000000"/>
          <w:sz w:val="26"/>
          <w:szCs w:val="26"/>
        </w:rPr>
        <w:t xml:space="preserve">многоуровневая модель наставничества </w:t>
      </w:r>
      <w:r w:rsidRPr="005D6186">
        <w:rPr>
          <w:rFonts w:ascii="Times New Roman" w:hAnsi="Times New Roman" w:cs="Times New Roman"/>
          <w:sz w:val="26"/>
          <w:szCs w:val="26"/>
        </w:rPr>
        <w:t>становится стратегической инициативой, реализуемой как с целью вовлечения обучающихся и педагогов в активную деятельность, так и с целью разработки, поддержки и сопровождения лидерских проектов, а также системы разнообразных «социальных лифтов», позволяющих достигать нового уровня карьерного, профессионального, личностного и социального развития.</w:t>
      </w:r>
    </w:p>
    <w:p w14:paraId="58EDD9E6" w14:textId="51A9329F" w:rsidR="00634A52" w:rsidRDefault="00634A52" w:rsidP="00B62214">
      <w:pPr>
        <w:spacing w:after="0"/>
        <w:ind w:firstLine="709"/>
        <w:jc w:val="both"/>
        <w:rPr>
          <w:rFonts w:ascii="Times New Roman" w:hAnsi="Times New Roman" w:cs="Times New Roman"/>
          <w:iCs/>
          <w:sz w:val="26"/>
          <w:szCs w:val="26"/>
          <w:highlight w:val="yellow"/>
        </w:rPr>
      </w:pPr>
    </w:p>
    <w:p w14:paraId="6307DCEB" w14:textId="3FB3176F" w:rsidR="005D6186" w:rsidRDefault="005D6186" w:rsidP="00B62214">
      <w:pPr>
        <w:spacing w:after="0"/>
        <w:ind w:firstLine="709"/>
        <w:jc w:val="both"/>
        <w:rPr>
          <w:rFonts w:ascii="Times New Roman" w:hAnsi="Times New Roman" w:cs="Times New Roman"/>
          <w:iCs/>
          <w:sz w:val="26"/>
          <w:szCs w:val="26"/>
          <w:highlight w:val="yellow"/>
        </w:rPr>
      </w:pPr>
    </w:p>
    <w:p w14:paraId="5496E506" w14:textId="3BDD0001" w:rsidR="005D6186" w:rsidRDefault="005D6186" w:rsidP="00B62214">
      <w:pPr>
        <w:spacing w:after="0"/>
        <w:ind w:firstLine="709"/>
        <w:jc w:val="both"/>
        <w:rPr>
          <w:rFonts w:ascii="Times New Roman" w:hAnsi="Times New Roman" w:cs="Times New Roman"/>
          <w:iCs/>
          <w:sz w:val="26"/>
          <w:szCs w:val="26"/>
          <w:highlight w:val="yellow"/>
        </w:rPr>
      </w:pPr>
    </w:p>
    <w:p w14:paraId="285604A0" w14:textId="77777777" w:rsidR="005D6186" w:rsidRPr="005D6186" w:rsidRDefault="005D6186" w:rsidP="00B62214">
      <w:pPr>
        <w:spacing w:after="0"/>
        <w:ind w:firstLine="709"/>
        <w:jc w:val="both"/>
        <w:rPr>
          <w:rFonts w:ascii="Times New Roman" w:hAnsi="Times New Roman" w:cs="Times New Roman"/>
          <w:iCs/>
          <w:sz w:val="26"/>
          <w:szCs w:val="26"/>
          <w:highlight w:val="yellow"/>
        </w:rPr>
      </w:pPr>
    </w:p>
    <w:p w14:paraId="37CD262B" w14:textId="77777777" w:rsidR="00420324" w:rsidRPr="005D6186" w:rsidRDefault="00420324" w:rsidP="00B62214">
      <w:pPr>
        <w:pStyle w:val="ConsPlusNonformat"/>
        <w:widowControl/>
        <w:spacing w:line="360" w:lineRule="auto"/>
        <w:ind w:firstLine="709"/>
        <w:jc w:val="both"/>
        <w:rPr>
          <w:rFonts w:ascii="Times New Roman" w:hAnsi="Times New Roman" w:cs="Times New Roman"/>
          <w:b/>
          <w:bCs/>
          <w:sz w:val="26"/>
          <w:szCs w:val="26"/>
        </w:rPr>
      </w:pPr>
      <w:r w:rsidRPr="005D6186">
        <w:rPr>
          <w:rFonts w:ascii="Times New Roman" w:hAnsi="Times New Roman" w:cs="Times New Roman"/>
          <w:b/>
          <w:bCs/>
          <w:sz w:val="26"/>
          <w:szCs w:val="26"/>
        </w:rPr>
        <w:lastRenderedPageBreak/>
        <w:t>3. Сфера проектирования</w:t>
      </w:r>
    </w:p>
    <w:p w14:paraId="443C691C" w14:textId="77777777" w:rsidR="00107B62" w:rsidRPr="005D6186" w:rsidRDefault="00107B62" w:rsidP="00107B62">
      <w:pPr>
        <w:pStyle w:val="ConsPlusNonformat"/>
        <w:widowControl/>
        <w:tabs>
          <w:tab w:val="left" w:pos="993"/>
        </w:tabs>
        <w:spacing w:line="360" w:lineRule="auto"/>
        <w:ind w:firstLine="709"/>
        <w:jc w:val="both"/>
        <w:rPr>
          <w:rFonts w:ascii="Times New Roman" w:hAnsi="Times New Roman" w:cs="Times New Roman"/>
          <w:sz w:val="26"/>
          <w:szCs w:val="26"/>
        </w:rPr>
      </w:pPr>
      <w:r w:rsidRPr="005D6186">
        <w:rPr>
          <w:rFonts w:ascii="Times New Roman" w:hAnsi="Times New Roman" w:cs="Times New Roman"/>
          <w:bCs/>
          <w:sz w:val="26"/>
          <w:szCs w:val="26"/>
        </w:rPr>
        <w:t xml:space="preserve">Инновационный Проект планируется к реализации </w:t>
      </w:r>
      <w:r w:rsidRPr="005D6186">
        <w:rPr>
          <w:rFonts w:ascii="Times New Roman" w:hAnsi="Times New Roman" w:cs="Times New Roman"/>
          <w:sz w:val="26"/>
          <w:szCs w:val="26"/>
        </w:rPr>
        <w:t xml:space="preserve">в </w:t>
      </w:r>
      <w:r w:rsidRPr="005D6186">
        <w:rPr>
          <w:rFonts w:ascii="Times New Roman" w:hAnsi="Times New Roman" w:cs="Times New Roman"/>
          <w:bCs/>
          <w:sz w:val="26"/>
          <w:szCs w:val="26"/>
        </w:rPr>
        <w:t>сфере</w:t>
      </w:r>
      <w:r w:rsidRPr="005D6186">
        <w:rPr>
          <w:rFonts w:ascii="Times New Roman" w:hAnsi="Times New Roman" w:cs="Times New Roman"/>
          <w:sz w:val="26"/>
          <w:szCs w:val="26"/>
        </w:rPr>
        <w:t xml:space="preserve"> среднего профессионального образования, основного общего и дополнительного образования детей</w:t>
      </w:r>
      <w:r w:rsidRPr="005D6186">
        <w:rPr>
          <w:rFonts w:ascii="Times New Roman" w:hAnsi="Times New Roman" w:cs="Times New Roman"/>
          <w:sz w:val="26"/>
          <w:szCs w:val="26"/>
          <w:shd w:val="clear" w:color="auto" w:fill="FBFBFB"/>
        </w:rPr>
        <w:t xml:space="preserve"> </w:t>
      </w:r>
      <w:r w:rsidRPr="005D6186">
        <w:rPr>
          <w:rFonts w:ascii="Times New Roman" w:hAnsi="Times New Roman" w:cs="Times New Roman"/>
          <w:sz w:val="26"/>
          <w:szCs w:val="26"/>
        </w:rPr>
        <w:t>по следующим направлениям:</w:t>
      </w:r>
    </w:p>
    <w:p w14:paraId="5C992AF1" w14:textId="77777777" w:rsidR="00107B62" w:rsidRPr="005D6186" w:rsidRDefault="00107B62" w:rsidP="00107B62">
      <w:pPr>
        <w:pStyle w:val="a5"/>
        <w:numPr>
          <w:ilvl w:val="0"/>
          <w:numId w:val="19"/>
        </w:numPr>
        <w:tabs>
          <w:tab w:val="left" w:pos="993"/>
        </w:tabs>
        <w:spacing w:line="360" w:lineRule="auto"/>
        <w:ind w:left="0" w:firstLine="709"/>
        <w:jc w:val="both"/>
        <w:rPr>
          <w:iCs/>
          <w:sz w:val="26"/>
          <w:szCs w:val="26"/>
        </w:rPr>
      </w:pPr>
      <w:r w:rsidRPr="005D6186">
        <w:rPr>
          <w:iCs/>
          <w:sz w:val="26"/>
          <w:szCs w:val="26"/>
        </w:rPr>
        <w:t>организация и проведение практической подготовки студентов различных специальностей и профессий под наставничеством представителей предприятий - работодателей;</w:t>
      </w:r>
    </w:p>
    <w:p w14:paraId="7B113C3C" w14:textId="62CC5484" w:rsidR="00107B62" w:rsidRPr="005D6186" w:rsidRDefault="00107B62" w:rsidP="00107B62">
      <w:pPr>
        <w:pStyle w:val="TableParagraph"/>
        <w:widowControl/>
        <w:numPr>
          <w:ilvl w:val="0"/>
          <w:numId w:val="19"/>
        </w:numPr>
        <w:tabs>
          <w:tab w:val="left" w:pos="993"/>
          <w:tab w:val="left" w:pos="1134"/>
          <w:tab w:val="left" w:pos="5812"/>
        </w:tabs>
        <w:spacing w:line="360" w:lineRule="auto"/>
        <w:ind w:left="0" w:firstLine="709"/>
        <w:jc w:val="both"/>
        <w:rPr>
          <w:sz w:val="26"/>
          <w:szCs w:val="26"/>
        </w:rPr>
      </w:pPr>
      <w:r w:rsidRPr="005D6186">
        <w:rPr>
          <w:iCs/>
          <w:sz w:val="26"/>
          <w:szCs w:val="26"/>
        </w:rPr>
        <w:t xml:space="preserve">организация и проведение практической подготовки, направленной на </w:t>
      </w:r>
      <w:r w:rsidRPr="005D6186">
        <w:rPr>
          <w:sz w:val="26"/>
          <w:szCs w:val="26"/>
        </w:rPr>
        <w:t xml:space="preserve">формирование профессиональных компетенций в области педагогики для студентов специальностей по направлению </w:t>
      </w:r>
      <w:r w:rsidR="000B6D8B" w:rsidRPr="005D6186">
        <w:rPr>
          <w:sz w:val="26"/>
          <w:szCs w:val="26"/>
        </w:rPr>
        <w:t>«</w:t>
      </w:r>
      <w:r w:rsidRPr="005D6186">
        <w:rPr>
          <w:sz w:val="26"/>
          <w:szCs w:val="26"/>
        </w:rPr>
        <w:t>Искусство и культура</w:t>
      </w:r>
      <w:r w:rsidR="000B6D8B" w:rsidRPr="005D6186">
        <w:rPr>
          <w:sz w:val="26"/>
          <w:szCs w:val="26"/>
        </w:rPr>
        <w:t>»</w:t>
      </w:r>
      <w:r w:rsidRPr="005D6186">
        <w:rPr>
          <w:sz w:val="26"/>
          <w:szCs w:val="26"/>
        </w:rPr>
        <w:t xml:space="preserve">; </w:t>
      </w:r>
    </w:p>
    <w:p w14:paraId="5F40BE16" w14:textId="77777777" w:rsidR="00107B62" w:rsidRPr="005D6186" w:rsidRDefault="00107B62" w:rsidP="00107B62">
      <w:pPr>
        <w:pStyle w:val="TableParagraph"/>
        <w:widowControl/>
        <w:numPr>
          <w:ilvl w:val="0"/>
          <w:numId w:val="19"/>
        </w:numPr>
        <w:tabs>
          <w:tab w:val="left" w:pos="993"/>
          <w:tab w:val="left" w:pos="1134"/>
          <w:tab w:val="left" w:pos="5812"/>
        </w:tabs>
        <w:spacing w:line="360" w:lineRule="auto"/>
        <w:ind w:left="0" w:firstLine="709"/>
        <w:jc w:val="both"/>
        <w:rPr>
          <w:sz w:val="26"/>
          <w:szCs w:val="26"/>
        </w:rPr>
      </w:pPr>
      <w:r w:rsidRPr="005D6186">
        <w:rPr>
          <w:sz w:val="26"/>
          <w:szCs w:val="26"/>
        </w:rPr>
        <w:t>формирование предпрофессиональных навыков у обучающихся общеобразовательных организаций и организаций дополнительного образования детей в различных областях знаний, умений и практических навыков через систему наставничества «студент – ученик», участие в профессиональных пробах и других мероприятиях колледжа по ранней профориентации;</w:t>
      </w:r>
    </w:p>
    <w:p w14:paraId="51C9283C" w14:textId="77777777" w:rsidR="00107B62" w:rsidRPr="005D6186" w:rsidRDefault="00107B62" w:rsidP="00107B62">
      <w:pPr>
        <w:pStyle w:val="a5"/>
        <w:numPr>
          <w:ilvl w:val="0"/>
          <w:numId w:val="19"/>
        </w:numPr>
        <w:tabs>
          <w:tab w:val="left" w:pos="993"/>
        </w:tabs>
        <w:spacing w:line="360" w:lineRule="auto"/>
        <w:ind w:left="0" w:firstLine="709"/>
        <w:jc w:val="both"/>
        <w:rPr>
          <w:iCs/>
          <w:sz w:val="26"/>
          <w:szCs w:val="26"/>
        </w:rPr>
      </w:pPr>
      <w:r w:rsidRPr="005D6186">
        <w:rPr>
          <w:iCs/>
          <w:sz w:val="26"/>
          <w:szCs w:val="26"/>
        </w:rPr>
        <w:t>проведение внеаудиторных обучающих, диагностических, воспитательных мероприятий в различных формах с обучающимися профессиональных образовательных организаций, общеобразовательных</w:t>
      </w:r>
      <w:r w:rsidRPr="005D6186">
        <w:rPr>
          <w:sz w:val="26"/>
          <w:szCs w:val="26"/>
        </w:rPr>
        <w:t xml:space="preserve"> организаций и организаций дополнительного образования детей</w:t>
      </w:r>
      <w:r w:rsidRPr="005D6186">
        <w:rPr>
          <w:iCs/>
          <w:sz w:val="26"/>
          <w:szCs w:val="26"/>
        </w:rPr>
        <w:t xml:space="preserve"> </w:t>
      </w:r>
      <w:proofErr w:type="spellStart"/>
      <w:r w:rsidRPr="005D6186">
        <w:rPr>
          <w:iCs/>
          <w:sz w:val="26"/>
          <w:szCs w:val="26"/>
        </w:rPr>
        <w:t>г.о.Тольятти</w:t>
      </w:r>
      <w:proofErr w:type="spellEnd"/>
      <w:r w:rsidRPr="005D6186">
        <w:rPr>
          <w:iCs/>
          <w:sz w:val="26"/>
          <w:szCs w:val="26"/>
        </w:rPr>
        <w:t xml:space="preserve">; </w:t>
      </w:r>
    </w:p>
    <w:p w14:paraId="2D196243" w14:textId="77777777" w:rsidR="00107B62" w:rsidRPr="005D6186" w:rsidRDefault="00107B62" w:rsidP="00107B62">
      <w:pPr>
        <w:pStyle w:val="a5"/>
        <w:numPr>
          <w:ilvl w:val="0"/>
          <w:numId w:val="19"/>
        </w:numPr>
        <w:tabs>
          <w:tab w:val="left" w:pos="993"/>
        </w:tabs>
        <w:spacing w:line="360" w:lineRule="auto"/>
        <w:ind w:left="0" w:firstLine="709"/>
        <w:jc w:val="both"/>
        <w:rPr>
          <w:iCs/>
          <w:sz w:val="26"/>
          <w:szCs w:val="26"/>
        </w:rPr>
      </w:pPr>
      <w:r w:rsidRPr="005D6186">
        <w:rPr>
          <w:iCs/>
          <w:sz w:val="26"/>
          <w:szCs w:val="26"/>
        </w:rPr>
        <w:t>организация самостоятельной работы обучающихся во внеаудиторное время по отработке профессиональных навыков и формированию общих компетенций.</w:t>
      </w:r>
    </w:p>
    <w:p w14:paraId="20BFB738" w14:textId="77777777" w:rsidR="000B6D8B" w:rsidRPr="005D6186" w:rsidRDefault="000B6D8B" w:rsidP="00B62214">
      <w:pPr>
        <w:pStyle w:val="ConsPlusNonformat"/>
        <w:widowControl/>
        <w:spacing w:line="360" w:lineRule="auto"/>
        <w:ind w:firstLine="709"/>
        <w:jc w:val="both"/>
        <w:rPr>
          <w:rFonts w:ascii="Times New Roman" w:hAnsi="Times New Roman" w:cs="Times New Roman"/>
          <w:sz w:val="26"/>
          <w:szCs w:val="26"/>
        </w:rPr>
      </w:pPr>
    </w:p>
    <w:p w14:paraId="701C47EB" w14:textId="77777777" w:rsidR="00420324" w:rsidRPr="005D6186" w:rsidRDefault="00420324" w:rsidP="00B62214">
      <w:pPr>
        <w:pStyle w:val="ConsPlusNonformat"/>
        <w:widowControl/>
        <w:spacing w:line="360" w:lineRule="auto"/>
        <w:ind w:firstLine="709"/>
        <w:jc w:val="both"/>
        <w:rPr>
          <w:rFonts w:ascii="Times New Roman" w:hAnsi="Times New Roman" w:cs="Times New Roman"/>
          <w:b/>
          <w:bCs/>
          <w:sz w:val="26"/>
          <w:szCs w:val="26"/>
        </w:rPr>
      </w:pPr>
      <w:r w:rsidRPr="005D6186">
        <w:rPr>
          <w:rFonts w:ascii="Times New Roman" w:hAnsi="Times New Roman" w:cs="Times New Roman"/>
          <w:b/>
          <w:bCs/>
          <w:sz w:val="26"/>
          <w:szCs w:val="26"/>
        </w:rPr>
        <w:t>4. Аудитория проекта/программы</w:t>
      </w:r>
    </w:p>
    <w:p w14:paraId="07FFE97A" w14:textId="77777777" w:rsidR="00F63449" w:rsidRPr="005D6186" w:rsidRDefault="00F63449" w:rsidP="00B62214">
      <w:pPr>
        <w:spacing w:after="0" w:line="360" w:lineRule="auto"/>
        <w:ind w:firstLine="709"/>
        <w:jc w:val="both"/>
        <w:rPr>
          <w:rFonts w:ascii="Times New Roman" w:hAnsi="Times New Roman" w:cs="Times New Roman"/>
          <w:iCs/>
          <w:sz w:val="26"/>
          <w:szCs w:val="26"/>
        </w:rPr>
      </w:pPr>
      <w:r w:rsidRPr="005D6186">
        <w:rPr>
          <w:rFonts w:ascii="Times New Roman" w:hAnsi="Times New Roman" w:cs="Times New Roman"/>
          <w:iCs/>
          <w:sz w:val="26"/>
          <w:szCs w:val="26"/>
        </w:rPr>
        <w:t>Целевая аудитория:</w:t>
      </w:r>
    </w:p>
    <w:p w14:paraId="7FAC9E65" w14:textId="77777777" w:rsidR="00F63449" w:rsidRPr="005D6186" w:rsidRDefault="00F63449" w:rsidP="00B62214">
      <w:pPr>
        <w:pStyle w:val="a5"/>
        <w:numPr>
          <w:ilvl w:val="0"/>
          <w:numId w:val="18"/>
        </w:numPr>
        <w:tabs>
          <w:tab w:val="left" w:pos="993"/>
        </w:tabs>
        <w:spacing w:line="360" w:lineRule="auto"/>
        <w:ind w:left="0" w:firstLine="709"/>
        <w:jc w:val="both"/>
        <w:rPr>
          <w:iCs/>
          <w:sz w:val="26"/>
          <w:szCs w:val="26"/>
        </w:rPr>
      </w:pPr>
      <w:r w:rsidRPr="005D6186">
        <w:rPr>
          <w:iCs/>
          <w:sz w:val="26"/>
          <w:szCs w:val="26"/>
        </w:rPr>
        <w:t>обучающиеся 1-4 курсов ГАПОУ КТиХО, в том числе инвалиды и лица с ограниченными возможностями здоровья;</w:t>
      </w:r>
    </w:p>
    <w:p w14:paraId="1C4587EC" w14:textId="77777777" w:rsidR="00F63449" w:rsidRPr="005D6186" w:rsidRDefault="00F63449" w:rsidP="00B62214">
      <w:pPr>
        <w:pStyle w:val="a5"/>
        <w:numPr>
          <w:ilvl w:val="0"/>
          <w:numId w:val="18"/>
        </w:numPr>
        <w:tabs>
          <w:tab w:val="left" w:pos="993"/>
        </w:tabs>
        <w:spacing w:line="360" w:lineRule="auto"/>
        <w:ind w:left="0" w:firstLine="709"/>
        <w:jc w:val="both"/>
        <w:rPr>
          <w:iCs/>
          <w:sz w:val="26"/>
          <w:szCs w:val="26"/>
        </w:rPr>
      </w:pPr>
      <w:r w:rsidRPr="005D6186">
        <w:rPr>
          <w:iCs/>
          <w:sz w:val="26"/>
          <w:szCs w:val="26"/>
        </w:rPr>
        <w:t xml:space="preserve">учащиеся </w:t>
      </w:r>
      <w:r w:rsidR="00477A30" w:rsidRPr="005D6186">
        <w:rPr>
          <w:iCs/>
          <w:sz w:val="26"/>
          <w:szCs w:val="26"/>
        </w:rPr>
        <w:t>обще</w:t>
      </w:r>
      <w:r w:rsidRPr="005D6186">
        <w:rPr>
          <w:iCs/>
          <w:sz w:val="26"/>
          <w:szCs w:val="26"/>
        </w:rPr>
        <w:t xml:space="preserve">образовательных организаций </w:t>
      </w:r>
      <w:r w:rsidR="00477A30" w:rsidRPr="005D6186">
        <w:rPr>
          <w:iCs/>
          <w:sz w:val="26"/>
          <w:szCs w:val="26"/>
        </w:rPr>
        <w:t xml:space="preserve">и организаций </w:t>
      </w:r>
      <w:r w:rsidRPr="005D6186">
        <w:rPr>
          <w:iCs/>
          <w:sz w:val="26"/>
          <w:szCs w:val="26"/>
        </w:rPr>
        <w:t>дополнительного образования г.о.Тольятти.</w:t>
      </w:r>
    </w:p>
    <w:p w14:paraId="327C2CB2" w14:textId="77777777" w:rsidR="00F63449" w:rsidRPr="005D6186" w:rsidRDefault="00F63449" w:rsidP="00B62214">
      <w:pPr>
        <w:spacing w:after="0" w:line="360" w:lineRule="auto"/>
        <w:ind w:firstLine="709"/>
        <w:jc w:val="both"/>
        <w:rPr>
          <w:rFonts w:ascii="Times New Roman" w:hAnsi="Times New Roman" w:cs="Times New Roman"/>
          <w:sz w:val="26"/>
          <w:szCs w:val="26"/>
        </w:rPr>
      </w:pPr>
      <w:r w:rsidRPr="005D6186">
        <w:rPr>
          <w:rFonts w:ascii="Times New Roman" w:hAnsi="Times New Roman" w:cs="Times New Roman"/>
          <w:iCs/>
          <w:sz w:val="26"/>
          <w:szCs w:val="26"/>
        </w:rPr>
        <w:t>В ходе реализации Про</w:t>
      </w:r>
      <w:r w:rsidR="00723B50" w:rsidRPr="005D6186">
        <w:rPr>
          <w:rFonts w:ascii="Times New Roman" w:hAnsi="Times New Roman" w:cs="Times New Roman"/>
          <w:iCs/>
          <w:sz w:val="26"/>
          <w:szCs w:val="26"/>
        </w:rPr>
        <w:t>екта</w:t>
      </w:r>
      <w:r w:rsidRPr="005D6186">
        <w:rPr>
          <w:rFonts w:ascii="Times New Roman" w:hAnsi="Times New Roman" w:cs="Times New Roman"/>
          <w:iCs/>
          <w:sz w:val="26"/>
          <w:szCs w:val="26"/>
        </w:rPr>
        <w:t xml:space="preserve"> многоуровневой модели наставничества планируется прямое взаимодействие между её участниками. Воздействие на целевые аудитории будет оказываться через </w:t>
      </w:r>
      <w:r w:rsidR="00960324" w:rsidRPr="005D6186">
        <w:rPr>
          <w:rFonts w:ascii="Times New Roman" w:hAnsi="Times New Roman" w:cs="Times New Roman"/>
          <w:sz w:val="26"/>
          <w:szCs w:val="26"/>
        </w:rPr>
        <w:t>планомерно организованную работу,</w:t>
      </w:r>
      <w:r w:rsidR="00960324" w:rsidRPr="005D6186">
        <w:rPr>
          <w:sz w:val="26"/>
          <w:szCs w:val="26"/>
        </w:rPr>
        <w:t xml:space="preserve"> </w:t>
      </w:r>
      <w:r w:rsidRPr="005D6186">
        <w:rPr>
          <w:rFonts w:ascii="Times New Roman" w:hAnsi="Times New Roman" w:cs="Times New Roman"/>
          <w:iCs/>
          <w:sz w:val="26"/>
          <w:szCs w:val="26"/>
        </w:rPr>
        <w:lastRenderedPageBreak/>
        <w:t>проведение обучающих</w:t>
      </w:r>
      <w:r w:rsidR="00854379" w:rsidRPr="005D6186">
        <w:rPr>
          <w:rFonts w:ascii="Times New Roman" w:hAnsi="Times New Roman" w:cs="Times New Roman"/>
          <w:iCs/>
          <w:sz w:val="26"/>
          <w:szCs w:val="26"/>
        </w:rPr>
        <w:t xml:space="preserve"> и развивающих</w:t>
      </w:r>
      <w:r w:rsidRPr="005D6186">
        <w:rPr>
          <w:rFonts w:ascii="Times New Roman" w:hAnsi="Times New Roman" w:cs="Times New Roman"/>
          <w:iCs/>
          <w:sz w:val="26"/>
          <w:szCs w:val="26"/>
        </w:rPr>
        <w:t xml:space="preserve"> мероприятий, методических консультаций, </w:t>
      </w:r>
      <w:r w:rsidRPr="005D6186">
        <w:rPr>
          <w:rFonts w:ascii="Times New Roman" w:hAnsi="Times New Roman" w:cs="Times New Roman"/>
          <w:sz w:val="26"/>
          <w:szCs w:val="26"/>
        </w:rPr>
        <w:t>создание условий для профессионального роста студентов в процессе практического выполнения различных (в т.ч. производственных) заданий, расширение спектра взаимодействия работодателя и студента в рамках реализации его практической подготовки, необходимой для вступления в полноценную трудовую деятельность.</w:t>
      </w:r>
    </w:p>
    <w:p w14:paraId="60CB78D6" w14:textId="77777777" w:rsidR="00F63449" w:rsidRPr="005D6186" w:rsidRDefault="00F63449" w:rsidP="00B62214">
      <w:pPr>
        <w:pStyle w:val="ConsPlusNonformat"/>
        <w:widowControl/>
        <w:spacing w:line="360" w:lineRule="auto"/>
        <w:ind w:firstLine="709"/>
        <w:jc w:val="both"/>
        <w:rPr>
          <w:rFonts w:ascii="Times New Roman" w:hAnsi="Times New Roman" w:cs="Times New Roman"/>
          <w:b/>
          <w:bCs/>
          <w:sz w:val="26"/>
          <w:szCs w:val="26"/>
        </w:rPr>
      </w:pPr>
    </w:p>
    <w:p w14:paraId="78E79137" w14:textId="77777777" w:rsidR="00420324" w:rsidRPr="005D6186" w:rsidRDefault="00420324" w:rsidP="00B62214">
      <w:pPr>
        <w:pStyle w:val="ConsPlusNonformat"/>
        <w:widowControl/>
        <w:spacing w:line="360" w:lineRule="auto"/>
        <w:ind w:firstLine="709"/>
        <w:jc w:val="both"/>
        <w:rPr>
          <w:rFonts w:ascii="Times New Roman" w:hAnsi="Times New Roman" w:cs="Times New Roman"/>
          <w:b/>
          <w:bCs/>
          <w:sz w:val="26"/>
          <w:szCs w:val="26"/>
        </w:rPr>
      </w:pPr>
      <w:r w:rsidRPr="005D6186">
        <w:rPr>
          <w:rFonts w:ascii="Times New Roman" w:hAnsi="Times New Roman" w:cs="Times New Roman"/>
          <w:b/>
          <w:bCs/>
          <w:sz w:val="26"/>
          <w:szCs w:val="26"/>
        </w:rPr>
        <w:t>5. Цели и задачи</w:t>
      </w:r>
    </w:p>
    <w:p w14:paraId="66BAE543" w14:textId="77777777" w:rsidR="00B21E0C" w:rsidRPr="005D6186" w:rsidRDefault="00B21E0C" w:rsidP="00B62214">
      <w:pPr>
        <w:pStyle w:val="ConsPlusNonformat"/>
        <w:widowControl/>
        <w:spacing w:line="360" w:lineRule="auto"/>
        <w:ind w:firstLine="709"/>
        <w:jc w:val="both"/>
        <w:rPr>
          <w:rFonts w:ascii="Times New Roman" w:hAnsi="Times New Roman" w:cs="Times New Roman"/>
          <w:sz w:val="26"/>
          <w:szCs w:val="26"/>
        </w:rPr>
      </w:pPr>
      <w:r w:rsidRPr="005D6186">
        <w:rPr>
          <w:rFonts w:ascii="Times New Roman" w:hAnsi="Times New Roman" w:cs="Times New Roman"/>
          <w:sz w:val="26"/>
          <w:szCs w:val="26"/>
        </w:rPr>
        <w:t>5.1. Цель</w:t>
      </w:r>
    </w:p>
    <w:p w14:paraId="5B86E11E" w14:textId="77777777" w:rsidR="00107B62" w:rsidRPr="005D6186" w:rsidRDefault="00107B62" w:rsidP="00107B62">
      <w:pPr>
        <w:pStyle w:val="TableParagraph"/>
        <w:widowControl/>
        <w:spacing w:line="360" w:lineRule="auto"/>
        <w:ind w:firstLine="709"/>
        <w:jc w:val="both"/>
        <w:rPr>
          <w:sz w:val="26"/>
          <w:szCs w:val="26"/>
        </w:rPr>
      </w:pPr>
      <w:r w:rsidRPr="005D6186">
        <w:rPr>
          <w:bCs/>
          <w:sz w:val="26"/>
          <w:szCs w:val="26"/>
        </w:rPr>
        <w:t>Внедрение многоуровневой модели наставничества,</w:t>
      </w:r>
      <w:r w:rsidRPr="005D6186">
        <w:rPr>
          <w:sz w:val="26"/>
          <w:szCs w:val="26"/>
        </w:rPr>
        <w:t xml:space="preserve"> формирующей благоприятную среду для максимально полного раскрытия потенциала личности, профессиональной самореализации будущих специалистов, самоопределения и профессиональной ориентации детей и подростков разных уровней образования и обучающихся колледжа. </w:t>
      </w:r>
    </w:p>
    <w:p w14:paraId="66C0CB7F" w14:textId="77777777" w:rsidR="00B21E0C" w:rsidRPr="005D6186" w:rsidRDefault="00B21E0C" w:rsidP="00B62214">
      <w:pPr>
        <w:pStyle w:val="TableParagraph"/>
        <w:widowControl/>
        <w:spacing w:line="360" w:lineRule="auto"/>
        <w:ind w:firstLine="709"/>
        <w:jc w:val="both"/>
        <w:rPr>
          <w:sz w:val="26"/>
          <w:szCs w:val="26"/>
        </w:rPr>
      </w:pPr>
      <w:r w:rsidRPr="005D6186">
        <w:rPr>
          <w:sz w:val="26"/>
          <w:szCs w:val="26"/>
        </w:rPr>
        <w:t>5.2. Задачи:</w:t>
      </w:r>
    </w:p>
    <w:p w14:paraId="0D4BC2EC" w14:textId="77777777" w:rsidR="005B26C5" w:rsidRPr="005D6186" w:rsidRDefault="005B26C5" w:rsidP="00B62214">
      <w:pPr>
        <w:pStyle w:val="Default"/>
        <w:numPr>
          <w:ilvl w:val="0"/>
          <w:numId w:val="3"/>
        </w:numPr>
        <w:shd w:val="clear" w:color="auto" w:fill="FFFFFF"/>
        <w:tabs>
          <w:tab w:val="left" w:pos="993"/>
        </w:tabs>
        <w:spacing w:line="360" w:lineRule="auto"/>
        <w:ind w:left="0" w:firstLine="709"/>
        <w:jc w:val="both"/>
        <w:rPr>
          <w:color w:val="auto"/>
          <w:sz w:val="26"/>
          <w:szCs w:val="26"/>
        </w:rPr>
      </w:pPr>
      <w:r w:rsidRPr="005D6186">
        <w:rPr>
          <w:color w:val="auto"/>
          <w:sz w:val="26"/>
          <w:szCs w:val="26"/>
        </w:rPr>
        <w:t xml:space="preserve">Разработать </w:t>
      </w:r>
      <w:r w:rsidRPr="005D6186">
        <w:rPr>
          <w:iCs/>
          <w:color w:val="auto"/>
          <w:sz w:val="26"/>
          <w:szCs w:val="26"/>
        </w:rPr>
        <w:t xml:space="preserve">и внедрить основные элементы </w:t>
      </w:r>
      <w:r w:rsidRPr="005D6186">
        <w:rPr>
          <w:bCs/>
          <w:sz w:val="26"/>
          <w:szCs w:val="26"/>
        </w:rPr>
        <w:t>многоуровневой модели наставничества.</w:t>
      </w:r>
    </w:p>
    <w:p w14:paraId="2E818DE9" w14:textId="77777777" w:rsidR="0063726A" w:rsidRPr="005D6186" w:rsidRDefault="0075500F" w:rsidP="00B62214">
      <w:pPr>
        <w:pStyle w:val="Default"/>
        <w:numPr>
          <w:ilvl w:val="0"/>
          <w:numId w:val="3"/>
        </w:numPr>
        <w:shd w:val="clear" w:color="auto" w:fill="FFFFFF"/>
        <w:tabs>
          <w:tab w:val="left" w:pos="993"/>
        </w:tabs>
        <w:spacing w:line="360" w:lineRule="auto"/>
        <w:ind w:left="0" w:firstLine="709"/>
        <w:jc w:val="both"/>
        <w:rPr>
          <w:color w:val="auto"/>
          <w:sz w:val="26"/>
          <w:szCs w:val="26"/>
        </w:rPr>
      </w:pPr>
      <w:r w:rsidRPr="005D6186">
        <w:rPr>
          <w:color w:val="auto"/>
          <w:sz w:val="26"/>
          <w:szCs w:val="26"/>
        </w:rPr>
        <w:t>Р</w:t>
      </w:r>
      <w:r w:rsidR="0073657C" w:rsidRPr="005D6186">
        <w:rPr>
          <w:color w:val="auto"/>
          <w:sz w:val="26"/>
          <w:szCs w:val="26"/>
        </w:rPr>
        <w:t xml:space="preserve">азработать </w:t>
      </w:r>
      <w:r w:rsidR="00296D03" w:rsidRPr="005D6186">
        <w:rPr>
          <w:iCs/>
          <w:color w:val="auto"/>
          <w:sz w:val="26"/>
          <w:szCs w:val="26"/>
        </w:rPr>
        <w:t xml:space="preserve">и </w:t>
      </w:r>
      <w:bookmarkStart w:id="0" w:name="_Hlk100583396"/>
      <w:r w:rsidR="0067725C" w:rsidRPr="005D6186">
        <w:rPr>
          <w:iCs/>
          <w:color w:val="auto"/>
          <w:sz w:val="26"/>
          <w:szCs w:val="26"/>
        </w:rPr>
        <w:t xml:space="preserve">внедрить </w:t>
      </w:r>
      <w:bookmarkEnd w:id="0"/>
      <w:r w:rsidRPr="005D6186">
        <w:rPr>
          <w:color w:val="auto"/>
          <w:sz w:val="26"/>
          <w:szCs w:val="26"/>
        </w:rPr>
        <w:t xml:space="preserve">нормативный, </w:t>
      </w:r>
      <w:r w:rsidR="0073657C" w:rsidRPr="005D6186">
        <w:rPr>
          <w:color w:val="auto"/>
          <w:sz w:val="26"/>
          <w:szCs w:val="26"/>
        </w:rPr>
        <w:t xml:space="preserve">методический и практический инструментарий организации управления </w:t>
      </w:r>
      <w:r w:rsidR="00296D03" w:rsidRPr="005D6186">
        <w:rPr>
          <w:color w:val="auto"/>
          <w:sz w:val="26"/>
          <w:szCs w:val="26"/>
        </w:rPr>
        <w:t xml:space="preserve">и сопровождения </w:t>
      </w:r>
      <w:r w:rsidRPr="005D6186">
        <w:rPr>
          <w:color w:val="auto"/>
          <w:sz w:val="26"/>
          <w:szCs w:val="26"/>
        </w:rPr>
        <w:t xml:space="preserve">многоуровневой </w:t>
      </w:r>
      <w:r w:rsidR="00296D03" w:rsidRPr="005D6186">
        <w:rPr>
          <w:color w:val="auto"/>
          <w:sz w:val="26"/>
          <w:szCs w:val="26"/>
        </w:rPr>
        <w:t>системы</w:t>
      </w:r>
      <w:r w:rsidR="0073657C" w:rsidRPr="005D6186">
        <w:rPr>
          <w:color w:val="auto"/>
          <w:sz w:val="26"/>
          <w:szCs w:val="26"/>
        </w:rPr>
        <w:t xml:space="preserve"> наставничества в профессиональной образовательной организации. </w:t>
      </w:r>
    </w:p>
    <w:p w14:paraId="3B2DE3A2" w14:textId="77777777" w:rsidR="0063726A" w:rsidRPr="005D6186" w:rsidRDefault="0063726A" w:rsidP="00B62214">
      <w:pPr>
        <w:pStyle w:val="Default"/>
        <w:numPr>
          <w:ilvl w:val="0"/>
          <w:numId w:val="3"/>
        </w:numPr>
        <w:shd w:val="clear" w:color="auto" w:fill="FFFFFF"/>
        <w:tabs>
          <w:tab w:val="left" w:pos="993"/>
        </w:tabs>
        <w:spacing w:line="360" w:lineRule="auto"/>
        <w:ind w:left="0" w:firstLine="709"/>
        <w:jc w:val="both"/>
        <w:rPr>
          <w:color w:val="auto"/>
          <w:sz w:val="26"/>
          <w:szCs w:val="26"/>
        </w:rPr>
      </w:pPr>
      <w:r w:rsidRPr="005D6186">
        <w:rPr>
          <w:color w:val="auto"/>
          <w:sz w:val="26"/>
          <w:szCs w:val="26"/>
        </w:rPr>
        <w:t>Р</w:t>
      </w:r>
      <w:r w:rsidR="00615FAA" w:rsidRPr="005D6186">
        <w:rPr>
          <w:color w:val="auto"/>
          <w:sz w:val="26"/>
          <w:szCs w:val="26"/>
        </w:rPr>
        <w:t>азработ</w:t>
      </w:r>
      <w:r w:rsidRPr="005D6186">
        <w:rPr>
          <w:color w:val="auto"/>
          <w:sz w:val="26"/>
          <w:szCs w:val="26"/>
        </w:rPr>
        <w:t>а</w:t>
      </w:r>
      <w:r w:rsidR="00296D03" w:rsidRPr="005D6186">
        <w:rPr>
          <w:color w:val="auto"/>
          <w:sz w:val="26"/>
          <w:szCs w:val="26"/>
        </w:rPr>
        <w:t>ть</w:t>
      </w:r>
      <w:r w:rsidRPr="005D6186">
        <w:rPr>
          <w:color w:val="auto"/>
          <w:sz w:val="26"/>
          <w:szCs w:val="26"/>
        </w:rPr>
        <w:t xml:space="preserve"> </w:t>
      </w:r>
      <w:r w:rsidR="00296D03" w:rsidRPr="005D6186">
        <w:rPr>
          <w:color w:val="auto"/>
          <w:sz w:val="26"/>
          <w:szCs w:val="26"/>
        </w:rPr>
        <w:t xml:space="preserve">и </w:t>
      </w:r>
      <w:r w:rsidR="0067725C" w:rsidRPr="005D6186">
        <w:rPr>
          <w:iCs/>
          <w:color w:val="auto"/>
          <w:sz w:val="26"/>
          <w:szCs w:val="26"/>
        </w:rPr>
        <w:t>внедрить</w:t>
      </w:r>
      <w:r w:rsidRPr="005D6186">
        <w:rPr>
          <w:color w:val="auto"/>
          <w:sz w:val="26"/>
          <w:szCs w:val="26"/>
        </w:rPr>
        <w:t xml:space="preserve"> </w:t>
      </w:r>
      <w:proofErr w:type="spellStart"/>
      <w:r w:rsidRPr="005D6186">
        <w:rPr>
          <w:color w:val="auto"/>
          <w:sz w:val="26"/>
          <w:szCs w:val="26"/>
        </w:rPr>
        <w:t>к</w:t>
      </w:r>
      <w:r w:rsidR="0067725C" w:rsidRPr="005D6186">
        <w:rPr>
          <w:color w:val="auto"/>
          <w:sz w:val="26"/>
          <w:szCs w:val="26"/>
        </w:rPr>
        <w:t>ри</w:t>
      </w:r>
      <w:r w:rsidRPr="005D6186">
        <w:rPr>
          <w:color w:val="auto"/>
          <w:sz w:val="26"/>
          <w:szCs w:val="26"/>
        </w:rPr>
        <w:t>териально</w:t>
      </w:r>
      <w:proofErr w:type="spellEnd"/>
      <w:r w:rsidRPr="005D6186">
        <w:rPr>
          <w:color w:val="auto"/>
          <w:sz w:val="26"/>
          <w:szCs w:val="26"/>
        </w:rPr>
        <w:t>-диагностическ</w:t>
      </w:r>
      <w:r w:rsidR="00296D03" w:rsidRPr="005D6186">
        <w:rPr>
          <w:color w:val="auto"/>
          <w:sz w:val="26"/>
          <w:szCs w:val="26"/>
        </w:rPr>
        <w:t>ий</w:t>
      </w:r>
      <w:r w:rsidRPr="005D6186">
        <w:rPr>
          <w:color w:val="auto"/>
          <w:sz w:val="26"/>
          <w:szCs w:val="26"/>
        </w:rPr>
        <w:t xml:space="preserve"> аппарат оценки эффективности реализации многоуровневой систем</w:t>
      </w:r>
      <w:r w:rsidR="00723B50" w:rsidRPr="005D6186">
        <w:rPr>
          <w:color w:val="auto"/>
          <w:sz w:val="26"/>
          <w:szCs w:val="26"/>
        </w:rPr>
        <w:t>ы</w:t>
      </w:r>
      <w:r w:rsidRPr="005D6186">
        <w:rPr>
          <w:color w:val="auto"/>
          <w:sz w:val="26"/>
          <w:szCs w:val="26"/>
        </w:rPr>
        <w:t xml:space="preserve"> наставничества</w:t>
      </w:r>
      <w:r w:rsidR="00296D03" w:rsidRPr="005D6186">
        <w:rPr>
          <w:color w:val="auto"/>
          <w:sz w:val="26"/>
          <w:szCs w:val="26"/>
        </w:rPr>
        <w:t>.</w:t>
      </w:r>
    </w:p>
    <w:p w14:paraId="6A829C55" w14:textId="77777777" w:rsidR="00FF7C63" w:rsidRPr="005D6186" w:rsidRDefault="00FF7C63" w:rsidP="00B62214">
      <w:pPr>
        <w:pStyle w:val="a5"/>
        <w:numPr>
          <w:ilvl w:val="0"/>
          <w:numId w:val="3"/>
        </w:numPr>
        <w:tabs>
          <w:tab w:val="left" w:pos="993"/>
        </w:tabs>
        <w:spacing w:line="360" w:lineRule="auto"/>
        <w:ind w:left="0" w:firstLine="709"/>
        <w:jc w:val="both"/>
        <w:rPr>
          <w:iCs/>
          <w:sz w:val="26"/>
          <w:szCs w:val="26"/>
        </w:rPr>
      </w:pPr>
      <w:r w:rsidRPr="005D6186">
        <w:rPr>
          <w:iCs/>
          <w:sz w:val="26"/>
          <w:szCs w:val="26"/>
        </w:rPr>
        <w:t xml:space="preserve">Разработать и </w:t>
      </w:r>
      <w:r w:rsidR="0067725C" w:rsidRPr="005D6186">
        <w:rPr>
          <w:iCs/>
          <w:sz w:val="26"/>
          <w:szCs w:val="26"/>
        </w:rPr>
        <w:t xml:space="preserve">внедрить </w:t>
      </w:r>
      <w:r w:rsidRPr="005D6186">
        <w:rPr>
          <w:iCs/>
          <w:sz w:val="26"/>
          <w:szCs w:val="26"/>
        </w:rPr>
        <w:t xml:space="preserve">механизм административного контроля </w:t>
      </w:r>
      <w:r w:rsidR="00D0083C" w:rsidRPr="005D6186">
        <w:rPr>
          <w:sz w:val="26"/>
          <w:szCs w:val="26"/>
        </w:rPr>
        <w:t>многоуровневой</w:t>
      </w:r>
      <w:r w:rsidR="00D0083C" w:rsidRPr="005D6186">
        <w:rPr>
          <w:iCs/>
          <w:sz w:val="26"/>
          <w:szCs w:val="26"/>
        </w:rPr>
        <w:t xml:space="preserve"> </w:t>
      </w:r>
      <w:r w:rsidRPr="005D6186">
        <w:rPr>
          <w:iCs/>
          <w:sz w:val="26"/>
          <w:szCs w:val="26"/>
        </w:rPr>
        <w:t>системы наставничества в формах: «работодатель - студент», «студент-студент», «студент - ученик».</w:t>
      </w:r>
    </w:p>
    <w:p w14:paraId="2FB46AF5" w14:textId="77777777" w:rsidR="00FF7C63" w:rsidRPr="005D6186" w:rsidRDefault="00FF7C63" w:rsidP="00B62214">
      <w:pPr>
        <w:pStyle w:val="Default"/>
        <w:numPr>
          <w:ilvl w:val="0"/>
          <w:numId w:val="3"/>
        </w:numPr>
        <w:tabs>
          <w:tab w:val="left" w:pos="993"/>
        </w:tabs>
        <w:spacing w:line="360" w:lineRule="auto"/>
        <w:ind w:left="0" w:firstLine="709"/>
        <w:jc w:val="both"/>
        <w:rPr>
          <w:color w:val="auto"/>
          <w:sz w:val="26"/>
          <w:szCs w:val="26"/>
        </w:rPr>
      </w:pPr>
      <w:r w:rsidRPr="005D6186">
        <w:rPr>
          <w:color w:val="auto"/>
          <w:sz w:val="26"/>
          <w:szCs w:val="26"/>
        </w:rPr>
        <w:t xml:space="preserve">Проанализировать </w:t>
      </w:r>
      <w:r w:rsidRPr="005D6186">
        <w:rPr>
          <w:iCs/>
          <w:color w:val="auto"/>
          <w:sz w:val="26"/>
          <w:szCs w:val="26"/>
        </w:rPr>
        <w:t xml:space="preserve">по итогам </w:t>
      </w:r>
      <w:r w:rsidR="0067725C" w:rsidRPr="005D6186">
        <w:rPr>
          <w:iCs/>
          <w:color w:val="auto"/>
          <w:sz w:val="26"/>
          <w:szCs w:val="26"/>
        </w:rPr>
        <w:t xml:space="preserve">реализации проекта </w:t>
      </w:r>
      <w:r w:rsidRPr="005D6186">
        <w:rPr>
          <w:color w:val="auto"/>
          <w:sz w:val="26"/>
          <w:szCs w:val="26"/>
        </w:rPr>
        <w:t>влияние практики многоуровневого наставничества на положительную динамику качества подготовки молодых специалистов.</w:t>
      </w:r>
    </w:p>
    <w:p w14:paraId="3777F912" w14:textId="77777777" w:rsidR="00FF7C63" w:rsidRPr="005D6186" w:rsidRDefault="00615FAA" w:rsidP="00B62214">
      <w:pPr>
        <w:pStyle w:val="Default"/>
        <w:numPr>
          <w:ilvl w:val="0"/>
          <w:numId w:val="3"/>
        </w:numPr>
        <w:tabs>
          <w:tab w:val="left" w:pos="993"/>
        </w:tabs>
        <w:spacing w:line="360" w:lineRule="auto"/>
        <w:ind w:left="0" w:firstLine="709"/>
        <w:jc w:val="both"/>
        <w:rPr>
          <w:color w:val="auto"/>
          <w:sz w:val="26"/>
          <w:szCs w:val="26"/>
        </w:rPr>
      </w:pPr>
      <w:r w:rsidRPr="005D6186">
        <w:rPr>
          <w:color w:val="auto"/>
          <w:sz w:val="26"/>
          <w:szCs w:val="26"/>
        </w:rPr>
        <w:t>Осуществлять трансляцию, распространение и тиражирование полученного в результате реализации проекта практического опыта.</w:t>
      </w:r>
      <w:r w:rsidR="00FF7C63" w:rsidRPr="005D6186">
        <w:rPr>
          <w:color w:val="auto"/>
          <w:sz w:val="26"/>
          <w:szCs w:val="26"/>
        </w:rPr>
        <w:t xml:space="preserve"> </w:t>
      </w:r>
    </w:p>
    <w:p w14:paraId="109AE6A2" w14:textId="4E2DE132" w:rsidR="0067725C" w:rsidRDefault="0067725C" w:rsidP="0067725C">
      <w:pPr>
        <w:pStyle w:val="Default"/>
        <w:tabs>
          <w:tab w:val="left" w:pos="993"/>
        </w:tabs>
        <w:spacing w:line="360" w:lineRule="auto"/>
        <w:ind w:left="709"/>
        <w:jc w:val="both"/>
        <w:rPr>
          <w:color w:val="auto"/>
          <w:sz w:val="26"/>
          <w:szCs w:val="26"/>
        </w:rPr>
      </w:pPr>
    </w:p>
    <w:p w14:paraId="51250A5D" w14:textId="77777777" w:rsidR="005D6186" w:rsidRPr="005D6186" w:rsidRDefault="005D6186" w:rsidP="0067725C">
      <w:pPr>
        <w:pStyle w:val="Default"/>
        <w:tabs>
          <w:tab w:val="left" w:pos="993"/>
        </w:tabs>
        <w:spacing w:line="360" w:lineRule="auto"/>
        <w:ind w:left="709"/>
        <w:jc w:val="both"/>
        <w:rPr>
          <w:color w:val="auto"/>
          <w:sz w:val="26"/>
          <w:szCs w:val="26"/>
        </w:rPr>
      </w:pPr>
    </w:p>
    <w:p w14:paraId="218E8615" w14:textId="77777777" w:rsidR="00420324" w:rsidRPr="005D6186" w:rsidRDefault="00420324" w:rsidP="00B62214">
      <w:pPr>
        <w:pStyle w:val="ConsPlusNonformat"/>
        <w:widowControl/>
        <w:spacing w:line="360" w:lineRule="auto"/>
        <w:ind w:firstLine="709"/>
        <w:jc w:val="both"/>
        <w:rPr>
          <w:rFonts w:ascii="Times New Roman" w:hAnsi="Times New Roman" w:cs="Times New Roman"/>
          <w:b/>
          <w:bCs/>
          <w:sz w:val="26"/>
          <w:szCs w:val="26"/>
        </w:rPr>
      </w:pPr>
      <w:r w:rsidRPr="005D6186">
        <w:rPr>
          <w:rFonts w:ascii="Times New Roman" w:hAnsi="Times New Roman" w:cs="Times New Roman"/>
          <w:b/>
          <w:bCs/>
          <w:sz w:val="26"/>
          <w:szCs w:val="26"/>
        </w:rPr>
        <w:lastRenderedPageBreak/>
        <w:t>6. Формы реализации</w:t>
      </w:r>
    </w:p>
    <w:p w14:paraId="73BA9410" w14:textId="77777777" w:rsidR="00F721AC" w:rsidRPr="005D6186" w:rsidRDefault="0041045F" w:rsidP="00B62214">
      <w:pPr>
        <w:spacing w:after="0" w:line="360" w:lineRule="auto"/>
        <w:ind w:firstLine="709"/>
        <w:jc w:val="both"/>
        <w:rPr>
          <w:rFonts w:ascii="Times New Roman" w:hAnsi="Times New Roman" w:cs="Times New Roman"/>
          <w:iCs/>
          <w:sz w:val="26"/>
          <w:szCs w:val="26"/>
        </w:rPr>
      </w:pPr>
      <w:r w:rsidRPr="005D6186">
        <w:rPr>
          <w:rFonts w:ascii="Times New Roman" w:hAnsi="Times New Roman" w:cs="Times New Roman"/>
          <w:iCs/>
          <w:sz w:val="26"/>
          <w:szCs w:val="26"/>
        </w:rPr>
        <w:t>Предлагаемый п</w:t>
      </w:r>
      <w:r w:rsidR="00F721AC" w:rsidRPr="005D6186">
        <w:rPr>
          <w:rFonts w:ascii="Times New Roman" w:hAnsi="Times New Roman" w:cs="Times New Roman"/>
          <w:iCs/>
          <w:sz w:val="26"/>
          <w:szCs w:val="26"/>
        </w:rPr>
        <w:t xml:space="preserve">роект будет встроен в основные и вспомогательные процессы образовательных организаций. </w:t>
      </w:r>
      <w:r w:rsidR="005B26C5" w:rsidRPr="005D6186">
        <w:rPr>
          <w:rFonts w:ascii="Times New Roman" w:hAnsi="Times New Roman" w:cs="Times New Roman"/>
          <w:sz w:val="26"/>
          <w:szCs w:val="26"/>
        </w:rPr>
        <w:t xml:space="preserve">Участники проекта – обучающиеся </w:t>
      </w:r>
      <w:r w:rsidR="00F721AC" w:rsidRPr="005D6186">
        <w:rPr>
          <w:rFonts w:ascii="Times New Roman" w:hAnsi="Times New Roman" w:cs="Times New Roman"/>
          <w:iCs/>
          <w:sz w:val="26"/>
          <w:szCs w:val="26"/>
        </w:rPr>
        <w:t>1-4 курсов ГАПОУ КТиХО и обучающихся</w:t>
      </w:r>
      <w:r w:rsidRPr="005D6186">
        <w:rPr>
          <w:rFonts w:ascii="Times New Roman" w:hAnsi="Times New Roman" w:cs="Times New Roman"/>
          <w:iCs/>
          <w:sz w:val="26"/>
          <w:szCs w:val="26"/>
        </w:rPr>
        <w:t xml:space="preserve"> </w:t>
      </w:r>
      <w:r w:rsidR="0062759A" w:rsidRPr="005D6186">
        <w:rPr>
          <w:rFonts w:ascii="Times New Roman" w:hAnsi="Times New Roman" w:cs="Times New Roman"/>
          <w:iCs/>
          <w:sz w:val="26"/>
          <w:szCs w:val="26"/>
        </w:rPr>
        <w:t>обще</w:t>
      </w:r>
      <w:r w:rsidRPr="005D6186">
        <w:rPr>
          <w:rFonts w:ascii="Times New Roman" w:hAnsi="Times New Roman" w:cs="Times New Roman"/>
          <w:iCs/>
          <w:sz w:val="26"/>
          <w:szCs w:val="26"/>
        </w:rPr>
        <w:t>образовательны</w:t>
      </w:r>
      <w:r w:rsidR="00F721AC" w:rsidRPr="005D6186">
        <w:rPr>
          <w:rFonts w:ascii="Times New Roman" w:hAnsi="Times New Roman" w:cs="Times New Roman"/>
          <w:iCs/>
          <w:sz w:val="26"/>
          <w:szCs w:val="26"/>
        </w:rPr>
        <w:t xml:space="preserve">х организаций </w:t>
      </w:r>
      <w:r w:rsidR="0062759A" w:rsidRPr="005D6186">
        <w:rPr>
          <w:rFonts w:ascii="Times New Roman" w:hAnsi="Times New Roman" w:cs="Times New Roman"/>
          <w:iCs/>
          <w:sz w:val="26"/>
          <w:szCs w:val="26"/>
        </w:rPr>
        <w:t xml:space="preserve">и организаций </w:t>
      </w:r>
      <w:r w:rsidR="00F721AC" w:rsidRPr="005D6186">
        <w:rPr>
          <w:rFonts w:ascii="Times New Roman" w:hAnsi="Times New Roman" w:cs="Times New Roman"/>
          <w:iCs/>
          <w:sz w:val="26"/>
          <w:szCs w:val="26"/>
        </w:rPr>
        <w:t>дополнительного образования.</w:t>
      </w:r>
    </w:p>
    <w:p w14:paraId="57CF321B" w14:textId="77777777" w:rsidR="0041045F" w:rsidRPr="005D6186" w:rsidRDefault="0041045F" w:rsidP="00B62214">
      <w:pPr>
        <w:spacing w:after="0" w:line="360" w:lineRule="auto"/>
        <w:ind w:firstLine="709"/>
        <w:jc w:val="both"/>
        <w:rPr>
          <w:rFonts w:ascii="Times New Roman" w:hAnsi="Times New Roman" w:cs="Times New Roman"/>
          <w:bCs/>
          <w:sz w:val="26"/>
          <w:szCs w:val="26"/>
        </w:rPr>
      </w:pPr>
      <w:r w:rsidRPr="005D6186">
        <w:rPr>
          <w:rFonts w:ascii="Times New Roman" w:hAnsi="Times New Roman" w:cs="Times New Roman"/>
          <w:bCs/>
          <w:sz w:val="26"/>
          <w:szCs w:val="26"/>
        </w:rPr>
        <w:t xml:space="preserve">Проект формирования многоуровневой модели наставничества направлен на профессиональное становление будущих специалистов, формирование у них общих и профессиональных компетенций, </w:t>
      </w:r>
      <w:r w:rsidRPr="005D6186">
        <w:rPr>
          <w:rFonts w:ascii="Times New Roman" w:hAnsi="Times New Roman" w:cs="Times New Roman"/>
          <w:sz w:val="26"/>
          <w:szCs w:val="26"/>
        </w:rPr>
        <w:t>максимально полное раскрытие их потенциала.</w:t>
      </w:r>
    </w:p>
    <w:p w14:paraId="42C21F3C" w14:textId="77777777" w:rsidR="0041045F" w:rsidRPr="005D6186" w:rsidRDefault="0041045F" w:rsidP="00B62214">
      <w:pPr>
        <w:pStyle w:val="a5"/>
        <w:tabs>
          <w:tab w:val="left" w:pos="1033"/>
        </w:tabs>
        <w:autoSpaceDE w:val="0"/>
        <w:autoSpaceDN w:val="0"/>
        <w:spacing w:line="360" w:lineRule="auto"/>
        <w:ind w:left="0" w:firstLine="709"/>
        <w:contextualSpacing w:val="0"/>
        <w:jc w:val="both"/>
        <w:rPr>
          <w:sz w:val="26"/>
          <w:szCs w:val="26"/>
        </w:rPr>
      </w:pPr>
      <w:r w:rsidRPr="005D6186">
        <w:rPr>
          <w:iCs/>
          <w:sz w:val="26"/>
          <w:szCs w:val="26"/>
        </w:rPr>
        <w:t xml:space="preserve">Форма наставничества </w:t>
      </w:r>
      <w:r w:rsidRPr="005D6186">
        <w:rPr>
          <w:sz w:val="26"/>
          <w:szCs w:val="26"/>
        </w:rPr>
        <w:t>«работодатель – студент» предполагает взаимодействие с целью получения студентами практического опыта и навыков, необходимых для успешного освоения профессии и дальнейшей профессиональной реализации и трудоустройства: организацию практического обучения по конкретному виду профессиональной деятельности, практическую подготовку студентов к чемпионатам «Молодые профессионалы» (Ворлдскиллс Россия) на базе профильных предприятий.</w:t>
      </w:r>
      <w:r w:rsidR="002F18BA" w:rsidRPr="005D6186">
        <w:rPr>
          <w:sz w:val="26"/>
          <w:szCs w:val="26"/>
        </w:rPr>
        <w:t xml:space="preserve"> </w:t>
      </w:r>
    </w:p>
    <w:p w14:paraId="2C350A14" w14:textId="77777777" w:rsidR="00E273B2" w:rsidRPr="005D6186" w:rsidRDefault="0041045F" w:rsidP="00B62214">
      <w:pPr>
        <w:pStyle w:val="TableParagraph"/>
        <w:widowControl/>
        <w:spacing w:line="360" w:lineRule="auto"/>
        <w:ind w:firstLine="709"/>
        <w:jc w:val="both"/>
        <w:rPr>
          <w:sz w:val="26"/>
          <w:szCs w:val="26"/>
        </w:rPr>
      </w:pPr>
      <w:r w:rsidRPr="005D6186">
        <w:rPr>
          <w:iCs/>
          <w:sz w:val="26"/>
          <w:szCs w:val="26"/>
        </w:rPr>
        <w:t xml:space="preserve">Форма наставничества </w:t>
      </w:r>
      <w:r w:rsidRPr="005D6186">
        <w:rPr>
          <w:sz w:val="26"/>
          <w:szCs w:val="26"/>
        </w:rPr>
        <w:t xml:space="preserve">«студент – студент» </w:t>
      </w:r>
      <w:r w:rsidR="00E273B2" w:rsidRPr="005D6186">
        <w:rPr>
          <w:iCs/>
          <w:sz w:val="26"/>
          <w:szCs w:val="26"/>
        </w:rPr>
        <w:t xml:space="preserve">включает взаимодействие наставника с наставляемым по передаче </w:t>
      </w:r>
      <w:r w:rsidR="00E273B2" w:rsidRPr="005D6186">
        <w:rPr>
          <w:sz w:val="26"/>
          <w:szCs w:val="26"/>
        </w:rPr>
        <w:t xml:space="preserve">опыта участия в олимпиадах, чемпионатах профессионального мастерства, в т.ч. «Молодые профессионалы» (Ворлдскиллс Россия), реализации научно- исследовательских проектов, комплекса мероприятий по развитию системы студенческого самоуправления и прочее. Наставничество реализуется через </w:t>
      </w:r>
      <w:r w:rsidR="00CA623B" w:rsidRPr="005D6186">
        <w:rPr>
          <w:sz w:val="26"/>
          <w:szCs w:val="26"/>
        </w:rPr>
        <w:t>индивидуальное и групповое консультирование, занятия по отработке определенных профессиональных навыков, участие в мастер-классах, в рамках работы студенческого самоуправления, при подготовке и проведении мероприятий программы воспитания обучающихся.</w:t>
      </w:r>
    </w:p>
    <w:p w14:paraId="09D06D79" w14:textId="77777777" w:rsidR="00D152B5" w:rsidRPr="005D6186" w:rsidRDefault="00D71CB8" w:rsidP="00B62214">
      <w:pPr>
        <w:pStyle w:val="TableParagraph"/>
        <w:widowControl/>
        <w:spacing w:line="360" w:lineRule="auto"/>
        <w:ind w:firstLine="709"/>
        <w:jc w:val="both"/>
        <w:rPr>
          <w:sz w:val="26"/>
          <w:szCs w:val="26"/>
        </w:rPr>
      </w:pPr>
      <w:r w:rsidRPr="005D6186">
        <w:rPr>
          <w:iCs/>
          <w:sz w:val="26"/>
          <w:szCs w:val="26"/>
        </w:rPr>
        <w:t xml:space="preserve">Форма наставничества </w:t>
      </w:r>
      <w:r w:rsidRPr="005D6186">
        <w:rPr>
          <w:sz w:val="26"/>
          <w:szCs w:val="26"/>
        </w:rPr>
        <w:t>«студент – ученик»</w:t>
      </w:r>
      <w:r w:rsidR="00213C68" w:rsidRPr="005D6186">
        <w:rPr>
          <w:sz w:val="26"/>
          <w:szCs w:val="26"/>
        </w:rPr>
        <w:t xml:space="preserve"> </w:t>
      </w:r>
      <w:r w:rsidR="00D152B5" w:rsidRPr="005D6186">
        <w:rPr>
          <w:iCs/>
          <w:sz w:val="26"/>
          <w:szCs w:val="26"/>
        </w:rPr>
        <w:t xml:space="preserve">предусматривает </w:t>
      </w:r>
      <w:r w:rsidR="00D152B5" w:rsidRPr="005D6186">
        <w:rPr>
          <w:sz w:val="26"/>
          <w:szCs w:val="26"/>
        </w:rPr>
        <w:t>формирование у школьника представлений о следующей ступени образования, улучшение образовательных результатов, а также появление ресурсов для осознанного выбора будущей личностной, образовательной и профессиональной траекторий развития</w:t>
      </w:r>
      <w:r w:rsidR="007E58CA" w:rsidRPr="005D6186">
        <w:rPr>
          <w:sz w:val="26"/>
          <w:szCs w:val="26"/>
        </w:rPr>
        <w:t>,</w:t>
      </w:r>
      <w:r w:rsidR="00D152B5" w:rsidRPr="005D6186">
        <w:rPr>
          <w:sz w:val="26"/>
          <w:szCs w:val="26"/>
        </w:rPr>
        <w:t xml:space="preserve"> формирование устойчивого студенческого и школьного сообществ</w:t>
      </w:r>
      <w:r w:rsidR="007E58CA" w:rsidRPr="005D6186">
        <w:rPr>
          <w:sz w:val="26"/>
          <w:szCs w:val="26"/>
        </w:rPr>
        <w:t>. Наставничество реализуется в рамках производственной практики студентов через совместную</w:t>
      </w:r>
      <w:r w:rsidR="00D152B5" w:rsidRPr="005D6186">
        <w:rPr>
          <w:sz w:val="26"/>
          <w:szCs w:val="26"/>
        </w:rPr>
        <w:t xml:space="preserve"> </w:t>
      </w:r>
      <w:r w:rsidR="007E58CA" w:rsidRPr="005D6186">
        <w:rPr>
          <w:sz w:val="26"/>
          <w:szCs w:val="26"/>
        </w:rPr>
        <w:t>работу</w:t>
      </w:r>
      <w:r w:rsidR="00D152B5" w:rsidRPr="005D6186">
        <w:rPr>
          <w:sz w:val="26"/>
          <w:szCs w:val="26"/>
        </w:rPr>
        <w:t xml:space="preserve"> над проектом (творческим, образовательным, спортивным)</w:t>
      </w:r>
      <w:r w:rsidR="007E58CA" w:rsidRPr="005D6186">
        <w:rPr>
          <w:sz w:val="26"/>
          <w:szCs w:val="26"/>
        </w:rPr>
        <w:t xml:space="preserve">, </w:t>
      </w:r>
      <w:r w:rsidR="007E58CA" w:rsidRPr="005D6186">
        <w:rPr>
          <w:sz w:val="26"/>
          <w:szCs w:val="26"/>
        </w:rPr>
        <w:lastRenderedPageBreak/>
        <w:t>у</w:t>
      </w:r>
      <w:r w:rsidR="00D152B5" w:rsidRPr="005D6186">
        <w:rPr>
          <w:sz w:val="26"/>
          <w:szCs w:val="26"/>
        </w:rPr>
        <w:t>частие (подготовка к участию) в конкурс</w:t>
      </w:r>
      <w:r w:rsidR="007E58CA" w:rsidRPr="005D6186">
        <w:rPr>
          <w:sz w:val="26"/>
          <w:szCs w:val="26"/>
        </w:rPr>
        <w:t>е профессионального мастерства, у</w:t>
      </w:r>
      <w:r w:rsidR="00D152B5" w:rsidRPr="005D6186">
        <w:rPr>
          <w:sz w:val="26"/>
          <w:szCs w:val="26"/>
        </w:rPr>
        <w:t>частие (подготовка к участию) в проектно-аналитической сессии колледжа.</w:t>
      </w:r>
    </w:p>
    <w:p w14:paraId="1C046405" w14:textId="77777777" w:rsidR="00D152B5" w:rsidRPr="005D6186" w:rsidRDefault="00D152B5" w:rsidP="00B62214">
      <w:pPr>
        <w:spacing w:after="0"/>
        <w:jc w:val="both"/>
        <w:rPr>
          <w:rFonts w:ascii="Times New Roman" w:hAnsi="Times New Roman" w:cs="Times New Roman"/>
          <w:b/>
          <w:sz w:val="26"/>
          <w:szCs w:val="26"/>
          <w:highlight w:val="green"/>
          <w:u w:val="single"/>
        </w:rPr>
      </w:pPr>
    </w:p>
    <w:p w14:paraId="6F7DDBF8" w14:textId="77777777" w:rsidR="005B26C5" w:rsidRPr="005D6186" w:rsidRDefault="005B26C5" w:rsidP="005B26C5">
      <w:pPr>
        <w:pStyle w:val="ConsPlusNonformat"/>
        <w:widowControl/>
        <w:spacing w:line="360" w:lineRule="auto"/>
        <w:ind w:firstLine="709"/>
        <w:jc w:val="both"/>
        <w:rPr>
          <w:rFonts w:ascii="Times New Roman" w:hAnsi="Times New Roman" w:cs="Times New Roman"/>
          <w:b/>
          <w:bCs/>
          <w:sz w:val="26"/>
          <w:szCs w:val="26"/>
        </w:rPr>
      </w:pPr>
      <w:r w:rsidRPr="005D6186">
        <w:rPr>
          <w:rFonts w:ascii="Times New Roman" w:hAnsi="Times New Roman" w:cs="Times New Roman"/>
          <w:b/>
          <w:bCs/>
          <w:sz w:val="26"/>
          <w:szCs w:val="26"/>
        </w:rPr>
        <w:t>7. Участники проекта/программы</w:t>
      </w:r>
    </w:p>
    <w:p w14:paraId="5092EA73" w14:textId="77777777" w:rsidR="00617A7B" w:rsidRPr="005D6186" w:rsidRDefault="00617A7B" w:rsidP="00617A7B">
      <w:pPr>
        <w:pStyle w:val="ConsPlusNonformat"/>
        <w:widowControl/>
        <w:spacing w:line="360" w:lineRule="auto"/>
        <w:ind w:firstLine="709"/>
        <w:jc w:val="both"/>
        <w:rPr>
          <w:rFonts w:ascii="Times New Roman" w:hAnsi="Times New Roman" w:cs="Times New Roman"/>
          <w:sz w:val="26"/>
          <w:szCs w:val="26"/>
        </w:rPr>
      </w:pPr>
      <w:r w:rsidRPr="005D6186">
        <w:rPr>
          <w:rFonts w:ascii="Times New Roman" w:hAnsi="Times New Roman" w:cs="Times New Roman"/>
          <w:i/>
          <w:iCs/>
          <w:sz w:val="26"/>
          <w:szCs w:val="26"/>
        </w:rPr>
        <w:t>Руководитель проекта/программы</w:t>
      </w:r>
      <w:r w:rsidRPr="005D6186">
        <w:rPr>
          <w:rFonts w:ascii="Times New Roman" w:hAnsi="Times New Roman" w:cs="Times New Roman"/>
          <w:sz w:val="26"/>
          <w:szCs w:val="26"/>
        </w:rPr>
        <w:t xml:space="preserve"> </w:t>
      </w:r>
    </w:p>
    <w:p w14:paraId="2F391BF7" w14:textId="77777777" w:rsidR="00617A7B" w:rsidRPr="005D6186" w:rsidRDefault="00617A7B" w:rsidP="00617A7B">
      <w:pPr>
        <w:pStyle w:val="ConsPlusNonformat"/>
        <w:widowControl/>
        <w:spacing w:line="360" w:lineRule="auto"/>
        <w:jc w:val="both"/>
        <w:rPr>
          <w:rFonts w:ascii="Times New Roman" w:hAnsi="Times New Roman" w:cs="Times New Roman"/>
          <w:sz w:val="26"/>
          <w:szCs w:val="26"/>
        </w:rPr>
      </w:pPr>
      <w:r w:rsidRPr="005D6186">
        <w:rPr>
          <w:rFonts w:ascii="Times New Roman" w:hAnsi="Times New Roman" w:cs="Times New Roman"/>
          <w:sz w:val="26"/>
          <w:szCs w:val="26"/>
        </w:rPr>
        <w:t>Медведева С.М., директор государственного автономного профессионального образовательного учреждения Самарской области «Колледж технического и художественного образования г. Тольятти» (ГАПОУ КТиХО)</w:t>
      </w:r>
    </w:p>
    <w:p w14:paraId="3CF29292" w14:textId="77777777" w:rsidR="00617A7B" w:rsidRPr="005D6186" w:rsidRDefault="00617A7B" w:rsidP="00617A7B">
      <w:pPr>
        <w:pStyle w:val="ConsPlusNonformat"/>
        <w:widowControl/>
        <w:tabs>
          <w:tab w:val="left" w:pos="993"/>
        </w:tabs>
        <w:spacing w:line="360" w:lineRule="auto"/>
        <w:ind w:left="709"/>
        <w:jc w:val="both"/>
        <w:rPr>
          <w:rFonts w:ascii="Times New Roman" w:hAnsi="Times New Roman" w:cs="Times New Roman"/>
          <w:sz w:val="26"/>
          <w:szCs w:val="26"/>
        </w:rPr>
      </w:pPr>
      <w:r w:rsidRPr="005D6186">
        <w:rPr>
          <w:rFonts w:ascii="Times New Roman" w:hAnsi="Times New Roman" w:cs="Times New Roman"/>
          <w:i/>
          <w:iCs/>
          <w:sz w:val="26"/>
          <w:szCs w:val="26"/>
        </w:rPr>
        <w:t>Координатор проекта/программы</w:t>
      </w:r>
      <w:r w:rsidRPr="005D6186">
        <w:rPr>
          <w:rFonts w:ascii="Times New Roman" w:hAnsi="Times New Roman" w:cs="Times New Roman"/>
          <w:sz w:val="26"/>
          <w:szCs w:val="26"/>
        </w:rPr>
        <w:t xml:space="preserve"> </w:t>
      </w:r>
    </w:p>
    <w:p w14:paraId="40EDBB96" w14:textId="77777777" w:rsidR="00617A7B" w:rsidRPr="005D6186" w:rsidRDefault="00617A7B" w:rsidP="00617A7B">
      <w:pPr>
        <w:pStyle w:val="ConsPlusNonformat"/>
        <w:widowControl/>
        <w:tabs>
          <w:tab w:val="left" w:pos="993"/>
        </w:tabs>
        <w:spacing w:line="360" w:lineRule="auto"/>
        <w:jc w:val="both"/>
        <w:rPr>
          <w:rFonts w:ascii="Times New Roman" w:hAnsi="Times New Roman" w:cs="Times New Roman"/>
          <w:sz w:val="26"/>
          <w:szCs w:val="26"/>
        </w:rPr>
      </w:pPr>
      <w:r w:rsidRPr="005D6186">
        <w:rPr>
          <w:rFonts w:ascii="Times New Roman" w:hAnsi="Times New Roman" w:cs="Times New Roman"/>
          <w:sz w:val="26"/>
          <w:szCs w:val="26"/>
        </w:rPr>
        <w:t>Роменская Н.В., старший методист ГАПОУ КТиХО;</w:t>
      </w:r>
    </w:p>
    <w:p w14:paraId="7B424D71" w14:textId="77777777" w:rsidR="00617A7B" w:rsidRPr="005D6186" w:rsidRDefault="00617A7B" w:rsidP="00617A7B">
      <w:pPr>
        <w:pStyle w:val="ConsPlusNonformat"/>
        <w:widowControl/>
        <w:spacing w:line="360" w:lineRule="auto"/>
        <w:ind w:firstLine="709"/>
        <w:jc w:val="both"/>
        <w:rPr>
          <w:rFonts w:ascii="Times New Roman" w:hAnsi="Times New Roman" w:cs="Times New Roman"/>
          <w:i/>
          <w:iCs/>
          <w:sz w:val="26"/>
          <w:szCs w:val="26"/>
        </w:rPr>
      </w:pPr>
      <w:r w:rsidRPr="005D6186">
        <w:rPr>
          <w:rFonts w:ascii="Times New Roman" w:hAnsi="Times New Roman" w:cs="Times New Roman"/>
          <w:i/>
          <w:iCs/>
          <w:sz w:val="26"/>
          <w:szCs w:val="26"/>
        </w:rPr>
        <w:t xml:space="preserve">Исполнители проекта/программы </w:t>
      </w:r>
    </w:p>
    <w:p w14:paraId="39A1F418" w14:textId="77777777" w:rsidR="00617A7B" w:rsidRPr="005D6186" w:rsidRDefault="00617A7B" w:rsidP="000B6D8B">
      <w:pPr>
        <w:pStyle w:val="ConsPlusNonformat"/>
        <w:widowControl/>
        <w:numPr>
          <w:ilvl w:val="0"/>
          <w:numId w:val="5"/>
        </w:numPr>
        <w:tabs>
          <w:tab w:val="left" w:pos="142"/>
          <w:tab w:val="left" w:pos="284"/>
        </w:tabs>
        <w:spacing w:line="360" w:lineRule="auto"/>
        <w:ind w:left="142" w:hanging="142"/>
        <w:jc w:val="both"/>
        <w:rPr>
          <w:rFonts w:ascii="Times New Roman" w:hAnsi="Times New Roman" w:cs="Times New Roman"/>
          <w:sz w:val="26"/>
          <w:szCs w:val="26"/>
        </w:rPr>
      </w:pPr>
      <w:r w:rsidRPr="005D6186">
        <w:rPr>
          <w:rFonts w:ascii="Times New Roman" w:hAnsi="Times New Roman" w:cs="Times New Roman"/>
          <w:sz w:val="26"/>
          <w:szCs w:val="26"/>
        </w:rPr>
        <w:t>Уренева И.И., заместитель директора по учебно-методической работе ГАПОУ КТиХО;</w:t>
      </w:r>
    </w:p>
    <w:p w14:paraId="151E02EE" w14:textId="77777777" w:rsidR="00617A7B" w:rsidRPr="005D6186" w:rsidRDefault="00617A7B" w:rsidP="000B6D8B">
      <w:pPr>
        <w:pStyle w:val="ConsPlusNonformat"/>
        <w:widowControl/>
        <w:numPr>
          <w:ilvl w:val="0"/>
          <w:numId w:val="5"/>
        </w:numPr>
        <w:tabs>
          <w:tab w:val="left" w:pos="142"/>
          <w:tab w:val="left" w:pos="284"/>
        </w:tabs>
        <w:spacing w:line="360" w:lineRule="auto"/>
        <w:ind w:left="142" w:hanging="142"/>
        <w:jc w:val="both"/>
        <w:rPr>
          <w:rFonts w:ascii="Times New Roman" w:hAnsi="Times New Roman" w:cs="Times New Roman"/>
          <w:sz w:val="26"/>
          <w:szCs w:val="26"/>
        </w:rPr>
      </w:pPr>
      <w:r w:rsidRPr="005D6186">
        <w:rPr>
          <w:rFonts w:ascii="Times New Roman" w:hAnsi="Times New Roman" w:cs="Times New Roman"/>
          <w:sz w:val="26"/>
          <w:szCs w:val="26"/>
        </w:rPr>
        <w:t>Марчук Е.А., заместитель директора по воспитательной работе ГАПОУ КТиХО;</w:t>
      </w:r>
    </w:p>
    <w:p w14:paraId="3B631F81" w14:textId="77777777" w:rsidR="00617A7B" w:rsidRPr="005D6186" w:rsidRDefault="00617A7B" w:rsidP="000B6D8B">
      <w:pPr>
        <w:pStyle w:val="ConsPlusNonformat"/>
        <w:widowControl/>
        <w:numPr>
          <w:ilvl w:val="0"/>
          <w:numId w:val="5"/>
        </w:numPr>
        <w:tabs>
          <w:tab w:val="left" w:pos="142"/>
          <w:tab w:val="left" w:pos="284"/>
        </w:tabs>
        <w:spacing w:line="360" w:lineRule="auto"/>
        <w:ind w:left="142" w:hanging="142"/>
        <w:jc w:val="both"/>
        <w:rPr>
          <w:rFonts w:ascii="Times New Roman" w:hAnsi="Times New Roman" w:cs="Times New Roman"/>
          <w:sz w:val="26"/>
          <w:szCs w:val="26"/>
        </w:rPr>
      </w:pPr>
      <w:r w:rsidRPr="005D6186">
        <w:rPr>
          <w:rFonts w:ascii="Times New Roman" w:hAnsi="Times New Roman" w:cs="Times New Roman"/>
          <w:sz w:val="26"/>
          <w:szCs w:val="26"/>
        </w:rPr>
        <w:t xml:space="preserve">Шаховская Е.А., руководитель методического объединения классных руководителей ГАПОУ КТиХО; </w:t>
      </w:r>
    </w:p>
    <w:p w14:paraId="64BC76CC" w14:textId="77777777" w:rsidR="00617A7B" w:rsidRPr="005D6186" w:rsidRDefault="00617A7B" w:rsidP="000B6D8B">
      <w:pPr>
        <w:pStyle w:val="ConsPlusNonformat"/>
        <w:widowControl/>
        <w:numPr>
          <w:ilvl w:val="0"/>
          <w:numId w:val="5"/>
        </w:numPr>
        <w:tabs>
          <w:tab w:val="left" w:pos="142"/>
          <w:tab w:val="left" w:pos="284"/>
        </w:tabs>
        <w:spacing w:line="360" w:lineRule="auto"/>
        <w:ind w:left="142" w:hanging="142"/>
        <w:jc w:val="both"/>
        <w:rPr>
          <w:rFonts w:ascii="Times New Roman" w:hAnsi="Times New Roman" w:cs="Times New Roman"/>
          <w:sz w:val="26"/>
          <w:szCs w:val="26"/>
        </w:rPr>
      </w:pPr>
      <w:r w:rsidRPr="005D6186">
        <w:rPr>
          <w:rFonts w:ascii="Times New Roman" w:hAnsi="Times New Roman" w:cs="Times New Roman"/>
          <w:sz w:val="26"/>
          <w:szCs w:val="26"/>
        </w:rPr>
        <w:t>Семенова Ю.В., педагог-психолог ГАПОУ КТиХО;</w:t>
      </w:r>
    </w:p>
    <w:p w14:paraId="2D264F45" w14:textId="77777777" w:rsidR="00617A7B" w:rsidRPr="005D6186" w:rsidRDefault="00617A7B" w:rsidP="000B6D8B">
      <w:pPr>
        <w:pStyle w:val="ConsPlusNonformat"/>
        <w:widowControl/>
        <w:numPr>
          <w:ilvl w:val="0"/>
          <w:numId w:val="5"/>
        </w:numPr>
        <w:tabs>
          <w:tab w:val="left" w:pos="142"/>
          <w:tab w:val="left" w:pos="284"/>
        </w:tabs>
        <w:spacing w:line="360" w:lineRule="auto"/>
        <w:ind w:left="142" w:hanging="142"/>
        <w:jc w:val="both"/>
        <w:rPr>
          <w:rFonts w:ascii="Times New Roman" w:hAnsi="Times New Roman" w:cs="Times New Roman"/>
          <w:sz w:val="26"/>
          <w:szCs w:val="26"/>
        </w:rPr>
      </w:pPr>
      <w:r w:rsidRPr="005D6186">
        <w:rPr>
          <w:rFonts w:ascii="Times New Roman" w:hAnsi="Times New Roman" w:cs="Times New Roman"/>
          <w:sz w:val="26"/>
          <w:szCs w:val="26"/>
        </w:rPr>
        <w:t>Широкова Н.А., преподаватель ГАПОУ КТиХО;</w:t>
      </w:r>
    </w:p>
    <w:p w14:paraId="5F033099" w14:textId="77777777" w:rsidR="00BE6A2B" w:rsidRPr="000B6D8B" w:rsidRDefault="00BE6A2B" w:rsidP="00B62214">
      <w:pPr>
        <w:pStyle w:val="ConsPlusNonformat"/>
        <w:widowControl/>
        <w:spacing w:line="360" w:lineRule="auto"/>
        <w:ind w:firstLine="709"/>
        <w:jc w:val="both"/>
        <w:rPr>
          <w:rFonts w:ascii="Times New Roman" w:hAnsi="Times New Roman" w:cs="Times New Roman"/>
          <w:b/>
          <w:bCs/>
          <w:sz w:val="28"/>
          <w:szCs w:val="28"/>
        </w:rPr>
      </w:pPr>
    </w:p>
    <w:p w14:paraId="186C3B8B" w14:textId="77777777" w:rsidR="005966D0" w:rsidRPr="000B6D8B" w:rsidRDefault="005966D0" w:rsidP="00B62214">
      <w:pPr>
        <w:pStyle w:val="ConsPlusNonformat"/>
        <w:widowControl/>
        <w:spacing w:line="360" w:lineRule="auto"/>
        <w:ind w:firstLine="709"/>
        <w:jc w:val="both"/>
        <w:rPr>
          <w:rFonts w:ascii="Times New Roman" w:hAnsi="Times New Roman" w:cs="Times New Roman"/>
          <w:b/>
          <w:bCs/>
          <w:sz w:val="28"/>
          <w:szCs w:val="28"/>
        </w:rPr>
        <w:sectPr w:rsidR="005966D0" w:rsidRPr="000B6D8B" w:rsidSect="005D6186">
          <w:footerReference w:type="default" r:id="rId8"/>
          <w:pgSz w:w="11906" w:h="16838"/>
          <w:pgMar w:top="1134" w:right="849" w:bottom="1134" w:left="1701" w:header="708" w:footer="708" w:gutter="0"/>
          <w:cols w:space="708"/>
          <w:titlePg/>
          <w:docGrid w:linePitch="360"/>
        </w:sectPr>
      </w:pPr>
    </w:p>
    <w:p w14:paraId="0B3514CC" w14:textId="77777777" w:rsidR="00420324" w:rsidRPr="000B6D8B" w:rsidRDefault="00420324" w:rsidP="00B62214">
      <w:pPr>
        <w:pStyle w:val="ConsPlusNonformat"/>
        <w:widowControl/>
        <w:ind w:firstLine="709"/>
        <w:jc w:val="both"/>
        <w:rPr>
          <w:rFonts w:ascii="Times New Roman" w:hAnsi="Times New Roman" w:cs="Times New Roman"/>
          <w:b/>
          <w:bCs/>
          <w:sz w:val="28"/>
          <w:szCs w:val="28"/>
        </w:rPr>
      </w:pPr>
      <w:r w:rsidRPr="000B6D8B">
        <w:rPr>
          <w:rFonts w:ascii="Times New Roman" w:hAnsi="Times New Roman" w:cs="Times New Roman"/>
          <w:b/>
          <w:bCs/>
          <w:sz w:val="28"/>
          <w:szCs w:val="28"/>
        </w:rPr>
        <w:lastRenderedPageBreak/>
        <w:t>8. Содержание проекта/программы</w:t>
      </w:r>
    </w:p>
    <w:p w14:paraId="0E6B8CA9" w14:textId="77777777" w:rsidR="00D02570" w:rsidRPr="000B6D8B" w:rsidRDefault="00D02570" w:rsidP="00B62214">
      <w:pPr>
        <w:pStyle w:val="ConsPlusNonformat"/>
        <w:widowControl/>
        <w:ind w:firstLine="709"/>
        <w:jc w:val="both"/>
        <w:rPr>
          <w:rFonts w:ascii="Times New Roman" w:hAnsi="Times New Roman" w:cs="Times New Roman"/>
          <w:b/>
          <w:bCs/>
          <w:sz w:val="28"/>
          <w:szCs w:val="28"/>
        </w:rPr>
      </w:pPr>
    </w:p>
    <w:tbl>
      <w:tblPr>
        <w:tblStyle w:val="a6"/>
        <w:tblW w:w="15376" w:type="dxa"/>
        <w:tblLook w:val="04A0" w:firstRow="1" w:lastRow="0" w:firstColumn="1" w:lastColumn="0" w:noHBand="0" w:noVBand="1"/>
      </w:tblPr>
      <w:tblGrid>
        <w:gridCol w:w="2033"/>
        <w:gridCol w:w="5163"/>
        <w:gridCol w:w="2490"/>
        <w:gridCol w:w="2069"/>
        <w:gridCol w:w="2255"/>
        <w:gridCol w:w="1366"/>
      </w:tblGrid>
      <w:tr w:rsidR="000024CA" w:rsidRPr="000B6D8B" w14:paraId="0EBA7290" w14:textId="77777777" w:rsidTr="00D75710">
        <w:tc>
          <w:tcPr>
            <w:tcW w:w="2033" w:type="dxa"/>
            <w:vAlign w:val="center"/>
          </w:tcPr>
          <w:p w14:paraId="4EFFEBDC" w14:textId="77777777" w:rsidR="00464D2D" w:rsidRPr="000B6D8B" w:rsidRDefault="00464D2D" w:rsidP="006244D4">
            <w:pPr>
              <w:spacing w:after="0" w:line="240" w:lineRule="auto"/>
              <w:jc w:val="center"/>
              <w:rPr>
                <w:b/>
                <w:iCs/>
                <w:sz w:val="24"/>
                <w:szCs w:val="24"/>
              </w:rPr>
            </w:pPr>
            <w:r w:rsidRPr="000B6D8B">
              <w:rPr>
                <w:b/>
                <w:iCs/>
                <w:sz w:val="24"/>
                <w:szCs w:val="24"/>
              </w:rPr>
              <w:t>Направления деятельности</w:t>
            </w:r>
          </w:p>
        </w:tc>
        <w:tc>
          <w:tcPr>
            <w:tcW w:w="5163" w:type="dxa"/>
            <w:vAlign w:val="center"/>
          </w:tcPr>
          <w:p w14:paraId="4B08472A" w14:textId="77777777" w:rsidR="00464D2D" w:rsidRPr="000B6D8B" w:rsidRDefault="00464D2D" w:rsidP="006244D4">
            <w:pPr>
              <w:spacing w:after="0" w:line="240" w:lineRule="auto"/>
              <w:jc w:val="center"/>
              <w:rPr>
                <w:b/>
                <w:iCs/>
                <w:sz w:val="24"/>
                <w:szCs w:val="24"/>
              </w:rPr>
            </w:pPr>
            <w:r w:rsidRPr="000B6D8B">
              <w:rPr>
                <w:b/>
                <w:iCs/>
                <w:sz w:val="24"/>
                <w:szCs w:val="24"/>
              </w:rPr>
              <w:t>Содержание деятельности</w:t>
            </w:r>
          </w:p>
        </w:tc>
        <w:tc>
          <w:tcPr>
            <w:tcW w:w="2490" w:type="dxa"/>
            <w:vAlign w:val="center"/>
          </w:tcPr>
          <w:p w14:paraId="179EF3D9" w14:textId="77777777" w:rsidR="00464D2D" w:rsidRPr="000B6D8B" w:rsidRDefault="00464D2D" w:rsidP="00D02570">
            <w:pPr>
              <w:spacing w:after="0" w:line="240" w:lineRule="auto"/>
              <w:jc w:val="center"/>
              <w:rPr>
                <w:b/>
                <w:iCs/>
                <w:sz w:val="24"/>
                <w:szCs w:val="24"/>
              </w:rPr>
            </w:pPr>
            <w:r w:rsidRPr="000B6D8B">
              <w:rPr>
                <w:b/>
                <w:iCs/>
                <w:sz w:val="24"/>
                <w:szCs w:val="24"/>
              </w:rPr>
              <w:t>База реализации</w:t>
            </w:r>
          </w:p>
        </w:tc>
        <w:tc>
          <w:tcPr>
            <w:tcW w:w="2069" w:type="dxa"/>
            <w:vAlign w:val="center"/>
          </w:tcPr>
          <w:p w14:paraId="47FD7A4A" w14:textId="77777777" w:rsidR="00464D2D" w:rsidRPr="000B6D8B" w:rsidRDefault="00464D2D" w:rsidP="00D02570">
            <w:pPr>
              <w:spacing w:after="0" w:line="240" w:lineRule="auto"/>
              <w:jc w:val="center"/>
              <w:rPr>
                <w:b/>
                <w:iCs/>
                <w:sz w:val="24"/>
                <w:szCs w:val="24"/>
              </w:rPr>
            </w:pPr>
            <w:r w:rsidRPr="000B6D8B">
              <w:rPr>
                <w:b/>
                <w:iCs/>
                <w:sz w:val="24"/>
                <w:szCs w:val="24"/>
              </w:rPr>
              <w:t>Исполнители</w:t>
            </w:r>
          </w:p>
        </w:tc>
        <w:tc>
          <w:tcPr>
            <w:tcW w:w="2255" w:type="dxa"/>
            <w:vAlign w:val="center"/>
          </w:tcPr>
          <w:p w14:paraId="62493409" w14:textId="77777777" w:rsidR="00464D2D" w:rsidRPr="000B6D8B" w:rsidRDefault="00464D2D" w:rsidP="00D02570">
            <w:pPr>
              <w:spacing w:after="0" w:line="240" w:lineRule="auto"/>
              <w:jc w:val="center"/>
              <w:rPr>
                <w:b/>
                <w:iCs/>
                <w:sz w:val="24"/>
                <w:szCs w:val="24"/>
              </w:rPr>
            </w:pPr>
            <w:r w:rsidRPr="000B6D8B">
              <w:rPr>
                <w:b/>
                <w:iCs/>
                <w:sz w:val="24"/>
                <w:szCs w:val="24"/>
              </w:rPr>
              <w:t>Формы представления результата</w:t>
            </w:r>
          </w:p>
        </w:tc>
        <w:tc>
          <w:tcPr>
            <w:tcW w:w="1366" w:type="dxa"/>
            <w:vAlign w:val="center"/>
          </w:tcPr>
          <w:p w14:paraId="2D5E1E3A" w14:textId="77777777" w:rsidR="00464D2D" w:rsidRPr="000B6D8B" w:rsidRDefault="00464D2D" w:rsidP="00D02570">
            <w:pPr>
              <w:spacing w:after="0" w:line="240" w:lineRule="auto"/>
              <w:jc w:val="center"/>
              <w:rPr>
                <w:b/>
                <w:iCs/>
                <w:sz w:val="24"/>
                <w:szCs w:val="24"/>
              </w:rPr>
            </w:pPr>
            <w:r w:rsidRPr="000B6D8B">
              <w:rPr>
                <w:b/>
                <w:iCs/>
                <w:sz w:val="24"/>
                <w:szCs w:val="24"/>
              </w:rPr>
              <w:t>Сроки</w:t>
            </w:r>
          </w:p>
        </w:tc>
      </w:tr>
      <w:tr w:rsidR="000024CA" w:rsidRPr="000B6D8B" w14:paraId="1533D4CD" w14:textId="77777777" w:rsidTr="00D75710">
        <w:tc>
          <w:tcPr>
            <w:tcW w:w="2033" w:type="dxa"/>
          </w:tcPr>
          <w:p w14:paraId="21C9A979" w14:textId="77777777" w:rsidR="00E03CCD" w:rsidRPr="000B6D8B" w:rsidRDefault="002F18BA" w:rsidP="002F18BA">
            <w:pPr>
              <w:pStyle w:val="ConsPlusNonformat"/>
              <w:widowControl/>
              <w:jc w:val="both"/>
              <w:rPr>
                <w:rFonts w:ascii="Times New Roman" w:hAnsi="Times New Roman" w:cs="Times New Roman"/>
                <w:b/>
                <w:bCs/>
                <w:sz w:val="24"/>
                <w:szCs w:val="24"/>
              </w:rPr>
            </w:pPr>
            <w:r w:rsidRPr="000B6D8B">
              <w:rPr>
                <w:rFonts w:ascii="Times New Roman" w:hAnsi="Times New Roman" w:cs="Times New Roman"/>
                <w:iCs/>
                <w:sz w:val="24"/>
                <w:szCs w:val="24"/>
              </w:rPr>
              <w:t>Разработка и внедрение</w:t>
            </w:r>
            <w:r w:rsidR="00E03CCD" w:rsidRPr="000B6D8B">
              <w:rPr>
                <w:rFonts w:ascii="Times New Roman" w:hAnsi="Times New Roman" w:cs="Times New Roman"/>
                <w:iCs/>
                <w:sz w:val="24"/>
                <w:szCs w:val="24"/>
              </w:rPr>
              <w:t xml:space="preserve"> механизма планирования деятельности по формированию многоуровневой модели наставничества</w:t>
            </w:r>
          </w:p>
        </w:tc>
        <w:tc>
          <w:tcPr>
            <w:tcW w:w="5163" w:type="dxa"/>
          </w:tcPr>
          <w:p w14:paraId="50775269" w14:textId="77777777" w:rsidR="00E03CCD" w:rsidRPr="000B6D8B" w:rsidRDefault="00E03CCD" w:rsidP="00520A6B">
            <w:pPr>
              <w:pStyle w:val="Default"/>
              <w:tabs>
                <w:tab w:val="left" w:pos="993"/>
              </w:tabs>
              <w:ind w:firstLine="323"/>
              <w:jc w:val="both"/>
              <w:rPr>
                <w:iCs/>
              </w:rPr>
            </w:pPr>
            <w:r w:rsidRPr="000B6D8B">
              <w:rPr>
                <w:iCs/>
              </w:rPr>
              <w:t xml:space="preserve">Планирование этапов наставничества. </w:t>
            </w:r>
          </w:p>
          <w:p w14:paraId="0CA15C9E" w14:textId="77777777" w:rsidR="005B26C5" w:rsidRPr="000B6D8B" w:rsidRDefault="005B26C5" w:rsidP="00520A6B">
            <w:pPr>
              <w:pStyle w:val="Default"/>
              <w:tabs>
                <w:tab w:val="left" w:pos="993"/>
              </w:tabs>
              <w:ind w:firstLine="323"/>
              <w:jc w:val="both"/>
            </w:pPr>
            <w:r w:rsidRPr="000B6D8B">
              <w:rPr>
                <w:color w:val="auto"/>
              </w:rPr>
              <w:t xml:space="preserve">Разработка </w:t>
            </w:r>
            <w:r w:rsidRPr="000B6D8B">
              <w:rPr>
                <w:iCs/>
                <w:color w:val="auto"/>
              </w:rPr>
              <w:t xml:space="preserve">основных элементов </w:t>
            </w:r>
            <w:r w:rsidRPr="000B6D8B">
              <w:rPr>
                <w:bCs/>
              </w:rPr>
              <w:t>многоуровневой модели наставничества</w:t>
            </w:r>
            <w:r w:rsidR="0049590B" w:rsidRPr="000B6D8B">
              <w:t>.</w:t>
            </w:r>
          </w:p>
          <w:p w14:paraId="256ABE0A" w14:textId="77777777" w:rsidR="00E03CCD" w:rsidRPr="000B6D8B" w:rsidRDefault="00E03CCD" w:rsidP="00520A6B">
            <w:pPr>
              <w:pStyle w:val="Default"/>
              <w:tabs>
                <w:tab w:val="left" w:pos="993"/>
              </w:tabs>
              <w:ind w:firstLine="323"/>
              <w:jc w:val="both"/>
              <w:rPr>
                <w:iCs/>
              </w:rPr>
            </w:pPr>
            <w:r w:rsidRPr="000B6D8B">
              <w:t>Разработка локальной нормативной и методической документации.</w:t>
            </w:r>
            <w:r w:rsidRPr="000B6D8B">
              <w:rPr>
                <w:iCs/>
              </w:rPr>
              <w:t xml:space="preserve"> </w:t>
            </w:r>
          </w:p>
          <w:p w14:paraId="0B0958A8" w14:textId="77777777" w:rsidR="00E03CCD" w:rsidRPr="000B6D8B" w:rsidRDefault="00E03CCD" w:rsidP="00520A6B">
            <w:pPr>
              <w:pStyle w:val="TableParagraph"/>
              <w:widowControl/>
              <w:tabs>
                <w:tab w:val="left" w:pos="609"/>
              </w:tabs>
              <w:ind w:right="98" w:firstLine="323"/>
              <w:jc w:val="both"/>
              <w:rPr>
                <w:sz w:val="24"/>
                <w:szCs w:val="24"/>
              </w:rPr>
            </w:pPr>
            <w:r w:rsidRPr="000B6D8B">
              <w:rPr>
                <w:sz w:val="24"/>
                <w:szCs w:val="24"/>
              </w:rPr>
              <w:t>Актуализация перечня социальных партнеров в целях привлечения их к реализации программы наставничества.</w:t>
            </w:r>
          </w:p>
          <w:p w14:paraId="009AE267" w14:textId="77777777" w:rsidR="00E03CCD" w:rsidRPr="000B6D8B" w:rsidRDefault="00E03CCD" w:rsidP="00520A6B">
            <w:pPr>
              <w:pStyle w:val="Default"/>
              <w:tabs>
                <w:tab w:val="left" w:pos="993"/>
              </w:tabs>
              <w:ind w:firstLine="323"/>
              <w:jc w:val="both"/>
              <w:rPr>
                <w:iCs/>
              </w:rPr>
            </w:pPr>
            <w:r w:rsidRPr="000B6D8B">
              <w:t>Заключение соглашений с организациями-партнерами по внедрению многоуровневой модели наставничества.</w:t>
            </w:r>
            <w:r w:rsidRPr="000B6D8B">
              <w:rPr>
                <w:iCs/>
              </w:rPr>
              <w:t xml:space="preserve"> </w:t>
            </w:r>
          </w:p>
          <w:p w14:paraId="50EC33D4" w14:textId="77777777" w:rsidR="00E03CCD" w:rsidRPr="000B6D8B" w:rsidRDefault="00E03CCD" w:rsidP="00520A6B">
            <w:pPr>
              <w:pStyle w:val="Default"/>
              <w:tabs>
                <w:tab w:val="left" w:pos="993"/>
              </w:tabs>
              <w:ind w:firstLine="323"/>
              <w:jc w:val="both"/>
              <w:rPr>
                <w:iCs/>
              </w:rPr>
            </w:pPr>
            <w:r w:rsidRPr="000B6D8B">
              <w:rPr>
                <w:iCs/>
              </w:rPr>
              <w:t xml:space="preserve">Работа с администрациями </w:t>
            </w:r>
            <w:r w:rsidR="00477A30" w:rsidRPr="000B6D8B">
              <w:rPr>
                <w:iCs/>
              </w:rPr>
              <w:t>обще</w:t>
            </w:r>
            <w:r w:rsidRPr="000B6D8B">
              <w:rPr>
                <w:iCs/>
              </w:rPr>
              <w:t xml:space="preserve">образовательных организаций </w:t>
            </w:r>
            <w:r w:rsidR="00477A30" w:rsidRPr="000B6D8B">
              <w:rPr>
                <w:iCs/>
              </w:rPr>
              <w:t xml:space="preserve">и организаций </w:t>
            </w:r>
            <w:r w:rsidRPr="000B6D8B">
              <w:rPr>
                <w:iCs/>
              </w:rPr>
              <w:t>дополнительного образования г.о.Тольятти, организациями и предприятиями – работодателями по официальному поддержанию намерений сотрудничать в рамках Проекта.</w:t>
            </w:r>
          </w:p>
          <w:p w14:paraId="108D1E84" w14:textId="77777777" w:rsidR="00E03CCD" w:rsidRPr="000B6D8B" w:rsidRDefault="00E03CCD" w:rsidP="00520A6B">
            <w:pPr>
              <w:pStyle w:val="TableParagraph"/>
              <w:widowControl/>
              <w:tabs>
                <w:tab w:val="left" w:pos="993"/>
              </w:tabs>
              <w:ind w:firstLine="323"/>
              <w:jc w:val="both"/>
              <w:rPr>
                <w:sz w:val="24"/>
                <w:szCs w:val="24"/>
              </w:rPr>
            </w:pPr>
            <w:r w:rsidRPr="000B6D8B">
              <w:rPr>
                <w:iCs/>
                <w:sz w:val="24"/>
                <w:szCs w:val="24"/>
              </w:rPr>
              <w:t>Отбор и обучение наставников из числа студентов 3-4 курсов.</w:t>
            </w:r>
          </w:p>
          <w:p w14:paraId="10D86C5F" w14:textId="77777777" w:rsidR="00E03CCD" w:rsidRPr="000B6D8B" w:rsidRDefault="00E03CCD" w:rsidP="00520A6B">
            <w:pPr>
              <w:spacing w:after="0" w:line="240" w:lineRule="auto"/>
              <w:ind w:firstLine="323"/>
              <w:jc w:val="both"/>
              <w:rPr>
                <w:iCs/>
                <w:sz w:val="24"/>
                <w:szCs w:val="24"/>
              </w:rPr>
            </w:pPr>
            <w:r w:rsidRPr="000B6D8B">
              <w:rPr>
                <w:iCs/>
                <w:sz w:val="24"/>
                <w:szCs w:val="24"/>
              </w:rPr>
              <w:t>Проведение инструктажей и консультаций по реализации Проекта.</w:t>
            </w:r>
          </w:p>
          <w:p w14:paraId="59C237C0" w14:textId="77777777" w:rsidR="00E03CCD" w:rsidRPr="000B6D8B" w:rsidRDefault="00E03CCD" w:rsidP="007104EB">
            <w:pPr>
              <w:spacing w:after="0" w:line="240" w:lineRule="auto"/>
              <w:ind w:firstLine="323"/>
              <w:jc w:val="both"/>
              <w:rPr>
                <w:b/>
                <w:bCs/>
                <w:sz w:val="24"/>
                <w:szCs w:val="24"/>
              </w:rPr>
            </w:pPr>
            <w:r w:rsidRPr="000B6D8B">
              <w:rPr>
                <w:iCs/>
                <w:sz w:val="24"/>
                <w:szCs w:val="24"/>
              </w:rPr>
              <w:t xml:space="preserve">Разработка и апробация документов по </w:t>
            </w:r>
            <w:r w:rsidRPr="000B6D8B">
              <w:rPr>
                <w:color w:val="202020"/>
                <w:sz w:val="24"/>
                <w:szCs w:val="24"/>
              </w:rPr>
              <w:t>персонализированному</w:t>
            </w:r>
            <w:r w:rsidRPr="000B6D8B">
              <w:rPr>
                <w:iCs/>
                <w:sz w:val="24"/>
                <w:szCs w:val="24"/>
              </w:rPr>
              <w:t xml:space="preserve"> учету наставников и наставляемых в электронной форме.</w:t>
            </w:r>
          </w:p>
        </w:tc>
        <w:tc>
          <w:tcPr>
            <w:tcW w:w="2490" w:type="dxa"/>
            <w:vAlign w:val="center"/>
          </w:tcPr>
          <w:p w14:paraId="0AE1A648" w14:textId="77777777" w:rsidR="00E03CCD" w:rsidRPr="000B6D8B" w:rsidRDefault="00E03CCD" w:rsidP="00D02570">
            <w:pPr>
              <w:spacing w:after="0" w:line="240" w:lineRule="auto"/>
              <w:jc w:val="center"/>
              <w:rPr>
                <w:iCs/>
                <w:sz w:val="24"/>
                <w:szCs w:val="24"/>
              </w:rPr>
            </w:pPr>
            <w:r w:rsidRPr="000B6D8B">
              <w:rPr>
                <w:iCs/>
                <w:sz w:val="24"/>
                <w:szCs w:val="24"/>
              </w:rPr>
              <w:t>ГАПОУ КТиХО</w:t>
            </w:r>
          </w:p>
        </w:tc>
        <w:tc>
          <w:tcPr>
            <w:tcW w:w="2069" w:type="dxa"/>
            <w:vAlign w:val="center"/>
          </w:tcPr>
          <w:p w14:paraId="0DB4D05B" w14:textId="03933158" w:rsidR="00E03CCD" w:rsidRPr="000B6D8B" w:rsidRDefault="00E03CCD" w:rsidP="00D02570">
            <w:pPr>
              <w:spacing w:after="0" w:line="240" w:lineRule="auto"/>
              <w:jc w:val="center"/>
              <w:rPr>
                <w:iCs/>
                <w:sz w:val="24"/>
                <w:szCs w:val="24"/>
              </w:rPr>
            </w:pPr>
            <w:r w:rsidRPr="000B6D8B">
              <w:rPr>
                <w:iCs/>
                <w:sz w:val="24"/>
                <w:szCs w:val="24"/>
              </w:rPr>
              <w:t>заместители ди</w:t>
            </w:r>
            <w:r w:rsidR="000024CA" w:rsidRPr="000B6D8B">
              <w:rPr>
                <w:iCs/>
                <w:sz w:val="24"/>
                <w:szCs w:val="24"/>
              </w:rPr>
              <w:t xml:space="preserve">ректора, методическая служба, </w:t>
            </w:r>
            <w:r w:rsidR="00617A7B" w:rsidRPr="000B6D8B">
              <w:rPr>
                <w:iCs/>
                <w:sz w:val="24"/>
                <w:szCs w:val="24"/>
              </w:rPr>
              <w:t>педагог-психолог</w:t>
            </w:r>
            <w:r w:rsidR="000024CA" w:rsidRPr="000B6D8B">
              <w:rPr>
                <w:iCs/>
                <w:sz w:val="24"/>
                <w:szCs w:val="24"/>
              </w:rPr>
              <w:t>,</w:t>
            </w:r>
            <w:r w:rsidRPr="000B6D8B">
              <w:rPr>
                <w:iCs/>
                <w:sz w:val="24"/>
                <w:szCs w:val="24"/>
              </w:rPr>
              <w:t xml:space="preserve"> классные руководители</w:t>
            </w:r>
          </w:p>
        </w:tc>
        <w:tc>
          <w:tcPr>
            <w:tcW w:w="2255" w:type="dxa"/>
            <w:vAlign w:val="center"/>
          </w:tcPr>
          <w:p w14:paraId="6CA9EF60" w14:textId="77777777" w:rsidR="00E03CCD" w:rsidRPr="000B6D8B" w:rsidRDefault="00E03CCD" w:rsidP="00D02570">
            <w:pPr>
              <w:spacing w:after="0" w:line="240" w:lineRule="auto"/>
              <w:jc w:val="center"/>
              <w:rPr>
                <w:iCs/>
                <w:sz w:val="24"/>
                <w:szCs w:val="24"/>
              </w:rPr>
            </w:pPr>
            <w:r w:rsidRPr="000B6D8B">
              <w:rPr>
                <w:iCs/>
                <w:sz w:val="24"/>
                <w:szCs w:val="24"/>
              </w:rPr>
              <w:t>Электронная база наставников и наставляемых</w:t>
            </w:r>
          </w:p>
        </w:tc>
        <w:tc>
          <w:tcPr>
            <w:tcW w:w="1366" w:type="dxa"/>
            <w:vAlign w:val="center"/>
          </w:tcPr>
          <w:p w14:paraId="4E51182E" w14:textId="77777777" w:rsidR="000024CA" w:rsidRPr="000B6D8B" w:rsidRDefault="00E03CCD" w:rsidP="00D02570">
            <w:pPr>
              <w:spacing w:after="0" w:line="240" w:lineRule="auto"/>
              <w:jc w:val="center"/>
              <w:rPr>
                <w:iCs/>
                <w:sz w:val="24"/>
                <w:szCs w:val="24"/>
              </w:rPr>
            </w:pPr>
            <w:r w:rsidRPr="000B6D8B">
              <w:rPr>
                <w:iCs/>
                <w:sz w:val="24"/>
                <w:szCs w:val="24"/>
              </w:rPr>
              <w:t>202</w:t>
            </w:r>
            <w:r w:rsidR="000024CA" w:rsidRPr="000B6D8B">
              <w:rPr>
                <w:iCs/>
                <w:sz w:val="24"/>
                <w:szCs w:val="24"/>
              </w:rPr>
              <w:t>2</w:t>
            </w:r>
            <w:r w:rsidRPr="000B6D8B">
              <w:rPr>
                <w:iCs/>
                <w:sz w:val="24"/>
                <w:szCs w:val="24"/>
              </w:rPr>
              <w:t>-202</w:t>
            </w:r>
            <w:r w:rsidR="000024CA" w:rsidRPr="000B6D8B">
              <w:rPr>
                <w:iCs/>
                <w:sz w:val="24"/>
                <w:szCs w:val="24"/>
              </w:rPr>
              <w:t>3</w:t>
            </w:r>
          </w:p>
          <w:p w14:paraId="1819828B" w14:textId="77777777" w:rsidR="000024CA" w:rsidRPr="000B6D8B" w:rsidRDefault="000024CA" w:rsidP="00D02570">
            <w:pPr>
              <w:spacing w:after="0" w:line="240" w:lineRule="auto"/>
              <w:jc w:val="center"/>
              <w:rPr>
                <w:iCs/>
                <w:sz w:val="24"/>
                <w:szCs w:val="24"/>
              </w:rPr>
            </w:pPr>
            <w:r w:rsidRPr="000B6D8B">
              <w:rPr>
                <w:iCs/>
                <w:sz w:val="24"/>
                <w:szCs w:val="24"/>
              </w:rPr>
              <w:t>2023 –2024</w:t>
            </w:r>
          </w:p>
          <w:p w14:paraId="25B1BC34" w14:textId="77777777" w:rsidR="000024CA" w:rsidRPr="000B6D8B" w:rsidRDefault="000024CA" w:rsidP="00D02570">
            <w:pPr>
              <w:spacing w:after="0" w:line="240" w:lineRule="auto"/>
              <w:jc w:val="center"/>
              <w:rPr>
                <w:iCs/>
                <w:sz w:val="24"/>
                <w:szCs w:val="24"/>
              </w:rPr>
            </w:pPr>
            <w:r w:rsidRPr="000B6D8B">
              <w:rPr>
                <w:iCs/>
                <w:sz w:val="24"/>
                <w:szCs w:val="24"/>
              </w:rPr>
              <w:t>2024-2025</w:t>
            </w:r>
          </w:p>
          <w:p w14:paraId="2E8DE917" w14:textId="77777777" w:rsidR="00E03CCD" w:rsidRPr="000B6D8B" w:rsidRDefault="000024CA" w:rsidP="00D02570">
            <w:pPr>
              <w:spacing w:after="0" w:line="240" w:lineRule="auto"/>
              <w:jc w:val="center"/>
              <w:rPr>
                <w:iCs/>
                <w:sz w:val="24"/>
                <w:szCs w:val="24"/>
              </w:rPr>
            </w:pPr>
            <w:r w:rsidRPr="000B6D8B">
              <w:rPr>
                <w:iCs/>
                <w:sz w:val="24"/>
                <w:szCs w:val="24"/>
              </w:rPr>
              <w:t xml:space="preserve">2025-2026 учебные </w:t>
            </w:r>
            <w:r w:rsidR="00E03CCD" w:rsidRPr="000B6D8B">
              <w:rPr>
                <w:iCs/>
                <w:sz w:val="24"/>
                <w:szCs w:val="24"/>
              </w:rPr>
              <w:t>год</w:t>
            </w:r>
            <w:r w:rsidRPr="000B6D8B">
              <w:rPr>
                <w:iCs/>
                <w:sz w:val="24"/>
                <w:szCs w:val="24"/>
              </w:rPr>
              <w:t>ы</w:t>
            </w:r>
          </w:p>
        </w:tc>
      </w:tr>
      <w:tr w:rsidR="000024CA" w:rsidRPr="000B6D8B" w14:paraId="3686DCF2" w14:textId="77777777" w:rsidTr="00D75710">
        <w:tc>
          <w:tcPr>
            <w:tcW w:w="2033" w:type="dxa"/>
          </w:tcPr>
          <w:p w14:paraId="00776DDB" w14:textId="77777777" w:rsidR="000024CA" w:rsidRPr="000B6D8B" w:rsidRDefault="002F18BA" w:rsidP="00B62214">
            <w:pPr>
              <w:pStyle w:val="ConsPlusNonformat"/>
              <w:widowControl/>
              <w:jc w:val="both"/>
              <w:rPr>
                <w:rFonts w:ascii="Times New Roman" w:hAnsi="Times New Roman" w:cs="Times New Roman"/>
                <w:bCs/>
                <w:sz w:val="24"/>
                <w:szCs w:val="24"/>
              </w:rPr>
            </w:pPr>
            <w:r w:rsidRPr="000B6D8B">
              <w:rPr>
                <w:rFonts w:ascii="Times New Roman" w:hAnsi="Times New Roman" w:cs="Times New Roman"/>
                <w:iCs/>
                <w:sz w:val="24"/>
                <w:szCs w:val="24"/>
              </w:rPr>
              <w:t>Разработка и внедрение</w:t>
            </w:r>
            <w:r w:rsidR="000024CA" w:rsidRPr="000B6D8B">
              <w:rPr>
                <w:rFonts w:ascii="Times New Roman" w:hAnsi="Times New Roman" w:cs="Times New Roman"/>
                <w:sz w:val="24"/>
                <w:szCs w:val="24"/>
              </w:rPr>
              <w:t xml:space="preserve"> механизмов </w:t>
            </w:r>
            <w:r w:rsidR="000024CA" w:rsidRPr="000B6D8B">
              <w:rPr>
                <w:rFonts w:ascii="Times New Roman" w:hAnsi="Times New Roman" w:cs="Times New Roman"/>
                <w:sz w:val="24"/>
                <w:szCs w:val="24"/>
              </w:rPr>
              <w:lastRenderedPageBreak/>
              <w:t>организации и реализации программы многоуровневой модели наставничества</w:t>
            </w:r>
            <w:r w:rsidRPr="000B6D8B">
              <w:rPr>
                <w:rFonts w:ascii="Times New Roman" w:hAnsi="Times New Roman" w:cs="Times New Roman"/>
                <w:sz w:val="24"/>
                <w:szCs w:val="24"/>
              </w:rPr>
              <w:t xml:space="preserve"> </w:t>
            </w:r>
          </w:p>
        </w:tc>
        <w:tc>
          <w:tcPr>
            <w:tcW w:w="5163" w:type="dxa"/>
          </w:tcPr>
          <w:p w14:paraId="00BE1293" w14:textId="77777777" w:rsidR="000024CA" w:rsidRPr="000B6D8B" w:rsidRDefault="000024CA" w:rsidP="007104EB">
            <w:pPr>
              <w:tabs>
                <w:tab w:val="left" w:pos="993"/>
              </w:tabs>
              <w:spacing w:after="0" w:line="240" w:lineRule="auto"/>
              <w:ind w:firstLine="316"/>
              <w:jc w:val="both"/>
              <w:rPr>
                <w:sz w:val="24"/>
                <w:szCs w:val="24"/>
              </w:rPr>
            </w:pPr>
            <w:r w:rsidRPr="000B6D8B">
              <w:rPr>
                <w:sz w:val="24"/>
                <w:szCs w:val="24"/>
              </w:rPr>
              <w:lastRenderedPageBreak/>
              <w:t>Формирование базы наставников и наставляемых, формирование наставнических пар (групп).</w:t>
            </w:r>
          </w:p>
          <w:p w14:paraId="16DB44BB" w14:textId="77777777" w:rsidR="000024CA" w:rsidRPr="000B6D8B" w:rsidRDefault="000024CA" w:rsidP="007104EB">
            <w:pPr>
              <w:tabs>
                <w:tab w:val="left" w:pos="993"/>
              </w:tabs>
              <w:spacing w:after="0" w:line="240" w:lineRule="auto"/>
              <w:ind w:firstLine="316"/>
              <w:jc w:val="both"/>
              <w:rPr>
                <w:sz w:val="24"/>
                <w:szCs w:val="24"/>
              </w:rPr>
            </w:pPr>
            <w:r w:rsidRPr="000B6D8B">
              <w:rPr>
                <w:sz w:val="24"/>
                <w:szCs w:val="24"/>
              </w:rPr>
              <w:lastRenderedPageBreak/>
              <w:t>Разработка индивидуальных программ наставничества, организация их работы.</w:t>
            </w:r>
          </w:p>
          <w:p w14:paraId="74E8892A" w14:textId="77777777" w:rsidR="000024CA" w:rsidRPr="000B6D8B" w:rsidRDefault="000024CA" w:rsidP="007104EB">
            <w:pPr>
              <w:tabs>
                <w:tab w:val="left" w:pos="993"/>
              </w:tabs>
              <w:spacing w:after="0" w:line="240" w:lineRule="auto"/>
              <w:ind w:firstLine="316"/>
              <w:jc w:val="both"/>
              <w:rPr>
                <w:sz w:val="24"/>
                <w:szCs w:val="24"/>
              </w:rPr>
            </w:pPr>
            <w:r w:rsidRPr="000B6D8B">
              <w:rPr>
                <w:sz w:val="24"/>
                <w:szCs w:val="24"/>
              </w:rPr>
              <w:t>Разработка и утверждение общего плана наставнической деятельности (плана мероприятий, циклограммы и пр.).</w:t>
            </w:r>
          </w:p>
          <w:p w14:paraId="17E30FE7" w14:textId="77777777" w:rsidR="000024CA" w:rsidRPr="000B6D8B" w:rsidRDefault="000024CA" w:rsidP="007104EB">
            <w:pPr>
              <w:tabs>
                <w:tab w:val="left" w:pos="993"/>
              </w:tabs>
              <w:spacing w:after="0" w:line="240" w:lineRule="auto"/>
              <w:ind w:firstLine="316"/>
              <w:jc w:val="both"/>
              <w:rPr>
                <w:sz w:val="24"/>
                <w:szCs w:val="24"/>
              </w:rPr>
            </w:pPr>
            <w:r w:rsidRPr="000B6D8B">
              <w:rPr>
                <w:sz w:val="24"/>
                <w:szCs w:val="24"/>
              </w:rPr>
              <w:t>Проверка условий, обеспечивающих реализацию Программы многоуровневой модели наставничества. Корректировка условий при необходимости.</w:t>
            </w:r>
          </w:p>
          <w:p w14:paraId="7CE5C18B" w14:textId="77777777" w:rsidR="000024CA" w:rsidRPr="000B6D8B" w:rsidRDefault="000024CA" w:rsidP="00387B24">
            <w:pPr>
              <w:spacing w:after="0" w:line="240" w:lineRule="auto"/>
              <w:ind w:firstLine="364"/>
              <w:jc w:val="both"/>
              <w:rPr>
                <w:sz w:val="24"/>
                <w:szCs w:val="24"/>
              </w:rPr>
            </w:pPr>
            <w:r w:rsidRPr="000B6D8B">
              <w:rPr>
                <w:sz w:val="24"/>
                <w:szCs w:val="24"/>
              </w:rPr>
              <w:t xml:space="preserve">Проведение мероприятий, предусмотренных программой наставничества. </w:t>
            </w:r>
            <w:r w:rsidRPr="000B6D8B">
              <w:rPr>
                <w:iCs/>
                <w:sz w:val="24"/>
                <w:szCs w:val="24"/>
              </w:rPr>
              <w:t>Внесение результатов мероприятий в электронную базу данных.</w:t>
            </w:r>
          </w:p>
          <w:p w14:paraId="153EED48" w14:textId="77777777" w:rsidR="000024CA" w:rsidRPr="000B6D8B" w:rsidRDefault="000024CA" w:rsidP="007104EB">
            <w:pPr>
              <w:pStyle w:val="ConsPlusNonformat"/>
              <w:widowControl/>
              <w:ind w:firstLine="316"/>
              <w:jc w:val="both"/>
              <w:rPr>
                <w:rFonts w:ascii="Times New Roman" w:hAnsi="Times New Roman" w:cs="Times New Roman"/>
                <w:b/>
                <w:bCs/>
                <w:sz w:val="24"/>
                <w:szCs w:val="24"/>
              </w:rPr>
            </w:pPr>
            <w:r w:rsidRPr="000B6D8B">
              <w:rPr>
                <w:rFonts w:ascii="Times New Roman" w:hAnsi="Times New Roman" w:cs="Times New Roman"/>
                <w:sz w:val="24"/>
                <w:szCs w:val="24"/>
              </w:rPr>
              <w:t>Проведение научно-практических конференций, семинаров, педагогических советов с целью трансляции промежуточных результатов реализации Программы многоуровневой модели наставничества</w:t>
            </w:r>
          </w:p>
        </w:tc>
        <w:tc>
          <w:tcPr>
            <w:tcW w:w="2490" w:type="dxa"/>
            <w:vAlign w:val="center"/>
          </w:tcPr>
          <w:p w14:paraId="2A219955" w14:textId="77777777" w:rsidR="000024CA" w:rsidRPr="000B6D8B" w:rsidRDefault="000024CA" w:rsidP="00D02570">
            <w:pPr>
              <w:spacing w:after="0" w:line="240" w:lineRule="auto"/>
              <w:jc w:val="center"/>
              <w:rPr>
                <w:iCs/>
                <w:sz w:val="24"/>
                <w:szCs w:val="24"/>
              </w:rPr>
            </w:pPr>
            <w:r w:rsidRPr="000B6D8B">
              <w:rPr>
                <w:iCs/>
                <w:sz w:val="24"/>
                <w:szCs w:val="24"/>
              </w:rPr>
              <w:lastRenderedPageBreak/>
              <w:t>ГАПОУ КТиХО</w:t>
            </w:r>
          </w:p>
          <w:p w14:paraId="660411DE" w14:textId="77777777" w:rsidR="00776F3C" w:rsidRPr="000B6D8B" w:rsidRDefault="00776F3C" w:rsidP="00D02570">
            <w:pPr>
              <w:spacing w:after="0" w:line="240" w:lineRule="auto"/>
              <w:jc w:val="center"/>
              <w:rPr>
                <w:iCs/>
                <w:sz w:val="24"/>
                <w:szCs w:val="24"/>
              </w:rPr>
            </w:pPr>
          </w:p>
          <w:p w14:paraId="452E5022" w14:textId="77777777" w:rsidR="000024CA" w:rsidRPr="000B6D8B" w:rsidRDefault="00477A30" w:rsidP="00D02570">
            <w:pPr>
              <w:spacing w:after="0" w:line="240" w:lineRule="auto"/>
              <w:jc w:val="center"/>
              <w:rPr>
                <w:iCs/>
                <w:sz w:val="24"/>
                <w:szCs w:val="24"/>
              </w:rPr>
            </w:pPr>
            <w:r w:rsidRPr="000B6D8B">
              <w:rPr>
                <w:iCs/>
                <w:sz w:val="24"/>
                <w:szCs w:val="24"/>
              </w:rPr>
              <w:t xml:space="preserve">общеобразовательные </w:t>
            </w:r>
            <w:r w:rsidRPr="000B6D8B">
              <w:rPr>
                <w:iCs/>
                <w:sz w:val="24"/>
                <w:szCs w:val="24"/>
              </w:rPr>
              <w:lastRenderedPageBreak/>
              <w:t>организации и организации</w:t>
            </w:r>
            <w:r w:rsidR="000024CA" w:rsidRPr="000B6D8B">
              <w:rPr>
                <w:iCs/>
                <w:sz w:val="24"/>
                <w:szCs w:val="24"/>
              </w:rPr>
              <w:t xml:space="preserve"> дополнительного образования г.о.Тольятти</w:t>
            </w:r>
          </w:p>
          <w:p w14:paraId="1CC50411" w14:textId="77777777" w:rsidR="00776F3C" w:rsidRPr="000B6D8B" w:rsidRDefault="00776F3C" w:rsidP="00D02570">
            <w:pPr>
              <w:spacing w:after="0" w:line="240" w:lineRule="auto"/>
              <w:jc w:val="center"/>
              <w:rPr>
                <w:iCs/>
                <w:sz w:val="24"/>
                <w:szCs w:val="24"/>
              </w:rPr>
            </w:pPr>
          </w:p>
          <w:p w14:paraId="4D39C03D" w14:textId="77777777" w:rsidR="000024CA" w:rsidRPr="000B6D8B" w:rsidRDefault="000024CA" w:rsidP="00D02570">
            <w:pPr>
              <w:spacing w:after="0" w:line="240" w:lineRule="auto"/>
              <w:jc w:val="center"/>
              <w:rPr>
                <w:iCs/>
                <w:sz w:val="24"/>
                <w:szCs w:val="24"/>
              </w:rPr>
            </w:pPr>
            <w:r w:rsidRPr="000B6D8B">
              <w:rPr>
                <w:sz w:val="24"/>
                <w:szCs w:val="24"/>
              </w:rPr>
              <w:t>организации-партнеры (работодатели)</w:t>
            </w:r>
          </w:p>
        </w:tc>
        <w:tc>
          <w:tcPr>
            <w:tcW w:w="2069" w:type="dxa"/>
            <w:vAlign w:val="center"/>
          </w:tcPr>
          <w:p w14:paraId="3B90C99D" w14:textId="23915D30" w:rsidR="000024CA" w:rsidRPr="000B6D8B" w:rsidRDefault="000024CA" w:rsidP="00D02570">
            <w:pPr>
              <w:spacing w:after="0" w:line="240" w:lineRule="auto"/>
              <w:jc w:val="center"/>
              <w:rPr>
                <w:iCs/>
                <w:sz w:val="24"/>
                <w:szCs w:val="24"/>
              </w:rPr>
            </w:pPr>
            <w:r w:rsidRPr="000B6D8B">
              <w:rPr>
                <w:iCs/>
                <w:sz w:val="24"/>
                <w:szCs w:val="24"/>
              </w:rPr>
              <w:lastRenderedPageBreak/>
              <w:t xml:space="preserve">заместители директора, методическая </w:t>
            </w:r>
            <w:r w:rsidRPr="000B6D8B">
              <w:rPr>
                <w:iCs/>
                <w:sz w:val="24"/>
                <w:szCs w:val="24"/>
              </w:rPr>
              <w:lastRenderedPageBreak/>
              <w:t>служба</w:t>
            </w:r>
            <w:proofErr w:type="gramStart"/>
            <w:r w:rsidRPr="000B6D8B">
              <w:rPr>
                <w:iCs/>
                <w:sz w:val="24"/>
                <w:szCs w:val="24"/>
              </w:rPr>
              <w:t xml:space="preserve">, </w:t>
            </w:r>
            <w:r w:rsidR="00617A7B" w:rsidRPr="000B6D8B">
              <w:rPr>
                <w:iCs/>
                <w:sz w:val="24"/>
                <w:szCs w:val="24"/>
              </w:rPr>
              <w:t>,</w:t>
            </w:r>
            <w:proofErr w:type="gramEnd"/>
            <w:r w:rsidR="00617A7B" w:rsidRPr="000B6D8B">
              <w:rPr>
                <w:iCs/>
                <w:sz w:val="24"/>
                <w:szCs w:val="24"/>
              </w:rPr>
              <w:t xml:space="preserve"> педагог-психолог</w:t>
            </w:r>
            <w:r w:rsidRPr="000B6D8B">
              <w:rPr>
                <w:iCs/>
                <w:sz w:val="24"/>
                <w:szCs w:val="24"/>
              </w:rPr>
              <w:t>, классные руководители, преподаватели, педагог - организатор</w:t>
            </w:r>
          </w:p>
        </w:tc>
        <w:tc>
          <w:tcPr>
            <w:tcW w:w="2255" w:type="dxa"/>
            <w:vAlign w:val="center"/>
          </w:tcPr>
          <w:p w14:paraId="3C9363A0" w14:textId="77777777" w:rsidR="000024CA" w:rsidRPr="000B6D8B" w:rsidRDefault="000024CA" w:rsidP="00D02570">
            <w:pPr>
              <w:spacing w:after="0" w:line="240" w:lineRule="auto"/>
              <w:jc w:val="center"/>
              <w:rPr>
                <w:iCs/>
                <w:sz w:val="24"/>
                <w:szCs w:val="24"/>
              </w:rPr>
            </w:pPr>
            <w:r w:rsidRPr="000B6D8B">
              <w:rPr>
                <w:iCs/>
                <w:sz w:val="24"/>
                <w:szCs w:val="24"/>
              </w:rPr>
              <w:lastRenderedPageBreak/>
              <w:t>Электронная база наставников и наставляемых</w:t>
            </w:r>
          </w:p>
          <w:p w14:paraId="7D61D7EC" w14:textId="623AC4B6" w:rsidR="00776F3C" w:rsidRDefault="00776F3C" w:rsidP="00D02570">
            <w:pPr>
              <w:spacing w:after="0" w:line="240" w:lineRule="auto"/>
              <w:jc w:val="center"/>
              <w:rPr>
                <w:iCs/>
                <w:sz w:val="24"/>
                <w:szCs w:val="24"/>
              </w:rPr>
            </w:pPr>
          </w:p>
          <w:p w14:paraId="039954B6" w14:textId="77777777" w:rsidR="000B6D8B" w:rsidRPr="000B6D8B" w:rsidRDefault="000B6D8B" w:rsidP="00D02570">
            <w:pPr>
              <w:spacing w:after="0" w:line="240" w:lineRule="auto"/>
              <w:jc w:val="center"/>
              <w:rPr>
                <w:iCs/>
                <w:sz w:val="24"/>
                <w:szCs w:val="24"/>
              </w:rPr>
            </w:pPr>
          </w:p>
          <w:p w14:paraId="2DA58108" w14:textId="77777777" w:rsidR="000024CA" w:rsidRPr="000B6D8B" w:rsidRDefault="000024CA" w:rsidP="00D02570">
            <w:pPr>
              <w:spacing w:after="0" w:line="240" w:lineRule="auto"/>
              <w:jc w:val="center"/>
              <w:rPr>
                <w:iCs/>
                <w:sz w:val="24"/>
                <w:szCs w:val="24"/>
              </w:rPr>
            </w:pPr>
            <w:r w:rsidRPr="000B6D8B">
              <w:rPr>
                <w:iCs/>
                <w:sz w:val="24"/>
                <w:szCs w:val="24"/>
              </w:rPr>
              <w:t>План наставнической деятельности</w:t>
            </w:r>
          </w:p>
          <w:p w14:paraId="4153D2F8" w14:textId="77777777" w:rsidR="00776F3C" w:rsidRPr="000B6D8B" w:rsidRDefault="00776F3C" w:rsidP="00D02570">
            <w:pPr>
              <w:spacing w:after="0" w:line="240" w:lineRule="auto"/>
              <w:jc w:val="center"/>
              <w:rPr>
                <w:iCs/>
                <w:sz w:val="24"/>
                <w:szCs w:val="24"/>
              </w:rPr>
            </w:pPr>
          </w:p>
          <w:p w14:paraId="47D13D60" w14:textId="77777777" w:rsidR="000024CA" w:rsidRPr="000B6D8B" w:rsidRDefault="000024CA" w:rsidP="00D02570">
            <w:pPr>
              <w:spacing w:after="0" w:line="240" w:lineRule="auto"/>
              <w:jc w:val="center"/>
              <w:rPr>
                <w:iCs/>
                <w:sz w:val="24"/>
                <w:szCs w:val="24"/>
              </w:rPr>
            </w:pPr>
            <w:r w:rsidRPr="000B6D8B">
              <w:rPr>
                <w:iCs/>
                <w:sz w:val="24"/>
                <w:szCs w:val="24"/>
              </w:rPr>
              <w:t>Отчет (справка) о проведенных мероприятиях</w:t>
            </w:r>
          </w:p>
        </w:tc>
        <w:tc>
          <w:tcPr>
            <w:tcW w:w="1366" w:type="dxa"/>
            <w:vAlign w:val="center"/>
          </w:tcPr>
          <w:p w14:paraId="412C5814" w14:textId="77777777" w:rsidR="000024CA" w:rsidRPr="000B6D8B" w:rsidRDefault="000024CA" w:rsidP="00D02570">
            <w:pPr>
              <w:spacing w:after="0" w:line="240" w:lineRule="auto"/>
              <w:jc w:val="center"/>
              <w:rPr>
                <w:iCs/>
                <w:sz w:val="24"/>
                <w:szCs w:val="24"/>
              </w:rPr>
            </w:pPr>
            <w:r w:rsidRPr="000B6D8B">
              <w:rPr>
                <w:iCs/>
                <w:sz w:val="24"/>
                <w:szCs w:val="24"/>
              </w:rPr>
              <w:lastRenderedPageBreak/>
              <w:t>2022-2023</w:t>
            </w:r>
          </w:p>
          <w:p w14:paraId="5D3BC6B0" w14:textId="77777777" w:rsidR="000024CA" w:rsidRPr="000B6D8B" w:rsidRDefault="000024CA" w:rsidP="00D02570">
            <w:pPr>
              <w:spacing w:after="0" w:line="240" w:lineRule="auto"/>
              <w:jc w:val="center"/>
              <w:rPr>
                <w:iCs/>
                <w:sz w:val="24"/>
                <w:szCs w:val="24"/>
              </w:rPr>
            </w:pPr>
            <w:r w:rsidRPr="000B6D8B">
              <w:rPr>
                <w:iCs/>
                <w:sz w:val="24"/>
                <w:szCs w:val="24"/>
              </w:rPr>
              <w:t>2023 –2024</w:t>
            </w:r>
          </w:p>
          <w:p w14:paraId="59423C75" w14:textId="77777777" w:rsidR="000024CA" w:rsidRPr="000B6D8B" w:rsidRDefault="000024CA" w:rsidP="00D02570">
            <w:pPr>
              <w:spacing w:after="0" w:line="240" w:lineRule="auto"/>
              <w:jc w:val="center"/>
              <w:rPr>
                <w:iCs/>
                <w:sz w:val="24"/>
                <w:szCs w:val="24"/>
              </w:rPr>
            </w:pPr>
            <w:r w:rsidRPr="000B6D8B">
              <w:rPr>
                <w:iCs/>
                <w:sz w:val="24"/>
                <w:szCs w:val="24"/>
              </w:rPr>
              <w:t>2024-2025</w:t>
            </w:r>
          </w:p>
          <w:p w14:paraId="5D162B45" w14:textId="77777777" w:rsidR="000024CA" w:rsidRPr="000B6D8B" w:rsidRDefault="000024CA" w:rsidP="00D02570">
            <w:pPr>
              <w:spacing w:after="0" w:line="240" w:lineRule="auto"/>
              <w:jc w:val="center"/>
              <w:rPr>
                <w:iCs/>
                <w:sz w:val="24"/>
                <w:szCs w:val="24"/>
              </w:rPr>
            </w:pPr>
            <w:r w:rsidRPr="000B6D8B">
              <w:rPr>
                <w:iCs/>
                <w:sz w:val="24"/>
                <w:szCs w:val="24"/>
              </w:rPr>
              <w:lastRenderedPageBreak/>
              <w:t>2025-2026 учебные годы</w:t>
            </w:r>
          </w:p>
        </w:tc>
      </w:tr>
      <w:tr w:rsidR="000024CA" w:rsidRPr="000B6D8B" w14:paraId="21BA204A" w14:textId="77777777" w:rsidTr="00D75710">
        <w:tc>
          <w:tcPr>
            <w:tcW w:w="2033" w:type="dxa"/>
          </w:tcPr>
          <w:p w14:paraId="6ED6F273" w14:textId="77777777" w:rsidR="000024CA" w:rsidRPr="000B6D8B" w:rsidRDefault="00776F3C" w:rsidP="007104EB">
            <w:pPr>
              <w:spacing w:after="0" w:line="240" w:lineRule="auto"/>
              <w:rPr>
                <w:iCs/>
                <w:sz w:val="24"/>
                <w:szCs w:val="24"/>
              </w:rPr>
            </w:pPr>
            <w:r w:rsidRPr="000B6D8B">
              <w:rPr>
                <w:iCs/>
                <w:sz w:val="24"/>
                <w:szCs w:val="24"/>
              </w:rPr>
              <w:lastRenderedPageBreak/>
              <w:t>Разработка и внедрение</w:t>
            </w:r>
            <w:r w:rsidR="000024CA" w:rsidRPr="000B6D8B">
              <w:rPr>
                <w:iCs/>
                <w:sz w:val="24"/>
                <w:szCs w:val="24"/>
              </w:rPr>
              <w:t xml:space="preserve"> про</w:t>
            </w:r>
            <w:r w:rsidRPr="000B6D8B">
              <w:rPr>
                <w:iCs/>
                <w:sz w:val="24"/>
                <w:szCs w:val="24"/>
              </w:rPr>
              <w:t>цедуры</w:t>
            </w:r>
            <w:r w:rsidR="000024CA" w:rsidRPr="000B6D8B">
              <w:rPr>
                <w:iCs/>
                <w:sz w:val="24"/>
                <w:szCs w:val="24"/>
              </w:rPr>
              <w:t xml:space="preserve"> диагностических исследований</w:t>
            </w:r>
            <w:r w:rsidRPr="000B6D8B">
              <w:rPr>
                <w:iCs/>
                <w:sz w:val="24"/>
                <w:szCs w:val="24"/>
              </w:rPr>
              <w:t xml:space="preserve"> </w:t>
            </w:r>
          </w:p>
        </w:tc>
        <w:tc>
          <w:tcPr>
            <w:tcW w:w="5163" w:type="dxa"/>
          </w:tcPr>
          <w:p w14:paraId="47200B01" w14:textId="77777777" w:rsidR="000024CA" w:rsidRPr="000B6D8B" w:rsidRDefault="000024CA" w:rsidP="009C60B4">
            <w:pPr>
              <w:pStyle w:val="TableParagraph"/>
              <w:widowControl/>
              <w:tabs>
                <w:tab w:val="left" w:pos="993"/>
              </w:tabs>
              <w:ind w:firstLine="325"/>
              <w:jc w:val="both"/>
              <w:rPr>
                <w:sz w:val="24"/>
                <w:szCs w:val="24"/>
              </w:rPr>
            </w:pPr>
            <w:r w:rsidRPr="000B6D8B">
              <w:rPr>
                <w:sz w:val="24"/>
                <w:szCs w:val="24"/>
              </w:rPr>
              <w:t>Подбор диагностических методик, направленных на отслеживание результатов внедрения Программы многоуровневого наставничества в образовательный процесс колледжа.</w:t>
            </w:r>
          </w:p>
          <w:p w14:paraId="33530E7D" w14:textId="77777777" w:rsidR="00776F3C" w:rsidRPr="000B6D8B" w:rsidRDefault="000024CA" w:rsidP="00776F3C">
            <w:pPr>
              <w:pStyle w:val="TableParagraph"/>
              <w:widowControl/>
              <w:tabs>
                <w:tab w:val="left" w:pos="993"/>
              </w:tabs>
              <w:ind w:firstLine="325"/>
              <w:jc w:val="both"/>
              <w:rPr>
                <w:iCs/>
                <w:sz w:val="24"/>
                <w:szCs w:val="24"/>
              </w:rPr>
            </w:pPr>
            <w:r w:rsidRPr="000B6D8B">
              <w:rPr>
                <w:iCs/>
                <w:sz w:val="24"/>
                <w:szCs w:val="24"/>
              </w:rPr>
              <w:t>Проведение ежегодных диагностических исследований по оценке</w:t>
            </w:r>
            <w:r w:rsidRPr="000B6D8B">
              <w:rPr>
                <w:sz w:val="24"/>
                <w:szCs w:val="24"/>
              </w:rPr>
              <w:t xml:space="preserve"> эффективности реализации Программы многоуровневой модели наставничества.</w:t>
            </w:r>
            <w:r w:rsidR="00776F3C" w:rsidRPr="000B6D8B">
              <w:rPr>
                <w:iCs/>
                <w:sz w:val="24"/>
                <w:szCs w:val="24"/>
              </w:rPr>
              <w:t xml:space="preserve"> Диагностические исследования проводятся ежегодно в сентябре. </w:t>
            </w:r>
          </w:p>
          <w:p w14:paraId="145FA52F" w14:textId="77777777" w:rsidR="000024CA" w:rsidRPr="000B6D8B" w:rsidRDefault="000024CA" w:rsidP="009C60B4">
            <w:pPr>
              <w:spacing w:after="0" w:line="240" w:lineRule="auto"/>
              <w:ind w:firstLine="364"/>
              <w:jc w:val="both"/>
              <w:rPr>
                <w:iCs/>
                <w:sz w:val="24"/>
                <w:szCs w:val="24"/>
              </w:rPr>
            </w:pPr>
            <w:r w:rsidRPr="000B6D8B">
              <w:rPr>
                <w:iCs/>
                <w:sz w:val="24"/>
                <w:szCs w:val="24"/>
              </w:rPr>
              <w:t>Внесение результатов диагностических исследований в электронную базу данных.</w:t>
            </w:r>
          </w:p>
          <w:p w14:paraId="3450B266" w14:textId="77777777" w:rsidR="000024CA" w:rsidRPr="000B6D8B" w:rsidRDefault="000024CA" w:rsidP="007104EB">
            <w:pPr>
              <w:pStyle w:val="TableParagraph"/>
              <w:widowControl/>
              <w:tabs>
                <w:tab w:val="left" w:pos="538"/>
                <w:tab w:val="left" w:pos="993"/>
              </w:tabs>
              <w:ind w:firstLine="316"/>
              <w:jc w:val="both"/>
              <w:rPr>
                <w:sz w:val="24"/>
                <w:szCs w:val="24"/>
              </w:rPr>
            </w:pPr>
            <w:r w:rsidRPr="000B6D8B">
              <w:rPr>
                <w:sz w:val="24"/>
                <w:szCs w:val="24"/>
              </w:rPr>
              <w:t>Проведение корректирующих действий по результатам мониторинга реализации Программы многоуровневой модели наставничества.</w:t>
            </w:r>
          </w:p>
        </w:tc>
        <w:tc>
          <w:tcPr>
            <w:tcW w:w="2490" w:type="dxa"/>
            <w:vAlign w:val="center"/>
          </w:tcPr>
          <w:p w14:paraId="16D8C0FC" w14:textId="77777777" w:rsidR="000024CA" w:rsidRPr="000B6D8B" w:rsidRDefault="000024CA" w:rsidP="00D02570">
            <w:pPr>
              <w:spacing w:after="0" w:line="240" w:lineRule="auto"/>
              <w:jc w:val="center"/>
              <w:rPr>
                <w:iCs/>
                <w:sz w:val="24"/>
                <w:szCs w:val="24"/>
              </w:rPr>
            </w:pPr>
            <w:r w:rsidRPr="000B6D8B">
              <w:rPr>
                <w:iCs/>
                <w:sz w:val="24"/>
                <w:szCs w:val="24"/>
              </w:rPr>
              <w:t>ГАПОУ КТиХО</w:t>
            </w:r>
          </w:p>
        </w:tc>
        <w:tc>
          <w:tcPr>
            <w:tcW w:w="2069" w:type="dxa"/>
            <w:vAlign w:val="center"/>
          </w:tcPr>
          <w:p w14:paraId="1470336E" w14:textId="61A6DA47" w:rsidR="000024CA" w:rsidRPr="000B6D8B" w:rsidRDefault="000024CA" w:rsidP="00D02570">
            <w:pPr>
              <w:spacing w:after="0" w:line="240" w:lineRule="auto"/>
              <w:jc w:val="center"/>
              <w:rPr>
                <w:iCs/>
                <w:sz w:val="24"/>
                <w:szCs w:val="24"/>
              </w:rPr>
            </w:pPr>
            <w:r w:rsidRPr="000B6D8B">
              <w:rPr>
                <w:iCs/>
                <w:sz w:val="24"/>
                <w:szCs w:val="24"/>
              </w:rPr>
              <w:t>заместители директора, методическая служба</w:t>
            </w:r>
            <w:proofErr w:type="gramStart"/>
            <w:r w:rsidRPr="000B6D8B">
              <w:rPr>
                <w:iCs/>
                <w:sz w:val="24"/>
                <w:szCs w:val="24"/>
              </w:rPr>
              <w:t xml:space="preserve">, </w:t>
            </w:r>
            <w:r w:rsidR="00617A7B" w:rsidRPr="000B6D8B">
              <w:rPr>
                <w:iCs/>
                <w:sz w:val="24"/>
                <w:szCs w:val="24"/>
              </w:rPr>
              <w:t>,</w:t>
            </w:r>
            <w:proofErr w:type="gramEnd"/>
            <w:r w:rsidR="00617A7B" w:rsidRPr="000B6D8B">
              <w:rPr>
                <w:iCs/>
                <w:sz w:val="24"/>
                <w:szCs w:val="24"/>
              </w:rPr>
              <w:t xml:space="preserve"> педагог-психолог</w:t>
            </w:r>
            <w:r w:rsidRPr="000B6D8B">
              <w:rPr>
                <w:iCs/>
                <w:sz w:val="24"/>
                <w:szCs w:val="24"/>
              </w:rPr>
              <w:t>, классные руководители</w:t>
            </w:r>
          </w:p>
        </w:tc>
        <w:tc>
          <w:tcPr>
            <w:tcW w:w="2255" w:type="dxa"/>
            <w:vAlign w:val="center"/>
          </w:tcPr>
          <w:p w14:paraId="2F71B90F" w14:textId="77777777" w:rsidR="000024CA" w:rsidRPr="000B6D8B" w:rsidRDefault="000024CA" w:rsidP="00D02570">
            <w:pPr>
              <w:pStyle w:val="ConsPlusNonformat"/>
              <w:widowControl/>
              <w:jc w:val="center"/>
              <w:rPr>
                <w:rFonts w:ascii="Times New Roman" w:hAnsi="Times New Roman" w:cs="Times New Roman"/>
                <w:b/>
                <w:bCs/>
                <w:sz w:val="24"/>
                <w:szCs w:val="24"/>
              </w:rPr>
            </w:pPr>
            <w:r w:rsidRPr="000B6D8B">
              <w:rPr>
                <w:rFonts w:ascii="Times New Roman" w:hAnsi="Times New Roman" w:cs="Times New Roman"/>
                <w:iCs/>
                <w:sz w:val="24"/>
                <w:szCs w:val="24"/>
              </w:rPr>
              <w:t>Аналитическая справка</w:t>
            </w:r>
          </w:p>
        </w:tc>
        <w:tc>
          <w:tcPr>
            <w:tcW w:w="1366" w:type="dxa"/>
            <w:vAlign w:val="center"/>
          </w:tcPr>
          <w:p w14:paraId="38D553D5" w14:textId="77777777" w:rsidR="000024CA" w:rsidRPr="000B6D8B" w:rsidRDefault="000024CA" w:rsidP="00D02570">
            <w:pPr>
              <w:spacing w:after="0" w:line="240" w:lineRule="auto"/>
              <w:jc w:val="center"/>
              <w:rPr>
                <w:iCs/>
                <w:sz w:val="24"/>
                <w:szCs w:val="24"/>
              </w:rPr>
            </w:pPr>
            <w:r w:rsidRPr="000B6D8B">
              <w:rPr>
                <w:iCs/>
                <w:sz w:val="24"/>
                <w:szCs w:val="24"/>
              </w:rPr>
              <w:t>2022-2023</w:t>
            </w:r>
          </w:p>
          <w:p w14:paraId="6AFDF4FB" w14:textId="77777777" w:rsidR="000024CA" w:rsidRPr="000B6D8B" w:rsidRDefault="000024CA" w:rsidP="00D02570">
            <w:pPr>
              <w:spacing w:after="0" w:line="240" w:lineRule="auto"/>
              <w:jc w:val="center"/>
              <w:rPr>
                <w:iCs/>
                <w:sz w:val="24"/>
                <w:szCs w:val="24"/>
              </w:rPr>
            </w:pPr>
            <w:r w:rsidRPr="000B6D8B">
              <w:rPr>
                <w:iCs/>
                <w:sz w:val="24"/>
                <w:szCs w:val="24"/>
              </w:rPr>
              <w:t>2023 –2024</w:t>
            </w:r>
          </w:p>
          <w:p w14:paraId="2BAC42E3" w14:textId="77777777" w:rsidR="000024CA" w:rsidRPr="000B6D8B" w:rsidRDefault="000024CA" w:rsidP="00D02570">
            <w:pPr>
              <w:spacing w:after="0" w:line="240" w:lineRule="auto"/>
              <w:jc w:val="center"/>
              <w:rPr>
                <w:iCs/>
                <w:sz w:val="24"/>
                <w:szCs w:val="24"/>
              </w:rPr>
            </w:pPr>
            <w:r w:rsidRPr="000B6D8B">
              <w:rPr>
                <w:iCs/>
                <w:sz w:val="24"/>
                <w:szCs w:val="24"/>
              </w:rPr>
              <w:t>2024-2025</w:t>
            </w:r>
          </w:p>
          <w:p w14:paraId="0A8EC221" w14:textId="77777777" w:rsidR="000024CA" w:rsidRPr="000B6D8B" w:rsidRDefault="000024CA" w:rsidP="00D02570">
            <w:pPr>
              <w:spacing w:after="0" w:line="240" w:lineRule="auto"/>
              <w:jc w:val="center"/>
              <w:rPr>
                <w:iCs/>
                <w:sz w:val="24"/>
                <w:szCs w:val="24"/>
              </w:rPr>
            </w:pPr>
            <w:r w:rsidRPr="000B6D8B">
              <w:rPr>
                <w:iCs/>
                <w:sz w:val="24"/>
                <w:szCs w:val="24"/>
              </w:rPr>
              <w:t>2025-2026 учебные годы</w:t>
            </w:r>
          </w:p>
        </w:tc>
      </w:tr>
      <w:tr w:rsidR="000024CA" w:rsidRPr="000B6D8B" w14:paraId="20753ADA" w14:textId="77777777" w:rsidTr="00D75710">
        <w:tc>
          <w:tcPr>
            <w:tcW w:w="2033" w:type="dxa"/>
          </w:tcPr>
          <w:p w14:paraId="7C75887A" w14:textId="77777777" w:rsidR="000024CA" w:rsidRPr="000B6D8B" w:rsidRDefault="000024CA" w:rsidP="0094514E">
            <w:pPr>
              <w:pStyle w:val="ConsPlusNonformat"/>
              <w:widowControl/>
              <w:jc w:val="both"/>
              <w:rPr>
                <w:rFonts w:ascii="Times New Roman" w:hAnsi="Times New Roman" w:cs="Times New Roman"/>
                <w:b/>
                <w:bCs/>
                <w:sz w:val="24"/>
                <w:szCs w:val="24"/>
              </w:rPr>
            </w:pPr>
            <w:r w:rsidRPr="000B6D8B">
              <w:rPr>
                <w:rFonts w:ascii="Times New Roman" w:hAnsi="Times New Roman" w:cs="Times New Roman"/>
                <w:iCs/>
                <w:sz w:val="24"/>
                <w:szCs w:val="24"/>
              </w:rPr>
              <w:lastRenderedPageBreak/>
              <w:t xml:space="preserve">Анализ </w:t>
            </w:r>
            <w:r w:rsidR="0094514E" w:rsidRPr="000B6D8B">
              <w:rPr>
                <w:rFonts w:ascii="Times New Roman" w:hAnsi="Times New Roman" w:cs="Times New Roman"/>
                <w:iCs/>
                <w:sz w:val="24"/>
                <w:szCs w:val="24"/>
              </w:rPr>
              <w:t>р</w:t>
            </w:r>
            <w:r w:rsidRPr="000B6D8B">
              <w:rPr>
                <w:rFonts w:ascii="Times New Roman" w:hAnsi="Times New Roman" w:cs="Times New Roman"/>
                <w:iCs/>
                <w:sz w:val="24"/>
                <w:szCs w:val="24"/>
              </w:rPr>
              <w:t>езультативност</w:t>
            </w:r>
            <w:r w:rsidR="0094514E" w:rsidRPr="000B6D8B">
              <w:rPr>
                <w:rFonts w:ascii="Times New Roman" w:hAnsi="Times New Roman" w:cs="Times New Roman"/>
                <w:iCs/>
                <w:sz w:val="24"/>
                <w:szCs w:val="24"/>
              </w:rPr>
              <w:t>и</w:t>
            </w:r>
            <w:r w:rsidRPr="000B6D8B">
              <w:rPr>
                <w:rFonts w:ascii="Times New Roman" w:hAnsi="Times New Roman" w:cs="Times New Roman"/>
                <w:iCs/>
                <w:sz w:val="24"/>
                <w:szCs w:val="24"/>
              </w:rPr>
              <w:t xml:space="preserve"> </w:t>
            </w:r>
            <w:r w:rsidR="0094514E" w:rsidRPr="000B6D8B">
              <w:rPr>
                <w:rFonts w:ascii="Times New Roman" w:hAnsi="Times New Roman" w:cs="Times New Roman"/>
                <w:iCs/>
                <w:sz w:val="24"/>
                <w:szCs w:val="24"/>
              </w:rPr>
              <w:t xml:space="preserve">внедрения </w:t>
            </w:r>
            <w:r w:rsidRPr="000B6D8B">
              <w:rPr>
                <w:rFonts w:ascii="Times New Roman" w:hAnsi="Times New Roman" w:cs="Times New Roman"/>
                <w:iCs/>
                <w:sz w:val="24"/>
                <w:szCs w:val="24"/>
              </w:rPr>
              <w:t xml:space="preserve">программы </w:t>
            </w:r>
            <w:r w:rsidR="0094514E" w:rsidRPr="000B6D8B">
              <w:rPr>
                <w:rFonts w:ascii="Times New Roman" w:hAnsi="Times New Roman" w:cs="Times New Roman"/>
                <w:sz w:val="24"/>
                <w:szCs w:val="24"/>
              </w:rPr>
              <w:t>многоуровневой модели наставничества</w:t>
            </w:r>
          </w:p>
        </w:tc>
        <w:tc>
          <w:tcPr>
            <w:tcW w:w="5163" w:type="dxa"/>
          </w:tcPr>
          <w:p w14:paraId="4401A91B" w14:textId="77777777" w:rsidR="000024CA" w:rsidRPr="000B6D8B" w:rsidRDefault="000024CA" w:rsidP="00966E79">
            <w:pPr>
              <w:tabs>
                <w:tab w:val="left" w:pos="993"/>
              </w:tabs>
              <w:spacing w:after="0" w:line="240" w:lineRule="auto"/>
              <w:ind w:firstLine="309"/>
              <w:jc w:val="both"/>
              <w:rPr>
                <w:sz w:val="24"/>
                <w:szCs w:val="24"/>
              </w:rPr>
            </w:pPr>
            <w:r w:rsidRPr="000B6D8B">
              <w:rPr>
                <w:sz w:val="24"/>
                <w:szCs w:val="24"/>
              </w:rPr>
              <w:t xml:space="preserve">Проведение итогового мониторинга реализации Программы многоуровневой модели наставничества. </w:t>
            </w:r>
          </w:p>
          <w:p w14:paraId="0EC14328" w14:textId="77777777" w:rsidR="000024CA" w:rsidRPr="000B6D8B" w:rsidRDefault="000024CA" w:rsidP="00966E79">
            <w:pPr>
              <w:pStyle w:val="TableParagraph"/>
              <w:widowControl/>
              <w:tabs>
                <w:tab w:val="left" w:pos="675"/>
                <w:tab w:val="left" w:pos="993"/>
              </w:tabs>
              <w:ind w:firstLine="309"/>
              <w:jc w:val="both"/>
              <w:rPr>
                <w:sz w:val="24"/>
                <w:szCs w:val="24"/>
              </w:rPr>
            </w:pPr>
            <w:r w:rsidRPr="000B6D8B">
              <w:rPr>
                <w:sz w:val="24"/>
                <w:szCs w:val="24"/>
              </w:rPr>
              <w:t>Количественный и качественный анализ показателей индикаторов эффективности реализации Программы.</w:t>
            </w:r>
          </w:p>
          <w:p w14:paraId="273A20E9" w14:textId="77777777" w:rsidR="000024CA" w:rsidRPr="000B6D8B" w:rsidRDefault="000024CA" w:rsidP="00966E79">
            <w:pPr>
              <w:pStyle w:val="TableParagraph"/>
              <w:widowControl/>
              <w:tabs>
                <w:tab w:val="left" w:pos="993"/>
              </w:tabs>
              <w:ind w:firstLine="309"/>
              <w:jc w:val="both"/>
              <w:rPr>
                <w:sz w:val="24"/>
                <w:szCs w:val="24"/>
              </w:rPr>
            </w:pPr>
            <w:r w:rsidRPr="000B6D8B">
              <w:rPr>
                <w:sz w:val="24"/>
                <w:szCs w:val="24"/>
              </w:rPr>
              <w:t xml:space="preserve">Обобщение и систематизация материалов, подведение итогов инновационной деятельности. </w:t>
            </w:r>
          </w:p>
          <w:p w14:paraId="7C0D5A24" w14:textId="77777777" w:rsidR="000024CA" w:rsidRPr="000B6D8B" w:rsidRDefault="000024CA" w:rsidP="00966E79">
            <w:pPr>
              <w:pStyle w:val="TableParagraph"/>
              <w:widowControl/>
              <w:tabs>
                <w:tab w:val="left" w:pos="993"/>
              </w:tabs>
              <w:ind w:firstLine="309"/>
              <w:jc w:val="both"/>
              <w:rPr>
                <w:sz w:val="24"/>
                <w:szCs w:val="24"/>
              </w:rPr>
            </w:pPr>
            <w:r w:rsidRPr="000B6D8B">
              <w:rPr>
                <w:sz w:val="24"/>
                <w:szCs w:val="24"/>
              </w:rPr>
              <w:t>Описание опыта реализации Проекта, оформление результатов реализации Программы многоуровневой модели наставничества.</w:t>
            </w:r>
          </w:p>
          <w:p w14:paraId="27480C91" w14:textId="77777777" w:rsidR="000024CA" w:rsidRPr="000B6D8B" w:rsidRDefault="000024CA" w:rsidP="00966E79">
            <w:pPr>
              <w:pStyle w:val="ConsPlusNonformat"/>
              <w:widowControl/>
              <w:ind w:firstLine="309"/>
              <w:jc w:val="both"/>
              <w:rPr>
                <w:rFonts w:ascii="Times New Roman" w:hAnsi="Times New Roman" w:cs="Times New Roman"/>
                <w:iCs/>
                <w:sz w:val="24"/>
                <w:szCs w:val="24"/>
              </w:rPr>
            </w:pPr>
            <w:r w:rsidRPr="000B6D8B">
              <w:rPr>
                <w:rFonts w:ascii="Times New Roman" w:hAnsi="Times New Roman" w:cs="Times New Roman"/>
                <w:sz w:val="24"/>
                <w:szCs w:val="24"/>
              </w:rPr>
              <w:t>Создание методических материалов в целях тиражирования опыта, публикация результатов в СМИ, трансляция на конференциях и семинарах</w:t>
            </w:r>
            <w:r w:rsidRPr="000B6D8B">
              <w:rPr>
                <w:rFonts w:ascii="Times New Roman" w:hAnsi="Times New Roman" w:cs="Times New Roman"/>
                <w:iCs/>
                <w:sz w:val="24"/>
                <w:szCs w:val="24"/>
              </w:rPr>
              <w:t xml:space="preserve"> </w:t>
            </w:r>
          </w:p>
          <w:p w14:paraId="1216E953" w14:textId="77777777" w:rsidR="000024CA" w:rsidRPr="000B6D8B" w:rsidRDefault="000024CA" w:rsidP="00966E79">
            <w:pPr>
              <w:pStyle w:val="ConsPlusNonformat"/>
              <w:widowControl/>
              <w:ind w:firstLine="309"/>
              <w:jc w:val="both"/>
              <w:rPr>
                <w:rFonts w:ascii="Times New Roman" w:hAnsi="Times New Roman" w:cs="Times New Roman"/>
                <w:b/>
                <w:bCs/>
                <w:sz w:val="24"/>
                <w:szCs w:val="24"/>
              </w:rPr>
            </w:pPr>
            <w:r w:rsidRPr="000B6D8B">
              <w:rPr>
                <w:rFonts w:ascii="Times New Roman" w:hAnsi="Times New Roman" w:cs="Times New Roman"/>
                <w:iCs/>
                <w:sz w:val="24"/>
                <w:szCs w:val="24"/>
              </w:rPr>
              <w:t>Систематическое опубликование пресс-релизов об информационно-просветительских мероприятиях, впечатлений и первых итогов обучения в рамках реализации Проекта</w:t>
            </w:r>
          </w:p>
        </w:tc>
        <w:tc>
          <w:tcPr>
            <w:tcW w:w="2490" w:type="dxa"/>
            <w:vAlign w:val="center"/>
          </w:tcPr>
          <w:p w14:paraId="1401D60B" w14:textId="77777777" w:rsidR="000024CA" w:rsidRPr="000B6D8B" w:rsidRDefault="000024CA" w:rsidP="00D02570">
            <w:pPr>
              <w:spacing w:after="0" w:line="240" w:lineRule="auto"/>
              <w:jc w:val="center"/>
              <w:rPr>
                <w:iCs/>
                <w:sz w:val="24"/>
                <w:szCs w:val="24"/>
              </w:rPr>
            </w:pPr>
            <w:r w:rsidRPr="000B6D8B">
              <w:rPr>
                <w:iCs/>
                <w:sz w:val="24"/>
                <w:szCs w:val="24"/>
              </w:rPr>
              <w:t>ГАПОУ КТиХО</w:t>
            </w:r>
          </w:p>
        </w:tc>
        <w:tc>
          <w:tcPr>
            <w:tcW w:w="2069" w:type="dxa"/>
            <w:vAlign w:val="center"/>
          </w:tcPr>
          <w:p w14:paraId="257D2303" w14:textId="17BE7C26" w:rsidR="000024CA" w:rsidRPr="000B6D8B" w:rsidRDefault="000024CA" w:rsidP="00D02570">
            <w:pPr>
              <w:spacing w:after="0" w:line="240" w:lineRule="auto"/>
              <w:jc w:val="center"/>
              <w:rPr>
                <w:iCs/>
                <w:sz w:val="24"/>
                <w:szCs w:val="24"/>
              </w:rPr>
            </w:pPr>
            <w:r w:rsidRPr="000B6D8B">
              <w:rPr>
                <w:iCs/>
                <w:sz w:val="24"/>
                <w:szCs w:val="24"/>
              </w:rPr>
              <w:t>заместители директора, методическая служба,</w:t>
            </w:r>
            <w:r w:rsidR="00617A7B" w:rsidRPr="000B6D8B">
              <w:rPr>
                <w:iCs/>
                <w:sz w:val="24"/>
                <w:szCs w:val="24"/>
              </w:rPr>
              <w:t xml:space="preserve"> педагог-психолог</w:t>
            </w:r>
            <w:r w:rsidRPr="000B6D8B">
              <w:rPr>
                <w:iCs/>
                <w:sz w:val="24"/>
                <w:szCs w:val="24"/>
              </w:rPr>
              <w:t>, классные руководители</w:t>
            </w:r>
          </w:p>
        </w:tc>
        <w:tc>
          <w:tcPr>
            <w:tcW w:w="2255" w:type="dxa"/>
            <w:vAlign w:val="center"/>
          </w:tcPr>
          <w:p w14:paraId="4CB4FAB6" w14:textId="77777777" w:rsidR="000024CA" w:rsidRPr="000B6D8B" w:rsidRDefault="000024CA" w:rsidP="00D02570">
            <w:pPr>
              <w:pStyle w:val="ConsPlusNonformat"/>
              <w:widowControl/>
              <w:jc w:val="center"/>
              <w:rPr>
                <w:rFonts w:ascii="Times New Roman" w:hAnsi="Times New Roman" w:cs="Times New Roman"/>
                <w:b/>
                <w:bCs/>
                <w:sz w:val="24"/>
                <w:szCs w:val="24"/>
              </w:rPr>
            </w:pPr>
            <w:r w:rsidRPr="000B6D8B">
              <w:rPr>
                <w:rFonts w:ascii="Times New Roman" w:hAnsi="Times New Roman" w:cs="Times New Roman"/>
                <w:iCs/>
                <w:sz w:val="24"/>
                <w:szCs w:val="24"/>
              </w:rPr>
              <w:t>Аналитическая справка</w:t>
            </w:r>
          </w:p>
        </w:tc>
        <w:tc>
          <w:tcPr>
            <w:tcW w:w="1366" w:type="dxa"/>
            <w:vAlign w:val="center"/>
          </w:tcPr>
          <w:p w14:paraId="5603030A" w14:textId="77777777" w:rsidR="000024CA" w:rsidRPr="000B6D8B" w:rsidRDefault="000024CA" w:rsidP="00D02570">
            <w:pPr>
              <w:spacing w:after="0" w:line="240" w:lineRule="auto"/>
              <w:jc w:val="center"/>
              <w:rPr>
                <w:iCs/>
                <w:sz w:val="24"/>
                <w:szCs w:val="24"/>
              </w:rPr>
            </w:pPr>
            <w:r w:rsidRPr="000B6D8B">
              <w:rPr>
                <w:iCs/>
                <w:sz w:val="24"/>
                <w:szCs w:val="24"/>
              </w:rPr>
              <w:t>2022-2023</w:t>
            </w:r>
          </w:p>
          <w:p w14:paraId="4C987830" w14:textId="77777777" w:rsidR="000024CA" w:rsidRPr="000B6D8B" w:rsidRDefault="000024CA" w:rsidP="00D02570">
            <w:pPr>
              <w:spacing w:after="0" w:line="240" w:lineRule="auto"/>
              <w:jc w:val="center"/>
              <w:rPr>
                <w:iCs/>
                <w:sz w:val="24"/>
                <w:szCs w:val="24"/>
              </w:rPr>
            </w:pPr>
            <w:r w:rsidRPr="000B6D8B">
              <w:rPr>
                <w:iCs/>
                <w:sz w:val="24"/>
                <w:szCs w:val="24"/>
              </w:rPr>
              <w:t>2023 –2024</w:t>
            </w:r>
          </w:p>
          <w:p w14:paraId="1047B650" w14:textId="77777777" w:rsidR="000024CA" w:rsidRPr="000B6D8B" w:rsidRDefault="000024CA" w:rsidP="00D02570">
            <w:pPr>
              <w:spacing w:after="0" w:line="240" w:lineRule="auto"/>
              <w:jc w:val="center"/>
              <w:rPr>
                <w:iCs/>
                <w:sz w:val="24"/>
                <w:szCs w:val="24"/>
              </w:rPr>
            </w:pPr>
            <w:r w:rsidRPr="000B6D8B">
              <w:rPr>
                <w:iCs/>
                <w:sz w:val="24"/>
                <w:szCs w:val="24"/>
              </w:rPr>
              <w:t>2024-2025</w:t>
            </w:r>
          </w:p>
          <w:p w14:paraId="2A29CB9E" w14:textId="77777777" w:rsidR="000024CA" w:rsidRPr="000B6D8B" w:rsidRDefault="000024CA" w:rsidP="00D02570">
            <w:pPr>
              <w:spacing w:after="0" w:line="240" w:lineRule="auto"/>
              <w:jc w:val="center"/>
              <w:rPr>
                <w:iCs/>
                <w:sz w:val="24"/>
                <w:szCs w:val="24"/>
              </w:rPr>
            </w:pPr>
            <w:r w:rsidRPr="000B6D8B">
              <w:rPr>
                <w:iCs/>
                <w:sz w:val="24"/>
                <w:szCs w:val="24"/>
              </w:rPr>
              <w:t>2025-2026 учебные годы</w:t>
            </w:r>
          </w:p>
        </w:tc>
      </w:tr>
      <w:tr w:rsidR="00D02570" w:rsidRPr="000B6D8B" w14:paraId="21E8EEC2" w14:textId="77777777" w:rsidTr="00D75710">
        <w:trPr>
          <w:trHeight w:val="265"/>
        </w:trPr>
        <w:tc>
          <w:tcPr>
            <w:tcW w:w="2033" w:type="dxa"/>
          </w:tcPr>
          <w:p w14:paraId="4C5F777D" w14:textId="77777777" w:rsidR="00D02570" w:rsidRPr="000B6D8B" w:rsidRDefault="00D02570" w:rsidP="00966E79">
            <w:pPr>
              <w:spacing w:after="0" w:line="240" w:lineRule="auto"/>
              <w:rPr>
                <w:iCs/>
                <w:sz w:val="24"/>
                <w:szCs w:val="24"/>
              </w:rPr>
            </w:pPr>
            <w:r w:rsidRPr="000B6D8B">
              <w:rPr>
                <w:iCs/>
                <w:sz w:val="24"/>
                <w:szCs w:val="24"/>
              </w:rPr>
              <w:t xml:space="preserve">Контроль </w:t>
            </w:r>
            <w:r w:rsidR="00F310A2" w:rsidRPr="000B6D8B">
              <w:rPr>
                <w:iCs/>
                <w:sz w:val="24"/>
                <w:szCs w:val="24"/>
              </w:rPr>
              <w:t xml:space="preserve">программы </w:t>
            </w:r>
            <w:r w:rsidR="00F310A2" w:rsidRPr="000B6D8B">
              <w:rPr>
                <w:sz w:val="24"/>
                <w:szCs w:val="24"/>
              </w:rPr>
              <w:t>многоуровневой модели наставничества</w:t>
            </w:r>
          </w:p>
        </w:tc>
        <w:tc>
          <w:tcPr>
            <w:tcW w:w="5163" w:type="dxa"/>
          </w:tcPr>
          <w:p w14:paraId="0577DC64" w14:textId="77777777" w:rsidR="00D02570" w:rsidRPr="000B6D8B" w:rsidRDefault="00D02570" w:rsidP="00966E79">
            <w:pPr>
              <w:spacing w:after="0" w:line="240" w:lineRule="auto"/>
              <w:jc w:val="both"/>
              <w:rPr>
                <w:iCs/>
                <w:sz w:val="24"/>
                <w:szCs w:val="24"/>
              </w:rPr>
            </w:pPr>
            <w:r w:rsidRPr="000B6D8B">
              <w:rPr>
                <w:iCs/>
                <w:sz w:val="24"/>
                <w:szCs w:val="24"/>
              </w:rPr>
              <w:t>Разработать</w:t>
            </w:r>
            <w:r w:rsidR="00F310A2" w:rsidRPr="000B6D8B">
              <w:rPr>
                <w:iCs/>
                <w:sz w:val="24"/>
                <w:szCs w:val="24"/>
              </w:rPr>
              <w:t xml:space="preserve"> и</w:t>
            </w:r>
            <w:r w:rsidRPr="000B6D8B">
              <w:rPr>
                <w:iCs/>
                <w:sz w:val="24"/>
                <w:szCs w:val="24"/>
              </w:rPr>
              <w:t xml:space="preserve"> </w:t>
            </w:r>
            <w:r w:rsidR="00F310A2" w:rsidRPr="000B6D8B">
              <w:rPr>
                <w:iCs/>
                <w:sz w:val="24"/>
                <w:szCs w:val="24"/>
              </w:rPr>
              <w:t>внедрить</w:t>
            </w:r>
            <w:r w:rsidRPr="000B6D8B">
              <w:rPr>
                <w:iCs/>
                <w:sz w:val="24"/>
                <w:szCs w:val="24"/>
              </w:rPr>
              <w:t xml:space="preserve"> механизм административного контроля текущих и промежуточных результатов </w:t>
            </w:r>
            <w:r w:rsidR="00F310A2" w:rsidRPr="000B6D8B">
              <w:rPr>
                <w:iCs/>
                <w:sz w:val="24"/>
                <w:szCs w:val="24"/>
              </w:rPr>
              <w:t xml:space="preserve">реализации </w:t>
            </w:r>
            <w:r w:rsidR="00F310A2" w:rsidRPr="000B6D8B">
              <w:rPr>
                <w:sz w:val="24"/>
                <w:szCs w:val="24"/>
              </w:rPr>
              <w:t>Программы многоуровневой модели наставничества</w:t>
            </w:r>
          </w:p>
        </w:tc>
        <w:tc>
          <w:tcPr>
            <w:tcW w:w="2490" w:type="dxa"/>
            <w:vAlign w:val="center"/>
          </w:tcPr>
          <w:p w14:paraId="624EA3F8" w14:textId="77777777" w:rsidR="00D02570" w:rsidRPr="000B6D8B" w:rsidRDefault="00D02570" w:rsidP="00D02570">
            <w:pPr>
              <w:spacing w:after="0" w:line="240" w:lineRule="auto"/>
              <w:jc w:val="center"/>
              <w:rPr>
                <w:iCs/>
                <w:sz w:val="24"/>
                <w:szCs w:val="24"/>
              </w:rPr>
            </w:pPr>
            <w:r w:rsidRPr="000B6D8B">
              <w:rPr>
                <w:iCs/>
                <w:sz w:val="24"/>
                <w:szCs w:val="24"/>
              </w:rPr>
              <w:t>ГАПОУ КТиХО</w:t>
            </w:r>
          </w:p>
        </w:tc>
        <w:tc>
          <w:tcPr>
            <w:tcW w:w="2069" w:type="dxa"/>
            <w:vAlign w:val="center"/>
          </w:tcPr>
          <w:p w14:paraId="7DF55168" w14:textId="74B1D668" w:rsidR="00D02570" w:rsidRPr="000B6D8B" w:rsidRDefault="00D02570" w:rsidP="00D02570">
            <w:pPr>
              <w:spacing w:after="0" w:line="240" w:lineRule="auto"/>
              <w:jc w:val="center"/>
              <w:rPr>
                <w:iCs/>
                <w:sz w:val="24"/>
                <w:szCs w:val="24"/>
              </w:rPr>
            </w:pPr>
            <w:r w:rsidRPr="000B6D8B">
              <w:rPr>
                <w:iCs/>
                <w:sz w:val="24"/>
                <w:szCs w:val="24"/>
              </w:rPr>
              <w:t>заместители директора, методическая служба,</w:t>
            </w:r>
            <w:r w:rsidR="00617A7B" w:rsidRPr="000B6D8B">
              <w:rPr>
                <w:iCs/>
                <w:sz w:val="24"/>
                <w:szCs w:val="24"/>
              </w:rPr>
              <w:t xml:space="preserve"> педагог-психолог</w:t>
            </w:r>
            <w:r w:rsidRPr="000B6D8B">
              <w:rPr>
                <w:iCs/>
                <w:sz w:val="24"/>
                <w:szCs w:val="24"/>
              </w:rPr>
              <w:t>, классные руководители</w:t>
            </w:r>
          </w:p>
        </w:tc>
        <w:tc>
          <w:tcPr>
            <w:tcW w:w="2255" w:type="dxa"/>
            <w:vAlign w:val="center"/>
          </w:tcPr>
          <w:p w14:paraId="47410DB3" w14:textId="77777777" w:rsidR="00D02570" w:rsidRPr="000B6D8B" w:rsidRDefault="00D02570" w:rsidP="00D02570">
            <w:pPr>
              <w:pStyle w:val="ConsPlusNonformat"/>
              <w:widowControl/>
              <w:jc w:val="center"/>
              <w:rPr>
                <w:rFonts w:ascii="Times New Roman" w:hAnsi="Times New Roman" w:cs="Times New Roman"/>
                <w:iCs/>
                <w:sz w:val="24"/>
                <w:szCs w:val="24"/>
              </w:rPr>
            </w:pPr>
            <w:r w:rsidRPr="000B6D8B">
              <w:rPr>
                <w:rFonts w:ascii="Times New Roman" w:hAnsi="Times New Roman" w:cs="Times New Roman"/>
                <w:iCs/>
                <w:sz w:val="24"/>
                <w:szCs w:val="24"/>
              </w:rPr>
              <w:t>Аналитическая справка.</w:t>
            </w:r>
          </w:p>
          <w:p w14:paraId="25B75CE0" w14:textId="77777777" w:rsidR="00D02570" w:rsidRPr="000B6D8B" w:rsidRDefault="00D02570" w:rsidP="00D02570">
            <w:pPr>
              <w:pStyle w:val="ConsPlusNonformat"/>
              <w:widowControl/>
              <w:jc w:val="center"/>
              <w:rPr>
                <w:rFonts w:ascii="Times New Roman" w:hAnsi="Times New Roman" w:cs="Times New Roman"/>
                <w:iCs/>
                <w:sz w:val="24"/>
                <w:szCs w:val="24"/>
              </w:rPr>
            </w:pPr>
            <w:r w:rsidRPr="000B6D8B">
              <w:rPr>
                <w:rFonts w:ascii="Times New Roman" w:hAnsi="Times New Roman" w:cs="Times New Roman"/>
                <w:iCs/>
                <w:sz w:val="24"/>
                <w:szCs w:val="24"/>
              </w:rPr>
              <w:t>Описание механизма административного контроля</w:t>
            </w:r>
          </w:p>
        </w:tc>
        <w:tc>
          <w:tcPr>
            <w:tcW w:w="1366" w:type="dxa"/>
            <w:vAlign w:val="center"/>
          </w:tcPr>
          <w:p w14:paraId="0672D6D8" w14:textId="77777777" w:rsidR="00D02570" w:rsidRPr="000B6D8B" w:rsidRDefault="00D02570" w:rsidP="00D02570">
            <w:pPr>
              <w:spacing w:after="0" w:line="240" w:lineRule="auto"/>
              <w:jc w:val="center"/>
              <w:rPr>
                <w:iCs/>
                <w:sz w:val="24"/>
                <w:szCs w:val="24"/>
              </w:rPr>
            </w:pPr>
            <w:r w:rsidRPr="000B6D8B">
              <w:rPr>
                <w:iCs/>
                <w:sz w:val="24"/>
                <w:szCs w:val="24"/>
              </w:rPr>
              <w:t>2022-2023</w:t>
            </w:r>
          </w:p>
          <w:p w14:paraId="7EA8CB4C" w14:textId="77777777" w:rsidR="00D02570" w:rsidRPr="000B6D8B" w:rsidRDefault="00D02570" w:rsidP="00D02570">
            <w:pPr>
              <w:spacing w:after="0" w:line="240" w:lineRule="auto"/>
              <w:jc w:val="center"/>
              <w:rPr>
                <w:iCs/>
                <w:sz w:val="24"/>
                <w:szCs w:val="24"/>
              </w:rPr>
            </w:pPr>
            <w:r w:rsidRPr="000B6D8B">
              <w:rPr>
                <w:iCs/>
                <w:sz w:val="24"/>
                <w:szCs w:val="24"/>
              </w:rPr>
              <w:t>2023 –2024</w:t>
            </w:r>
          </w:p>
          <w:p w14:paraId="2C8C109B" w14:textId="77777777" w:rsidR="00D02570" w:rsidRPr="000B6D8B" w:rsidRDefault="00D02570" w:rsidP="00D02570">
            <w:pPr>
              <w:spacing w:after="0" w:line="240" w:lineRule="auto"/>
              <w:jc w:val="center"/>
              <w:rPr>
                <w:iCs/>
                <w:sz w:val="24"/>
                <w:szCs w:val="24"/>
              </w:rPr>
            </w:pPr>
            <w:r w:rsidRPr="000B6D8B">
              <w:rPr>
                <w:iCs/>
                <w:sz w:val="24"/>
                <w:szCs w:val="24"/>
              </w:rPr>
              <w:t>2024-2025</w:t>
            </w:r>
          </w:p>
          <w:p w14:paraId="1465D6AA" w14:textId="77777777" w:rsidR="00D02570" w:rsidRPr="000B6D8B" w:rsidRDefault="00D02570" w:rsidP="00D02570">
            <w:pPr>
              <w:spacing w:after="0" w:line="240" w:lineRule="auto"/>
              <w:jc w:val="center"/>
              <w:rPr>
                <w:iCs/>
                <w:sz w:val="24"/>
                <w:szCs w:val="24"/>
              </w:rPr>
            </w:pPr>
            <w:r w:rsidRPr="000B6D8B">
              <w:rPr>
                <w:iCs/>
                <w:sz w:val="24"/>
                <w:szCs w:val="24"/>
              </w:rPr>
              <w:t>2025-2026 учебные годы</w:t>
            </w:r>
          </w:p>
        </w:tc>
      </w:tr>
    </w:tbl>
    <w:p w14:paraId="001C4865" w14:textId="77777777" w:rsidR="00464D2D" w:rsidRPr="000B6D8B" w:rsidRDefault="00464D2D" w:rsidP="00B62214">
      <w:pPr>
        <w:pStyle w:val="ConsPlusNonformat"/>
        <w:widowControl/>
        <w:ind w:firstLine="709"/>
        <w:jc w:val="both"/>
        <w:rPr>
          <w:rFonts w:ascii="Times New Roman" w:hAnsi="Times New Roman" w:cs="Times New Roman"/>
          <w:b/>
          <w:bCs/>
          <w:sz w:val="28"/>
          <w:szCs w:val="28"/>
        </w:rPr>
      </w:pPr>
    </w:p>
    <w:p w14:paraId="5811FBD8" w14:textId="77777777" w:rsidR="005966D0" w:rsidRPr="000B6D8B" w:rsidRDefault="005966D0" w:rsidP="00B62214">
      <w:pPr>
        <w:pStyle w:val="ConsPlusNormal"/>
        <w:widowControl/>
        <w:jc w:val="both"/>
        <w:rPr>
          <w:rFonts w:ascii="Times New Roman" w:hAnsi="Times New Roman" w:cs="Times New Roman"/>
          <w:sz w:val="28"/>
          <w:szCs w:val="28"/>
        </w:rPr>
      </w:pPr>
    </w:p>
    <w:p w14:paraId="44F76D4E" w14:textId="77777777" w:rsidR="005966D0" w:rsidRPr="000B6D8B" w:rsidRDefault="005966D0" w:rsidP="00B62214">
      <w:pPr>
        <w:pStyle w:val="ConsPlusNonformat"/>
        <w:widowControl/>
        <w:ind w:firstLine="709"/>
        <w:jc w:val="both"/>
        <w:rPr>
          <w:rFonts w:ascii="Times New Roman" w:hAnsi="Times New Roman" w:cs="Times New Roman"/>
          <w:b/>
          <w:bCs/>
          <w:sz w:val="28"/>
          <w:szCs w:val="28"/>
        </w:rPr>
        <w:sectPr w:rsidR="005966D0" w:rsidRPr="000B6D8B" w:rsidSect="00D02570">
          <w:pgSz w:w="16838" w:h="11906" w:orient="landscape"/>
          <w:pgMar w:top="1418" w:right="1134" w:bottom="851" w:left="1134" w:header="709" w:footer="709" w:gutter="0"/>
          <w:cols w:space="708"/>
          <w:docGrid w:linePitch="360"/>
        </w:sectPr>
      </w:pPr>
    </w:p>
    <w:p w14:paraId="63291769" w14:textId="77777777" w:rsidR="007519E2" w:rsidRPr="005D6186" w:rsidRDefault="00420324" w:rsidP="00B62214">
      <w:pPr>
        <w:pStyle w:val="ConsPlusNonformat"/>
        <w:widowControl/>
        <w:spacing w:line="360" w:lineRule="auto"/>
        <w:ind w:firstLine="709"/>
        <w:jc w:val="both"/>
        <w:rPr>
          <w:rFonts w:ascii="Times New Roman" w:hAnsi="Times New Roman" w:cs="Times New Roman"/>
          <w:sz w:val="26"/>
          <w:szCs w:val="26"/>
        </w:rPr>
      </w:pPr>
      <w:r w:rsidRPr="005D6186">
        <w:rPr>
          <w:rFonts w:ascii="Times New Roman" w:hAnsi="Times New Roman" w:cs="Times New Roman"/>
          <w:b/>
          <w:bCs/>
          <w:sz w:val="26"/>
          <w:szCs w:val="26"/>
        </w:rPr>
        <w:lastRenderedPageBreak/>
        <w:t>9. Способы экспертизы</w:t>
      </w:r>
      <w:r w:rsidRPr="005D6186">
        <w:rPr>
          <w:rFonts w:ascii="Times New Roman" w:hAnsi="Times New Roman" w:cs="Times New Roman"/>
          <w:sz w:val="26"/>
          <w:szCs w:val="26"/>
        </w:rPr>
        <w:t xml:space="preserve"> </w:t>
      </w:r>
    </w:p>
    <w:p w14:paraId="7DBFE3A4" w14:textId="77777777" w:rsidR="007B3AFE" w:rsidRPr="005D6186" w:rsidRDefault="007B3AFE" w:rsidP="0075083C">
      <w:pPr>
        <w:pStyle w:val="a5"/>
        <w:numPr>
          <w:ilvl w:val="0"/>
          <w:numId w:val="30"/>
        </w:numPr>
        <w:tabs>
          <w:tab w:val="left" w:pos="993"/>
        </w:tabs>
        <w:spacing w:line="360" w:lineRule="auto"/>
        <w:ind w:left="0" w:firstLine="720"/>
        <w:jc w:val="both"/>
        <w:rPr>
          <w:iCs/>
          <w:sz w:val="26"/>
          <w:szCs w:val="26"/>
        </w:rPr>
      </w:pPr>
      <w:r w:rsidRPr="005D6186">
        <w:rPr>
          <w:iCs/>
          <w:sz w:val="26"/>
          <w:szCs w:val="26"/>
        </w:rPr>
        <w:t>Внутренняя экспертиза материалов Г</w:t>
      </w:r>
      <w:r w:rsidR="005F360C" w:rsidRPr="005D6186">
        <w:rPr>
          <w:iCs/>
          <w:sz w:val="26"/>
          <w:szCs w:val="26"/>
        </w:rPr>
        <w:t>А</w:t>
      </w:r>
      <w:r w:rsidRPr="005D6186">
        <w:rPr>
          <w:iCs/>
          <w:sz w:val="26"/>
          <w:szCs w:val="26"/>
        </w:rPr>
        <w:t>ПОУ</w:t>
      </w:r>
      <w:r w:rsidR="005F360C" w:rsidRPr="005D6186">
        <w:rPr>
          <w:iCs/>
          <w:sz w:val="26"/>
          <w:szCs w:val="26"/>
        </w:rPr>
        <w:t xml:space="preserve"> КТиХО</w:t>
      </w:r>
      <w:r w:rsidRPr="005D6186">
        <w:rPr>
          <w:iCs/>
          <w:sz w:val="26"/>
          <w:szCs w:val="26"/>
        </w:rPr>
        <w:t xml:space="preserve">. </w:t>
      </w:r>
    </w:p>
    <w:p w14:paraId="458D0C81" w14:textId="77777777" w:rsidR="001C0905" w:rsidRPr="005D6186" w:rsidRDefault="001C0905" w:rsidP="0075083C">
      <w:pPr>
        <w:pStyle w:val="a5"/>
        <w:numPr>
          <w:ilvl w:val="0"/>
          <w:numId w:val="30"/>
        </w:numPr>
        <w:tabs>
          <w:tab w:val="left" w:pos="993"/>
        </w:tabs>
        <w:spacing w:line="360" w:lineRule="auto"/>
        <w:ind w:left="0" w:firstLine="720"/>
        <w:jc w:val="both"/>
        <w:rPr>
          <w:iCs/>
          <w:sz w:val="26"/>
          <w:szCs w:val="26"/>
        </w:rPr>
      </w:pPr>
      <w:r w:rsidRPr="005D6186">
        <w:rPr>
          <w:sz w:val="26"/>
          <w:szCs w:val="26"/>
        </w:rPr>
        <w:t>Экспертная оценка разработанных материалов с привлечением внешних экспертов – организаций и предприятий - партнеров.</w:t>
      </w:r>
    </w:p>
    <w:p w14:paraId="4F258981" w14:textId="77777777" w:rsidR="005F360C" w:rsidRPr="005D6186" w:rsidRDefault="005F360C" w:rsidP="0075083C">
      <w:pPr>
        <w:pStyle w:val="a5"/>
        <w:numPr>
          <w:ilvl w:val="0"/>
          <w:numId w:val="30"/>
        </w:numPr>
        <w:tabs>
          <w:tab w:val="left" w:pos="993"/>
          <w:tab w:val="left" w:pos="1134"/>
        </w:tabs>
        <w:spacing w:line="360" w:lineRule="auto"/>
        <w:ind w:left="0" w:firstLine="720"/>
        <w:jc w:val="both"/>
        <w:rPr>
          <w:sz w:val="26"/>
          <w:szCs w:val="26"/>
        </w:rPr>
      </w:pPr>
      <w:r w:rsidRPr="005D6186">
        <w:rPr>
          <w:sz w:val="26"/>
          <w:szCs w:val="26"/>
        </w:rPr>
        <w:t>Мониторинг инновационной деятельности: отчетные документы о проведенных мероприятиях, результаты анкетирования и тестирований участников программы наставничества на всех уровнях (студент</w:t>
      </w:r>
      <w:r w:rsidR="001C0905" w:rsidRPr="005D6186">
        <w:rPr>
          <w:sz w:val="26"/>
          <w:szCs w:val="26"/>
        </w:rPr>
        <w:t>ов, учащихся, работодателей</w:t>
      </w:r>
      <w:r w:rsidRPr="005D6186">
        <w:rPr>
          <w:sz w:val="26"/>
          <w:szCs w:val="26"/>
        </w:rPr>
        <w:t xml:space="preserve">). </w:t>
      </w:r>
    </w:p>
    <w:p w14:paraId="6E18EF21" w14:textId="77777777" w:rsidR="005F360C" w:rsidRPr="005D6186" w:rsidRDefault="005F360C" w:rsidP="0075083C">
      <w:pPr>
        <w:pStyle w:val="a5"/>
        <w:numPr>
          <w:ilvl w:val="0"/>
          <w:numId w:val="30"/>
        </w:numPr>
        <w:tabs>
          <w:tab w:val="left" w:pos="993"/>
          <w:tab w:val="left" w:pos="1134"/>
        </w:tabs>
        <w:spacing w:line="360" w:lineRule="auto"/>
        <w:ind w:left="0" w:firstLine="720"/>
        <w:jc w:val="both"/>
        <w:rPr>
          <w:sz w:val="26"/>
          <w:szCs w:val="26"/>
        </w:rPr>
      </w:pPr>
      <w:r w:rsidRPr="005D6186">
        <w:rPr>
          <w:iCs/>
          <w:sz w:val="26"/>
          <w:szCs w:val="26"/>
        </w:rPr>
        <w:t>Анализ</w:t>
      </w:r>
      <w:r w:rsidRPr="005D6186">
        <w:rPr>
          <w:sz w:val="26"/>
          <w:szCs w:val="26"/>
        </w:rPr>
        <w:t xml:space="preserve"> нормативных</w:t>
      </w:r>
      <w:r w:rsidR="001C0905" w:rsidRPr="005D6186">
        <w:rPr>
          <w:sz w:val="26"/>
          <w:szCs w:val="26"/>
        </w:rPr>
        <w:t>,</w:t>
      </w:r>
      <w:r w:rsidRPr="005D6186">
        <w:rPr>
          <w:sz w:val="26"/>
          <w:szCs w:val="26"/>
        </w:rPr>
        <w:t xml:space="preserve"> методических</w:t>
      </w:r>
      <w:r w:rsidR="001C0905" w:rsidRPr="005D6186">
        <w:rPr>
          <w:sz w:val="26"/>
          <w:szCs w:val="26"/>
        </w:rPr>
        <w:t xml:space="preserve"> и отчетных</w:t>
      </w:r>
      <w:r w:rsidRPr="005D6186">
        <w:rPr>
          <w:sz w:val="26"/>
          <w:szCs w:val="26"/>
        </w:rPr>
        <w:t xml:space="preserve"> материалов по итогам деятельности инновационной площадки.</w:t>
      </w:r>
    </w:p>
    <w:p w14:paraId="4D9AB9F3" w14:textId="77777777" w:rsidR="00424831" w:rsidRPr="005D6186" w:rsidRDefault="00424831" w:rsidP="00B62214">
      <w:pPr>
        <w:pStyle w:val="ConsPlusNonformat"/>
        <w:widowControl/>
        <w:spacing w:line="360" w:lineRule="auto"/>
        <w:ind w:firstLine="709"/>
        <w:jc w:val="both"/>
        <w:rPr>
          <w:rFonts w:ascii="Times New Roman" w:hAnsi="Times New Roman" w:cs="Times New Roman"/>
          <w:sz w:val="26"/>
          <w:szCs w:val="26"/>
        </w:rPr>
      </w:pPr>
    </w:p>
    <w:p w14:paraId="43DC8DF2" w14:textId="77777777" w:rsidR="007519E2" w:rsidRPr="005D6186" w:rsidRDefault="00420324" w:rsidP="00B62214">
      <w:pPr>
        <w:pStyle w:val="ConsPlusNonformat"/>
        <w:widowControl/>
        <w:spacing w:line="360" w:lineRule="auto"/>
        <w:ind w:firstLine="709"/>
        <w:jc w:val="both"/>
        <w:rPr>
          <w:rFonts w:ascii="Times New Roman" w:hAnsi="Times New Roman" w:cs="Times New Roman"/>
          <w:sz w:val="26"/>
          <w:szCs w:val="26"/>
        </w:rPr>
      </w:pPr>
      <w:r w:rsidRPr="005D6186">
        <w:rPr>
          <w:rFonts w:ascii="Times New Roman" w:hAnsi="Times New Roman" w:cs="Times New Roman"/>
          <w:b/>
          <w:bCs/>
          <w:sz w:val="26"/>
          <w:szCs w:val="26"/>
        </w:rPr>
        <w:t>10. Предполагаемые изменения в системе образования Самарской области</w:t>
      </w:r>
      <w:r w:rsidRPr="005D6186">
        <w:rPr>
          <w:rFonts w:ascii="Times New Roman" w:hAnsi="Times New Roman" w:cs="Times New Roman"/>
          <w:sz w:val="26"/>
          <w:szCs w:val="26"/>
        </w:rPr>
        <w:t xml:space="preserve"> </w:t>
      </w:r>
    </w:p>
    <w:p w14:paraId="48EB55DB" w14:textId="77777777" w:rsidR="00617A7B" w:rsidRPr="005D6186" w:rsidRDefault="00617A7B" w:rsidP="00617A7B">
      <w:pPr>
        <w:pStyle w:val="a9"/>
        <w:tabs>
          <w:tab w:val="left" w:pos="993"/>
        </w:tabs>
        <w:spacing w:before="0" w:beforeAutospacing="0" w:after="0" w:afterAutospacing="0" w:line="360" w:lineRule="auto"/>
        <w:ind w:firstLine="709"/>
        <w:jc w:val="both"/>
        <w:rPr>
          <w:sz w:val="26"/>
          <w:szCs w:val="26"/>
        </w:rPr>
      </w:pPr>
      <w:r w:rsidRPr="005D6186">
        <w:rPr>
          <w:sz w:val="26"/>
          <w:szCs w:val="26"/>
        </w:rPr>
        <w:t>Внедрение и реализация программы/проекта «</w:t>
      </w:r>
      <w:r w:rsidRPr="005D6186">
        <w:rPr>
          <w:bCs/>
          <w:sz w:val="26"/>
          <w:szCs w:val="26"/>
        </w:rPr>
        <w:t xml:space="preserve">Многоуровневая модель наставничества как </w:t>
      </w:r>
      <w:r w:rsidRPr="005D6186">
        <w:rPr>
          <w:sz w:val="26"/>
          <w:szCs w:val="26"/>
        </w:rPr>
        <w:t>механизм создания эффективных социальных лифтов» будет способствовать формированию и обеспечению функционирования единой региональной системы научно-методического сопровождения педагогических работников и управленческих кадров.</w:t>
      </w:r>
    </w:p>
    <w:p w14:paraId="717B02A4" w14:textId="77777777" w:rsidR="00243E18" w:rsidRPr="005D6186" w:rsidRDefault="00243E18" w:rsidP="00F50ACA">
      <w:pPr>
        <w:pStyle w:val="a9"/>
        <w:shd w:val="clear" w:color="auto" w:fill="FFFFFF"/>
        <w:tabs>
          <w:tab w:val="left" w:pos="993"/>
        </w:tabs>
        <w:spacing w:before="0" w:beforeAutospacing="0" w:after="0" w:afterAutospacing="0" w:line="360" w:lineRule="auto"/>
        <w:ind w:firstLine="709"/>
        <w:jc w:val="both"/>
        <w:rPr>
          <w:sz w:val="26"/>
          <w:szCs w:val="26"/>
        </w:rPr>
      </w:pPr>
      <w:r w:rsidRPr="005D6186">
        <w:rPr>
          <w:sz w:val="26"/>
          <w:szCs w:val="26"/>
        </w:rPr>
        <w:t>В результате внедрения и реализации программы будет создана эффективная среда наставничества, включающая:</w:t>
      </w:r>
    </w:p>
    <w:p w14:paraId="17212FA9" w14:textId="77777777" w:rsidR="00243E18" w:rsidRPr="005D6186" w:rsidRDefault="00243E18" w:rsidP="00F75940">
      <w:pPr>
        <w:pStyle w:val="a9"/>
        <w:shd w:val="clear" w:color="auto" w:fill="FFFFFF"/>
        <w:tabs>
          <w:tab w:val="left" w:pos="993"/>
        </w:tabs>
        <w:spacing w:before="0" w:beforeAutospacing="0" w:after="0" w:afterAutospacing="0" w:line="360" w:lineRule="auto"/>
        <w:ind w:firstLine="709"/>
        <w:jc w:val="both"/>
        <w:rPr>
          <w:sz w:val="26"/>
          <w:szCs w:val="26"/>
        </w:rPr>
      </w:pPr>
      <w:r w:rsidRPr="005D6186">
        <w:rPr>
          <w:sz w:val="26"/>
          <w:szCs w:val="26"/>
        </w:rPr>
        <w:t>– непрерывный профессиональный рост, личностное развитие и самореализацию всех участников проекта;</w:t>
      </w:r>
    </w:p>
    <w:p w14:paraId="6F2E3764" w14:textId="77777777" w:rsidR="00243E18" w:rsidRPr="005D6186" w:rsidRDefault="00243E18" w:rsidP="00F75940">
      <w:pPr>
        <w:pStyle w:val="a9"/>
        <w:shd w:val="clear" w:color="auto" w:fill="FFFFFF"/>
        <w:tabs>
          <w:tab w:val="left" w:pos="993"/>
        </w:tabs>
        <w:spacing w:before="0" w:beforeAutospacing="0" w:after="0" w:afterAutospacing="0" w:line="360" w:lineRule="auto"/>
        <w:ind w:firstLine="709"/>
        <w:jc w:val="both"/>
        <w:rPr>
          <w:sz w:val="26"/>
          <w:szCs w:val="26"/>
        </w:rPr>
      </w:pPr>
      <w:r w:rsidRPr="005D6186">
        <w:rPr>
          <w:sz w:val="26"/>
          <w:szCs w:val="26"/>
        </w:rPr>
        <w:t>– рост числа закрепившихся в профессии молодых/начинающих специалистов;</w:t>
      </w:r>
    </w:p>
    <w:p w14:paraId="5B0FDEBA" w14:textId="77777777" w:rsidR="00243E18" w:rsidRPr="005D6186" w:rsidRDefault="00243E18" w:rsidP="00F75940">
      <w:pPr>
        <w:pStyle w:val="a9"/>
        <w:shd w:val="clear" w:color="auto" w:fill="FFFFFF"/>
        <w:tabs>
          <w:tab w:val="left" w:pos="993"/>
        </w:tabs>
        <w:spacing w:before="0" w:beforeAutospacing="0" w:after="0" w:afterAutospacing="0" w:line="360" w:lineRule="auto"/>
        <w:ind w:firstLine="709"/>
        <w:jc w:val="both"/>
        <w:rPr>
          <w:sz w:val="26"/>
          <w:szCs w:val="26"/>
        </w:rPr>
      </w:pPr>
      <w:r w:rsidRPr="005D6186">
        <w:rPr>
          <w:sz w:val="26"/>
          <w:szCs w:val="26"/>
        </w:rPr>
        <w:t>– методическое сопровождение системы наставничества;</w:t>
      </w:r>
    </w:p>
    <w:p w14:paraId="0AE078E3" w14:textId="77777777" w:rsidR="00243E18" w:rsidRPr="005D6186" w:rsidRDefault="00243E18" w:rsidP="00F75940">
      <w:pPr>
        <w:pStyle w:val="a9"/>
        <w:shd w:val="clear" w:color="auto" w:fill="FFFFFF"/>
        <w:tabs>
          <w:tab w:val="left" w:pos="993"/>
        </w:tabs>
        <w:spacing w:before="0" w:beforeAutospacing="0" w:after="0" w:afterAutospacing="0" w:line="360" w:lineRule="auto"/>
        <w:ind w:firstLine="709"/>
        <w:jc w:val="both"/>
        <w:rPr>
          <w:sz w:val="26"/>
          <w:szCs w:val="26"/>
        </w:rPr>
      </w:pPr>
      <w:r w:rsidRPr="005D6186">
        <w:rPr>
          <w:sz w:val="26"/>
          <w:szCs w:val="26"/>
        </w:rPr>
        <w:t>– цифровую информационно-коммуникативную среду наставничества;</w:t>
      </w:r>
    </w:p>
    <w:p w14:paraId="608A64D8" w14:textId="77777777" w:rsidR="00F75940" w:rsidRPr="005D6186" w:rsidRDefault="00243E18" w:rsidP="00F75940">
      <w:pPr>
        <w:pStyle w:val="a9"/>
        <w:shd w:val="clear" w:color="auto" w:fill="FFFFFF"/>
        <w:tabs>
          <w:tab w:val="left" w:pos="993"/>
        </w:tabs>
        <w:spacing w:before="0" w:beforeAutospacing="0" w:after="0" w:afterAutospacing="0" w:line="360" w:lineRule="auto"/>
        <w:ind w:firstLine="709"/>
        <w:jc w:val="both"/>
        <w:rPr>
          <w:sz w:val="26"/>
          <w:szCs w:val="26"/>
        </w:rPr>
      </w:pPr>
      <w:r w:rsidRPr="005D6186">
        <w:rPr>
          <w:sz w:val="26"/>
          <w:szCs w:val="26"/>
        </w:rPr>
        <w:t>– обмен инновационным опытом в сфере практик наставничества</w:t>
      </w:r>
    </w:p>
    <w:p w14:paraId="384B9E24" w14:textId="77777777" w:rsidR="00243E18" w:rsidRPr="005D6186" w:rsidRDefault="00243E18" w:rsidP="00F75940">
      <w:pPr>
        <w:pStyle w:val="a9"/>
        <w:numPr>
          <w:ilvl w:val="0"/>
          <w:numId w:val="32"/>
        </w:numPr>
        <w:shd w:val="clear" w:color="auto" w:fill="FFFFFF"/>
        <w:tabs>
          <w:tab w:val="left" w:pos="993"/>
        </w:tabs>
        <w:spacing w:before="0" w:beforeAutospacing="0" w:after="0" w:afterAutospacing="0" w:line="360" w:lineRule="auto"/>
        <w:ind w:left="0" w:firstLine="709"/>
        <w:jc w:val="both"/>
        <w:rPr>
          <w:sz w:val="26"/>
          <w:szCs w:val="26"/>
        </w:rPr>
      </w:pPr>
      <w:r w:rsidRPr="005D6186">
        <w:rPr>
          <w:sz w:val="26"/>
          <w:szCs w:val="26"/>
          <w:shd w:val="clear" w:color="auto" w:fill="FFFFFF"/>
        </w:rPr>
        <w:t>формирование долгосрочной базы наставников, в том числе включая завершивших программу наставляемых, желающих попробовать себя в новой роли</w:t>
      </w:r>
      <w:r w:rsidR="002B2439" w:rsidRPr="005D6186">
        <w:rPr>
          <w:sz w:val="26"/>
          <w:szCs w:val="26"/>
          <w:shd w:val="clear" w:color="auto" w:fill="FFFFFF"/>
        </w:rPr>
        <w:t>.</w:t>
      </w:r>
    </w:p>
    <w:p w14:paraId="47FEA597" w14:textId="77777777" w:rsidR="00243E18" w:rsidRPr="005D6186" w:rsidRDefault="00243E18" w:rsidP="00F50ACA">
      <w:pPr>
        <w:pStyle w:val="a9"/>
        <w:shd w:val="clear" w:color="auto" w:fill="FFFFFF"/>
        <w:tabs>
          <w:tab w:val="left" w:pos="993"/>
        </w:tabs>
        <w:spacing w:before="0" w:beforeAutospacing="0" w:after="0" w:afterAutospacing="0" w:line="360" w:lineRule="auto"/>
        <w:ind w:firstLine="709"/>
        <w:jc w:val="both"/>
        <w:rPr>
          <w:sz w:val="26"/>
          <w:szCs w:val="26"/>
        </w:rPr>
      </w:pPr>
      <w:r w:rsidRPr="005D6186">
        <w:rPr>
          <w:sz w:val="26"/>
          <w:szCs w:val="26"/>
        </w:rPr>
        <w:t>Ожидаемые эффекты от внедрения многоуровневой модели наставничества:</w:t>
      </w:r>
    </w:p>
    <w:p w14:paraId="0F237BE2" w14:textId="77777777" w:rsidR="00243E18" w:rsidRPr="005D6186" w:rsidRDefault="00243E18" w:rsidP="00F75940">
      <w:pPr>
        <w:pStyle w:val="a9"/>
        <w:shd w:val="clear" w:color="auto" w:fill="FFFFFF"/>
        <w:tabs>
          <w:tab w:val="left" w:pos="993"/>
        </w:tabs>
        <w:spacing w:before="0" w:beforeAutospacing="0" w:after="0" w:afterAutospacing="0" w:line="360" w:lineRule="auto"/>
        <w:jc w:val="both"/>
        <w:rPr>
          <w:sz w:val="26"/>
          <w:szCs w:val="26"/>
        </w:rPr>
      </w:pPr>
      <w:r w:rsidRPr="005D6186">
        <w:rPr>
          <w:sz w:val="26"/>
          <w:szCs w:val="26"/>
        </w:rPr>
        <w:t xml:space="preserve">Для образовательной организации: </w:t>
      </w:r>
    </w:p>
    <w:p w14:paraId="5F544166" w14:textId="77777777" w:rsidR="00243E18" w:rsidRPr="005D6186" w:rsidRDefault="00243E18" w:rsidP="00F50ACA">
      <w:pPr>
        <w:pStyle w:val="a9"/>
        <w:numPr>
          <w:ilvl w:val="0"/>
          <w:numId w:val="24"/>
        </w:numPr>
        <w:shd w:val="clear" w:color="auto" w:fill="FFFFFF"/>
        <w:tabs>
          <w:tab w:val="left" w:pos="993"/>
        </w:tabs>
        <w:spacing w:before="0" w:beforeAutospacing="0" w:after="0" w:afterAutospacing="0" w:line="360" w:lineRule="auto"/>
        <w:ind w:left="0" w:firstLine="709"/>
        <w:jc w:val="both"/>
        <w:rPr>
          <w:sz w:val="26"/>
          <w:szCs w:val="26"/>
        </w:rPr>
      </w:pPr>
      <w:r w:rsidRPr="005D6186">
        <w:rPr>
          <w:sz w:val="26"/>
          <w:szCs w:val="26"/>
          <w:shd w:val="clear" w:color="auto" w:fill="FFFFFF"/>
        </w:rPr>
        <w:t>повышение качества подготовки и квалификации будущих специалистов,</w:t>
      </w:r>
    </w:p>
    <w:p w14:paraId="3E5DDE04" w14:textId="77777777" w:rsidR="00243E18" w:rsidRPr="005D6186" w:rsidRDefault="00243E18" w:rsidP="00F50ACA">
      <w:pPr>
        <w:pStyle w:val="a9"/>
        <w:numPr>
          <w:ilvl w:val="0"/>
          <w:numId w:val="24"/>
        </w:numPr>
        <w:shd w:val="clear" w:color="auto" w:fill="FFFFFF"/>
        <w:tabs>
          <w:tab w:val="left" w:pos="993"/>
        </w:tabs>
        <w:spacing w:before="0" w:beforeAutospacing="0" w:after="0" w:afterAutospacing="0" w:line="360" w:lineRule="auto"/>
        <w:ind w:left="0" w:firstLine="709"/>
        <w:jc w:val="both"/>
        <w:rPr>
          <w:sz w:val="26"/>
          <w:szCs w:val="26"/>
        </w:rPr>
      </w:pPr>
      <w:r w:rsidRPr="005D6186">
        <w:rPr>
          <w:sz w:val="26"/>
          <w:szCs w:val="26"/>
          <w:shd w:val="clear" w:color="auto" w:fill="FFFFFF"/>
        </w:rPr>
        <w:lastRenderedPageBreak/>
        <w:t>упорядочивание процесса развития профессиональных и общих компетенций,</w:t>
      </w:r>
    </w:p>
    <w:p w14:paraId="321B11E0" w14:textId="77777777" w:rsidR="00243E18" w:rsidRPr="005D6186" w:rsidRDefault="00243E18" w:rsidP="00F50ACA">
      <w:pPr>
        <w:pStyle w:val="a9"/>
        <w:numPr>
          <w:ilvl w:val="0"/>
          <w:numId w:val="24"/>
        </w:numPr>
        <w:shd w:val="clear" w:color="auto" w:fill="FFFFFF"/>
        <w:tabs>
          <w:tab w:val="left" w:pos="993"/>
        </w:tabs>
        <w:spacing w:before="0" w:beforeAutospacing="0" w:after="0" w:afterAutospacing="0" w:line="360" w:lineRule="auto"/>
        <w:ind w:left="0" w:firstLine="709"/>
        <w:jc w:val="both"/>
        <w:rPr>
          <w:sz w:val="26"/>
          <w:szCs w:val="26"/>
        </w:rPr>
      </w:pPr>
      <w:r w:rsidRPr="005D6186">
        <w:rPr>
          <w:sz w:val="26"/>
          <w:szCs w:val="26"/>
          <w:shd w:val="clear" w:color="auto" w:fill="FFFFFF"/>
        </w:rPr>
        <w:t>развитию способности самостоятельно и качественно выполнять трудовые функции,</w:t>
      </w:r>
    </w:p>
    <w:p w14:paraId="538990B8" w14:textId="77777777" w:rsidR="00243E18" w:rsidRPr="005D6186" w:rsidRDefault="00243E18" w:rsidP="00F50ACA">
      <w:pPr>
        <w:pStyle w:val="a9"/>
        <w:numPr>
          <w:ilvl w:val="0"/>
          <w:numId w:val="24"/>
        </w:numPr>
        <w:shd w:val="clear" w:color="auto" w:fill="FFFFFF"/>
        <w:tabs>
          <w:tab w:val="left" w:pos="993"/>
        </w:tabs>
        <w:spacing w:before="0" w:beforeAutospacing="0" w:after="0" w:afterAutospacing="0" w:line="360" w:lineRule="auto"/>
        <w:ind w:left="0" w:firstLine="709"/>
        <w:jc w:val="both"/>
        <w:rPr>
          <w:sz w:val="26"/>
          <w:szCs w:val="26"/>
        </w:rPr>
      </w:pPr>
      <w:r w:rsidRPr="005D6186">
        <w:rPr>
          <w:sz w:val="26"/>
          <w:szCs w:val="26"/>
          <w:shd w:val="clear" w:color="auto" w:fill="FFFFFF"/>
        </w:rPr>
        <w:t>минимизации периода адаптации молодых специалистов к корпоративной культуре, усвоению традиций и правил поведения на предприятии/в организации</w:t>
      </w:r>
    </w:p>
    <w:p w14:paraId="5F81D495" w14:textId="77777777" w:rsidR="00243E18" w:rsidRPr="005D6186" w:rsidRDefault="00243E18" w:rsidP="00F75940">
      <w:pPr>
        <w:pStyle w:val="a9"/>
        <w:shd w:val="clear" w:color="auto" w:fill="FFFFFF"/>
        <w:tabs>
          <w:tab w:val="left" w:pos="993"/>
        </w:tabs>
        <w:spacing w:before="0" w:beforeAutospacing="0" w:after="0" w:afterAutospacing="0" w:line="360" w:lineRule="auto"/>
        <w:jc w:val="both"/>
        <w:rPr>
          <w:sz w:val="26"/>
          <w:szCs w:val="26"/>
        </w:rPr>
      </w:pPr>
      <w:r w:rsidRPr="005D6186">
        <w:rPr>
          <w:sz w:val="26"/>
          <w:szCs w:val="26"/>
          <w:shd w:val="clear" w:color="auto" w:fill="FFFFFF"/>
        </w:rPr>
        <w:t>Для организаций и предприятий – работодателей:</w:t>
      </w:r>
    </w:p>
    <w:p w14:paraId="12C54DFF" w14:textId="77777777" w:rsidR="00243E18" w:rsidRPr="005D6186" w:rsidRDefault="00243E18" w:rsidP="00F50ACA">
      <w:pPr>
        <w:pStyle w:val="a9"/>
        <w:numPr>
          <w:ilvl w:val="0"/>
          <w:numId w:val="25"/>
        </w:numPr>
        <w:shd w:val="clear" w:color="auto" w:fill="FFFFFF"/>
        <w:tabs>
          <w:tab w:val="left" w:pos="993"/>
        </w:tabs>
        <w:spacing w:before="0" w:beforeAutospacing="0" w:after="0" w:afterAutospacing="0" w:line="360" w:lineRule="auto"/>
        <w:ind w:left="0" w:firstLine="709"/>
        <w:jc w:val="both"/>
        <w:rPr>
          <w:sz w:val="26"/>
          <w:szCs w:val="26"/>
        </w:rPr>
      </w:pPr>
      <w:r w:rsidRPr="005D6186">
        <w:rPr>
          <w:sz w:val="26"/>
          <w:szCs w:val="26"/>
          <w:shd w:val="clear" w:color="auto" w:fill="FFFFFF"/>
        </w:rPr>
        <w:t>мотивация и осознание собственной значимости наставников на предприятии,</w:t>
      </w:r>
    </w:p>
    <w:p w14:paraId="364DD866" w14:textId="77777777" w:rsidR="00243E18" w:rsidRPr="005D6186" w:rsidRDefault="00243E18" w:rsidP="00F50ACA">
      <w:pPr>
        <w:pStyle w:val="a9"/>
        <w:numPr>
          <w:ilvl w:val="0"/>
          <w:numId w:val="25"/>
        </w:numPr>
        <w:shd w:val="clear" w:color="auto" w:fill="FFFFFF"/>
        <w:tabs>
          <w:tab w:val="left" w:pos="993"/>
        </w:tabs>
        <w:spacing w:before="0" w:beforeAutospacing="0" w:after="0" w:afterAutospacing="0" w:line="360" w:lineRule="auto"/>
        <w:ind w:left="0" w:firstLine="709"/>
        <w:jc w:val="both"/>
        <w:rPr>
          <w:sz w:val="26"/>
          <w:szCs w:val="26"/>
        </w:rPr>
      </w:pPr>
      <w:r w:rsidRPr="005D6186">
        <w:rPr>
          <w:sz w:val="26"/>
          <w:szCs w:val="26"/>
          <w:shd w:val="clear" w:color="auto" w:fill="FFFFFF"/>
        </w:rPr>
        <w:t>возможности достижения оптимальных рабочих показателей,</w:t>
      </w:r>
    </w:p>
    <w:p w14:paraId="637393B3" w14:textId="77777777" w:rsidR="00243E18" w:rsidRPr="005D6186" w:rsidRDefault="00243E18" w:rsidP="00F50ACA">
      <w:pPr>
        <w:pStyle w:val="a9"/>
        <w:numPr>
          <w:ilvl w:val="0"/>
          <w:numId w:val="25"/>
        </w:numPr>
        <w:shd w:val="clear" w:color="auto" w:fill="FFFFFF"/>
        <w:tabs>
          <w:tab w:val="left" w:pos="993"/>
        </w:tabs>
        <w:spacing w:before="0" w:beforeAutospacing="0" w:after="0" w:afterAutospacing="0" w:line="360" w:lineRule="auto"/>
        <w:ind w:left="0" w:firstLine="709"/>
        <w:jc w:val="both"/>
        <w:rPr>
          <w:sz w:val="26"/>
          <w:szCs w:val="26"/>
        </w:rPr>
      </w:pPr>
      <w:r w:rsidRPr="005D6186">
        <w:rPr>
          <w:sz w:val="26"/>
          <w:szCs w:val="26"/>
          <w:shd w:val="clear" w:color="auto" w:fill="FFFFFF"/>
        </w:rPr>
        <w:t>снижение текучести кадров,</w:t>
      </w:r>
    </w:p>
    <w:p w14:paraId="63F62147" w14:textId="77777777" w:rsidR="00243E18" w:rsidRPr="005D6186" w:rsidRDefault="00243E18" w:rsidP="00F50ACA">
      <w:pPr>
        <w:pStyle w:val="a9"/>
        <w:numPr>
          <w:ilvl w:val="0"/>
          <w:numId w:val="25"/>
        </w:numPr>
        <w:shd w:val="clear" w:color="auto" w:fill="FFFFFF"/>
        <w:tabs>
          <w:tab w:val="left" w:pos="993"/>
        </w:tabs>
        <w:spacing w:before="0" w:beforeAutospacing="0" w:after="0" w:afterAutospacing="0" w:line="360" w:lineRule="auto"/>
        <w:ind w:left="0" w:firstLine="709"/>
        <w:jc w:val="both"/>
        <w:rPr>
          <w:sz w:val="26"/>
          <w:szCs w:val="26"/>
        </w:rPr>
      </w:pPr>
      <w:r w:rsidRPr="005D6186">
        <w:rPr>
          <w:sz w:val="26"/>
          <w:szCs w:val="26"/>
          <w:shd w:val="clear" w:color="auto" w:fill="FFFFFF"/>
        </w:rPr>
        <w:t>повышение производительности труда</w:t>
      </w:r>
    </w:p>
    <w:p w14:paraId="7467862B" w14:textId="77777777" w:rsidR="00F75940" w:rsidRPr="005D6186" w:rsidRDefault="00F75940" w:rsidP="00F50ACA">
      <w:pPr>
        <w:tabs>
          <w:tab w:val="left" w:pos="993"/>
        </w:tabs>
        <w:spacing w:after="0" w:line="360" w:lineRule="auto"/>
        <w:ind w:firstLine="709"/>
        <w:jc w:val="both"/>
        <w:rPr>
          <w:rFonts w:ascii="Times New Roman" w:hAnsi="Times New Roman" w:cs="Times New Roman"/>
          <w:sz w:val="26"/>
          <w:szCs w:val="26"/>
        </w:rPr>
      </w:pPr>
      <w:r w:rsidRPr="005D6186">
        <w:rPr>
          <w:rFonts w:ascii="Times New Roman" w:hAnsi="Times New Roman" w:cs="Times New Roman"/>
          <w:sz w:val="26"/>
          <w:szCs w:val="26"/>
        </w:rPr>
        <w:t>В период реализации программы планируется разработка:</w:t>
      </w:r>
    </w:p>
    <w:p w14:paraId="4293169B" w14:textId="77777777" w:rsidR="00243E18" w:rsidRPr="005D6186" w:rsidRDefault="00F75940" w:rsidP="00D84475">
      <w:pPr>
        <w:tabs>
          <w:tab w:val="left" w:pos="993"/>
        </w:tabs>
        <w:spacing w:after="0" w:line="360" w:lineRule="auto"/>
        <w:ind w:firstLine="709"/>
        <w:jc w:val="both"/>
        <w:rPr>
          <w:rFonts w:ascii="Times New Roman" w:hAnsi="Times New Roman" w:cs="Times New Roman"/>
          <w:sz w:val="26"/>
          <w:szCs w:val="26"/>
        </w:rPr>
      </w:pPr>
      <w:r w:rsidRPr="005D6186">
        <w:rPr>
          <w:rFonts w:ascii="Times New Roman" w:hAnsi="Times New Roman" w:cs="Times New Roman"/>
          <w:sz w:val="26"/>
          <w:szCs w:val="26"/>
        </w:rPr>
        <w:t>1. Локальных нормативно-правовых актов</w:t>
      </w:r>
      <w:r w:rsidR="00243E18" w:rsidRPr="005D6186">
        <w:rPr>
          <w:rFonts w:ascii="Times New Roman" w:hAnsi="Times New Roman" w:cs="Times New Roman"/>
          <w:sz w:val="26"/>
          <w:szCs w:val="26"/>
        </w:rPr>
        <w:t>, регламентирующие деятельность сторон в рамках проекта в организации/на производстве (</w:t>
      </w:r>
      <w:r w:rsidRPr="005D6186">
        <w:rPr>
          <w:rFonts w:ascii="Times New Roman" w:hAnsi="Times New Roman" w:cs="Times New Roman"/>
          <w:sz w:val="26"/>
          <w:szCs w:val="26"/>
        </w:rPr>
        <w:t>на внешнем и внутреннем уровнях</w:t>
      </w:r>
      <w:r w:rsidR="00243E18" w:rsidRPr="005D6186">
        <w:rPr>
          <w:rFonts w:ascii="Times New Roman" w:hAnsi="Times New Roman" w:cs="Times New Roman"/>
          <w:sz w:val="26"/>
          <w:szCs w:val="26"/>
        </w:rPr>
        <w:t>)</w:t>
      </w:r>
      <w:r w:rsidRPr="005D6186">
        <w:rPr>
          <w:rFonts w:ascii="Times New Roman" w:hAnsi="Times New Roman" w:cs="Times New Roman"/>
          <w:sz w:val="26"/>
          <w:szCs w:val="26"/>
        </w:rPr>
        <w:t xml:space="preserve"> - </w:t>
      </w:r>
      <w:r w:rsidR="00243E18" w:rsidRPr="005D6186">
        <w:rPr>
          <w:rFonts w:ascii="Times New Roman" w:hAnsi="Times New Roman" w:cs="Times New Roman"/>
          <w:sz w:val="26"/>
          <w:szCs w:val="26"/>
        </w:rPr>
        <w:t>Положение о наставничестве</w:t>
      </w:r>
      <w:r w:rsidRPr="005D6186">
        <w:rPr>
          <w:rFonts w:ascii="Times New Roman" w:hAnsi="Times New Roman" w:cs="Times New Roman"/>
          <w:sz w:val="26"/>
          <w:szCs w:val="26"/>
        </w:rPr>
        <w:t>,</w:t>
      </w:r>
      <w:r w:rsidR="00243E18" w:rsidRPr="005D6186">
        <w:rPr>
          <w:rFonts w:ascii="Times New Roman" w:hAnsi="Times New Roman" w:cs="Times New Roman"/>
          <w:sz w:val="26"/>
          <w:szCs w:val="26"/>
        </w:rPr>
        <w:t xml:space="preserve"> </w:t>
      </w:r>
      <w:r w:rsidR="00D84475" w:rsidRPr="005D6186">
        <w:rPr>
          <w:rFonts w:ascii="Times New Roman" w:hAnsi="Times New Roman" w:cs="Times New Roman"/>
          <w:sz w:val="26"/>
          <w:szCs w:val="26"/>
        </w:rPr>
        <w:t>Положение о стимулировании, мотивации и поощрении наставников,</w:t>
      </w:r>
      <w:r w:rsidR="00243E18" w:rsidRPr="005D6186">
        <w:rPr>
          <w:rFonts w:ascii="Times New Roman" w:hAnsi="Times New Roman" w:cs="Times New Roman"/>
          <w:sz w:val="26"/>
          <w:szCs w:val="26"/>
        </w:rPr>
        <w:t xml:space="preserve"> Приказ</w:t>
      </w:r>
      <w:r w:rsidR="00D84475" w:rsidRPr="005D6186">
        <w:rPr>
          <w:rFonts w:ascii="Times New Roman" w:hAnsi="Times New Roman" w:cs="Times New Roman"/>
          <w:sz w:val="26"/>
          <w:szCs w:val="26"/>
        </w:rPr>
        <w:t>ы</w:t>
      </w:r>
      <w:r w:rsidR="00243E18" w:rsidRPr="005D6186">
        <w:rPr>
          <w:rFonts w:ascii="Times New Roman" w:hAnsi="Times New Roman" w:cs="Times New Roman"/>
          <w:sz w:val="26"/>
          <w:szCs w:val="26"/>
        </w:rPr>
        <w:t xml:space="preserve"> о назначении (закреплении) наставников</w:t>
      </w:r>
      <w:r w:rsidR="00D84475" w:rsidRPr="005D6186">
        <w:rPr>
          <w:rFonts w:ascii="Times New Roman" w:hAnsi="Times New Roman" w:cs="Times New Roman"/>
          <w:sz w:val="26"/>
          <w:szCs w:val="26"/>
        </w:rPr>
        <w:t>, наставнических пар (групп), кураторов.</w:t>
      </w:r>
    </w:p>
    <w:p w14:paraId="1FD7233C" w14:textId="77777777" w:rsidR="00243E18" w:rsidRPr="005D6186" w:rsidRDefault="00D84475" w:rsidP="00D84475">
      <w:pPr>
        <w:tabs>
          <w:tab w:val="left" w:pos="993"/>
        </w:tabs>
        <w:spacing w:after="0" w:line="360" w:lineRule="auto"/>
        <w:ind w:firstLine="709"/>
        <w:jc w:val="both"/>
        <w:rPr>
          <w:rFonts w:ascii="Times New Roman" w:hAnsi="Times New Roman" w:cs="Times New Roman"/>
          <w:sz w:val="26"/>
          <w:szCs w:val="26"/>
        </w:rPr>
      </w:pPr>
      <w:r w:rsidRPr="005D6186">
        <w:rPr>
          <w:rFonts w:ascii="Times New Roman" w:hAnsi="Times New Roman" w:cs="Times New Roman"/>
          <w:sz w:val="26"/>
          <w:szCs w:val="26"/>
        </w:rPr>
        <w:t xml:space="preserve">2. </w:t>
      </w:r>
      <w:r w:rsidR="00243E18" w:rsidRPr="005D6186">
        <w:rPr>
          <w:rFonts w:ascii="Times New Roman" w:hAnsi="Times New Roman" w:cs="Times New Roman"/>
          <w:sz w:val="26"/>
          <w:szCs w:val="26"/>
        </w:rPr>
        <w:t>Методическ</w:t>
      </w:r>
      <w:r w:rsidRPr="005D6186">
        <w:rPr>
          <w:rFonts w:ascii="Times New Roman" w:hAnsi="Times New Roman" w:cs="Times New Roman"/>
          <w:sz w:val="26"/>
          <w:szCs w:val="26"/>
        </w:rPr>
        <w:t>ой документации</w:t>
      </w:r>
      <w:r w:rsidR="00243E18" w:rsidRPr="005D6186">
        <w:rPr>
          <w:rFonts w:ascii="Times New Roman" w:hAnsi="Times New Roman" w:cs="Times New Roman"/>
          <w:sz w:val="26"/>
          <w:szCs w:val="26"/>
        </w:rPr>
        <w:t>:</w:t>
      </w:r>
      <w:r w:rsidRPr="005D6186">
        <w:rPr>
          <w:rFonts w:ascii="Times New Roman" w:hAnsi="Times New Roman" w:cs="Times New Roman"/>
          <w:sz w:val="26"/>
          <w:szCs w:val="26"/>
        </w:rPr>
        <w:t xml:space="preserve"> </w:t>
      </w:r>
      <w:r w:rsidR="00243E18" w:rsidRPr="005D6186">
        <w:rPr>
          <w:rFonts w:ascii="Times New Roman" w:hAnsi="Times New Roman" w:cs="Times New Roman"/>
          <w:sz w:val="26"/>
          <w:szCs w:val="26"/>
        </w:rPr>
        <w:t>Программы наставничества (по трекам)</w:t>
      </w:r>
      <w:r w:rsidRPr="005D6186">
        <w:rPr>
          <w:rFonts w:ascii="Times New Roman" w:hAnsi="Times New Roman" w:cs="Times New Roman"/>
          <w:sz w:val="26"/>
          <w:szCs w:val="26"/>
        </w:rPr>
        <w:t>,</w:t>
      </w:r>
      <w:r w:rsidR="00243E18" w:rsidRPr="005D6186">
        <w:rPr>
          <w:rFonts w:ascii="Times New Roman" w:hAnsi="Times New Roman" w:cs="Times New Roman"/>
          <w:sz w:val="26"/>
          <w:szCs w:val="26"/>
        </w:rPr>
        <w:t xml:space="preserve"> </w:t>
      </w:r>
      <w:r w:rsidRPr="005D6186">
        <w:rPr>
          <w:rFonts w:ascii="Times New Roman" w:hAnsi="Times New Roman" w:cs="Times New Roman"/>
          <w:sz w:val="26"/>
          <w:szCs w:val="26"/>
        </w:rPr>
        <w:t>учебно-методического комплекса, содержащего</w:t>
      </w:r>
      <w:r w:rsidR="00243E18" w:rsidRPr="005D6186">
        <w:rPr>
          <w:rFonts w:ascii="Times New Roman" w:hAnsi="Times New Roman" w:cs="Times New Roman"/>
          <w:sz w:val="26"/>
          <w:szCs w:val="26"/>
        </w:rPr>
        <w:t>:</w:t>
      </w:r>
    </w:p>
    <w:p w14:paraId="1B6F6FFE" w14:textId="77777777" w:rsidR="00243E18" w:rsidRPr="005D6186" w:rsidRDefault="00243E18" w:rsidP="000B6D8B">
      <w:pPr>
        <w:pStyle w:val="a5"/>
        <w:numPr>
          <w:ilvl w:val="0"/>
          <w:numId w:val="35"/>
        </w:numPr>
        <w:tabs>
          <w:tab w:val="left" w:pos="993"/>
        </w:tabs>
        <w:spacing w:line="360" w:lineRule="auto"/>
        <w:ind w:left="0" w:firstLine="709"/>
        <w:jc w:val="both"/>
        <w:rPr>
          <w:sz w:val="26"/>
          <w:szCs w:val="26"/>
        </w:rPr>
      </w:pPr>
      <w:r w:rsidRPr="005D6186">
        <w:rPr>
          <w:sz w:val="26"/>
          <w:szCs w:val="26"/>
        </w:rPr>
        <w:t>методические рекомендации</w:t>
      </w:r>
      <w:r w:rsidR="002B2439" w:rsidRPr="005D6186">
        <w:rPr>
          <w:sz w:val="26"/>
          <w:szCs w:val="26"/>
        </w:rPr>
        <w:t xml:space="preserve"> (регламент)</w:t>
      </w:r>
      <w:r w:rsidRPr="005D6186">
        <w:rPr>
          <w:sz w:val="26"/>
          <w:szCs w:val="26"/>
        </w:rPr>
        <w:t xml:space="preserve"> по внедрению и реализации </w:t>
      </w:r>
      <w:bookmarkStart w:id="1" w:name="_Hlk99577371"/>
      <w:r w:rsidRPr="005D6186">
        <w:rPr>
          <w:sz w:val="26"/>
          <w:szCs w:val="26"/>
        </w:rPr>
        <w:t>многоуровневой модели</w:t>
      </w:r>
      <w:r w:rsidR="00D84475" w:rsidRPr="005D6186">
        <w:rPr>
          <w:sz w:val="26"/>
          <w:szCs w:val="26"/>
        </w:rPr>
        <w:t xml:space="preserve"> наставничества</w:t>
      </w:r>
      <w:r w:rsidRPr="005D6186">
        <w:rPr>
          <w:sz w:val="26"/>
          <w:szCs w:val="26"/>
        </w:rPr>
        <w:t xml:space="preserve">; </w:t>
      </w:r>
    </w:p>
    <w:bookmarkEnd w:id="1"/>
    <w:p w14:paraId="1D2829C9" w14:textId="77777777" w:rsidR="00243E18" w:rsidRPr="005D6186" w:rsidRDefault="00243E18" w:rsidP="000B6D8B">
      <w:pPr>
        <w:pStyle w:val="a5"/>
        <w:numPr>
          <w:ilvl w:val="0"/>
          <w:numId w:val="35"/>
        </w:numPr>
        <w:tabs>
          <w:tab w:val="left" w:pos="993"/>
        </w:tabs>
        <w:spacing w:line="360" w:lineRule="auto"/>
        <w:ind w:left="0" w:firstLine="709"/>
        <w:jc w:val="both"/>
        <w:rPr>
          <w:sz w:val="26"/>
          <w:szCs w:val="26"/>
        </w:rPr>
      </w:pPr>
      <w:r w:rsidRPr="005D6186">
        <w:rPr>
          <w:sz w:val="26"/>
          <w:szCs w:val="26"/>
        </w:rPr>
        <w:t xml:space="preserve">отчетную и планирующую документацию; </w:t>
      </w:r>
    </w:p>
    <w:p w14:paraId="28D7B493" w14:textId="77777777" w:rsidR="00243E18" w:rsidRPr="005D6186" w:rsidRDefault="00243E18" w:rsidP="000B6D8B">
      <w:pPr>
        <w:pStyle w:val="a5"/>
        <w:numPr>
          <w:ilvl w:val="0"/>
          <w:numId w:val="35"/>
        </w:numPr>
        <w:tabs>
          <w:tab w:val="left" w:pos="993"/>
        </w:tabs>
        <w:spacing w:line="360" w:lineRule="auto"/>
        <w:ind w:left="0" w:firstLine="709"/>
        <w:jc w:val="both"/>
        <w:rPr>
          <w:sz w:val="26"/>
          <w:szCs w:val="26"/>
        </w:rPr>
      </w:pPr>
      <w:r w:rsidRPr="005D6186">
        <w:rPr>
          <w:sz w:val="26"/>
          <w:szCs w:val="26"/>
        </w:rPr>
        <w:t xml:space="preserve">дорожные карты; </w:t>
      </w:r>
    </w:p>
    <w:p w14:paraId="763739D9" w14:textId="77777777" w:rsidR="00243E18" w:rsidRPr="005D6186" w:rsidRDefault="00243E18" w:rsidP="000B6D8B">
      <w:pPr>
        <w:pStyle w:val="a5"/>
        <w:numPr>
          <w:ilvl w:val="0"/>
          <w:numId w:val="35"/>
        </w:numPr>
        <w:tabs>
          <w:tab w:val="left" w:pos="993"/>
        </w:tabs>
        <w:spacing w:line="360" w:lineRule="auto"/>
        <w:ind w:left="0" w:firstLine="709"/>
        <w:jc w:val="both"/>
        <w:rPr>
          <w:sz w:val="26"/>
          <w:szCs w:val="26"/>
        </w:rPr>
      </w:pPr>
      <w:r w:rsidRPr="005D6186">
        <w:rPr>
          <w:sz w:val="26"/>
          <w:szCs w:val="26"/>
        </w:rPr>
        <w:t>образцы договоров 3-х сторонних /соглашений, регламентирующие деятельность сторон в рамках проекта в организации/на производстве (внешний уровень)</w:t>
      </w:r>
    </w:p>
    <w:p w14:paraId="3FB340DA" w14:textId="77777777" w:rsidR="00D84475" w:rsidRPr="005D6186" w:rsidRDefault="00243E18" w:rsidP="00F50ACA">
      <w:pPr>
        <w:tabs>
          <w:tab w:val="left" w:pos="993"/>
        </w:tabs>
        <w:spacing w:after="0" w:line="360" w:lineRule="auto"/>
        <w:ind w:firstLine="709"/>
        <w:jc w:val="both"/>
        <w:rPr>
          <w:rFonts w:ascii="Times New Roman" w:hAnsi="Times New Roman" w:cs="Times New Roman"/>
          <w:sz w:val="26"/>
          <w:szCs w:val="26"/>
        </w:rPr>
      </w:pPr>
      <w:r w:rsidRPr="005D6186">
        <w:rPr>
          <w:rFonts w:ascii="Times New Roman" w:hAnsi="Times New Roman" w:cs="Times New Roman"/>
          <w:sz w:val="26"/>
          <w:szCs w:val="26"/>
        </w:rPr>
        <w:t xml:space="preserve">Распространение результатов проекта: </w:t>
      </w:r>
      <w:r w:rsidR="002B2439" w:rsidRPr="005D6186">
        <w:rPr>
          <w:rFonts w:ascii="Times New Roman" w:hAnsi="Times New Roman" w:cs="Times New Roman"/>
          <w:sz w:val="26"/>
          <w:szCs w:val="26"/>
        </w:rPr>
        <w:t>п</w:t>
      </w:r>
      <w:r w:rsidRPr="005D6186">
        <w:rPr>
          <w:rFonts w:ascii="Times New Roman" w:hAnsi="Times New Roman" w:cs="Times New Roman"/>
          <w:sz w:val="26"/>
          <w:szCs w:val="26"/>
        </w:rPr>
        <w:t>роведение научно-практических конференций, обучающих семинаров для наставников</w:t>
      </w:r>
      <w:r w:rsidR="00D84475" w:rsidRPr="005D6186">
        <w:rPr>
          <w:rFonts w:ascii="Times New Roman" w:hAnsi="Times New Roman" w:cs="Times New Roman"/>
          <w:sz w:val="26"/>
          <w:szCs w:val="26"/>
        </w:rPr>
        <w:t xml:space="preserve"> и кураторов</w:t>
      </w:r>
      <w:r w:rsidRPr="005D6186">
        <w:rPr>
          <w:rFonts w:ascii="Times New Roman" w:hAnsi="Times New Roman" w:cs="Times New Roman"/>
          <w:sz w:val="26"/>
          <w:szCs w:val="26"/>
        </w:rPr>
        <w:t>,</w:t>
      </w:r>
      <w:r w:rsidR="002B2439" w:rsidRPr="005D6186">
        <w:rPr>
          <w:rFonts w:ascii="Times New Roman" w:hAnsi="Times New Roman" w:cs="Times New Roman"/>
          <w:sz w:val="26"/>
          <w:szCs w:val="26"/>
        </w:rPr>
        <w:t xml:space="preserve"> </w:t>
      </w:r>
      <w:r w:rsidRPr="005D6186">
        <w:rPr>
          <w:rFonts w:ascii="Times New Roman" w:hAnsi="Times New Roman" w:cs="Times New Roman"/>
          <w:sz w:val="26"/>
          <w:szCs w:val="26"/>
        </w:rPr>
        <w:t>конкурсов «Лучшие практики наставничества», публикации результатов по внедрению и реализации многоуровневой модели в СМИ</w:t>
      </w:r>
      <w:r w:rsidR="002B2439" w:rsidRPr="005D6186">
        <w:rPr>
          <w:rFonts w:ascii="Times New Roman" w:hAnsi="Times New Roman" w:cs="Times New Roman"/>
          <w:sz w:val="26"/>
          <w:szCs w:val="26"/>
        </w:rPr>
        <w:t xml:space="preserve">. </w:t>
      </w:r>
    </w:p>
    <w:p w14:paraId="5ACBD152" w14:textId="77777777" w:rsidR="002B2439" w:rsidRPr="005D6186" w:rsidRDefault="002B2439" w:rsidP="00F50ACA">
      <w:pPr>
        <w:tabs>
          <w:tab w:val="left" w:pos="993"/>
        </w:tabs>
        <w:spacing w:after="0" w:line="360" w:lineRule="auto"/>
        <w:ind w:firstLine="709"/>
        <w:jc w:val="both"/>
        <w:rPr>
          <w:rFonts w:ascii="Times New Roman" w:hAnsi="Times New Roman" w:cs="Times New Roman"/>
          <w:iCs/>
          <w:sz w:val="26"/>
          <w:szCs w:val="26"/>
        </w:rPr>
      </w:pPr>
      <w:r w:rsidRPr="005D6186">
        <w:rPr>
          <w:rFonts w:ascii="Times New Roman" w:hAnsi="Times New Roman" w:cs="Times New Roman"/>
          <w:sz w:val="26"/>
          <w:szCs w:val="26"/>
        </w:rPr>
        <w:lastRenderedPageBreak/>
        <w:t>Р</w:t>
      </w:r>
      <w:r w:rsidRPr="005D6186">
        <w:rPr>
          <w:rFonts w:ascii="Times New Roman" w:hAnsi="Times New Roman" w:cs="Times New Roman"/>
          <w:iCs/>
          <w:sz w:val="26"/>
          <w:szCs w:val="26"/>
        </w:rPr>
        <w:t xml:space="preserve">азработанные организационно-методические и информационно-обучающие материалы </w:t>
      </w:r>
      <w:r w:rsidR="00F50ACA" w:rsidRPr="005D6186">
        <w:rPr>
          <w:rFonts w:ascii="Times New Roman" w:hAnsi="Times New Roman" w:cs="Times New Roman"/>
          <w:iCs/>
          <w:sz w:val="26"/>
          <w:szCs w:val="26"/>
        </w:rPr>
        <w:t xml:space="preserve">дадут возможность </w:t>
      </w:r>
      <w:r w:rsidRPr="005D6186">
        <w:rPr>
          <w:rFonts w:ascii="Times New Roman" w:hAnsi="Times New Roman" w:cs="Times New Roman"/>
          <w:iCs/>
          <w:sz w:val="26"/>
          <w:szCs w:val="26"/>
        </w:rPr>
        <w:t xml:space="preserve">профессиональным образовательным организациям Самарской области </w:t>
      </w:r>
      <w:r w:rsidR="00F50ACA" w:rsidRPr="005D6186">
        <w:rPr>
          <w:rFonts w:ascii="Times New Roman" w:hAnsi="Times New Roman" w:cs="Times New Roman"/>
          <w:iCs/>
          <w:sz w:val="26"/>
          <w:szCs w:val="26"/>
        </w:rPr>
        <w:t xml:space="preserve">эффективно </w:t>
      </w:r>
      <w:r w:rsidRPr="005D6186">
        <w:rPr>
          <w:rFonts w:ascii="Times New Roman" w:hAnsi="Times New Roman" w:cs="Times New Roman"/>
          <w:iCs/>
          <w:sz w:val="26"/>
          <w:szCs w:val="26"/>
        </w:rPr>
        <w:t>реализо</w:t>
      </w:r>
      <w:r w:rsidR="00F50ACA" w:rsidRPr="005D6186">
        <w:rPr>
          <w:rFonts w:ascii="Times New Roman" w:hAnsi="Times New Roman" w:cs="Times New Roman"/>
          <w:iCs/>
          <w:sz w:val="26"/>
          <w:szCs w:val="26"/>
        </w:rPr>
        <w:t>вы</w:t>
      </w:r>
      <w:r w:rsidRPr="005D6186">
        <w:rPr>
          <w:rFonts w:ascii="Times New Roman" w:hAnsi="Times New Roman" w:cs="Times New Roman"/>
          <w:iCs/>
          <w:sz w:val="26"/>
          <w:szCs w:val="26"/>
        </w:rPr>
        <w:t xml:space="preserve">вать </w:t>
      </w:r>
      <w:r w:rsidR="00F50ACA" w:rsidRPr="005D6186">
        <w:rPr>
          <w:rFonts w:ascii="Times New Roman" w:hAnsi="Times New Roman" w:cs="Times New Roman"/>
          <w:iCs/>
          <w:sz w:val="26"/>
          <w:szCs w:val="26"/>
        </w:rPr>
        <w:t xml:space="preserve">программы </w:t>
      </w:r>
      <w:r w:rsidRPr="005D6186">
        <w:rPr>
          <w:rFonts w:ascii="Times New Roman" w:hAnsi="Times New Roman" w:cs="Times New Roman"/>
          <w:iCs/>
          <w:sz w:val="26"/>
          <w:szCs w:val="26"/>
        </w:rPr>
        <w:t>наставничества</w:t>
      </w:r>
      <w:r w:rsidR="00F50ACA" w:rsidRPr="005D6186">
        <w:rPr>
          <w:rFonts w:ascii="Times New Roman" w:hAnsi="Times New Roman" w:cs="Times New Roman"/>
          <w:iCs/>
          <w:sz w:val="26"/>
          <w:szCs w:val="26"/>
        </w:rPr>
        <w:t xml:space="preserve"> любого уровня</w:t>
      </w:r>
      <w:r w:rsidRPr="005D6186">
        <w:rPr>
          <w:rFonts w:ascii="Times New Roman" w:hAnsi="Times New Roman" w:cs="Times New Roman"/>
          <w:iCs/>
          <w:sz w:val="26"/>
          <w:szCs w:val="26"/>
        </w:rPr>
        <w:t>.</w:t>
      </w:r>
    </w:p>
    <w:p w14:paraId="582A26BB" w14:textId="77777777" w:rsidR="0062759A" w:rsidRPr="005D6186" w:rsidRDefault="0062759A" w:rsidP="00B62214">
      <w:pPr>
        <w:pStyle w:val="ConsPlusNonformat"/>
        <w:widowControl/>
        <w:spacing w:line="360" w:lineRule="auto"/>
        <w:ind w:firstLine="709"/>
        <w:jc w:val="both"/>
        <w:rPr>
          <w:rFonts w:ascii="Times New Roman" w:hAnsi="Times New Roman" w:cs="Times New Roman"/>
          <w:sz w:val="26"/>
          <w:szCs w:val="26"/>
        </w:rPr>
      </w:pPr>
    </w:p>
    <w:p w14:paraId="641CBC02" w14:textId="77777777" w:rsidR="00420324" w:rsidRPr="005D6186" w:rsidRDefault="00420324" w:rsidP="00B62214">
      <w:pPr>
        <w:pStyle w:val="ConsPlusNonformat"/>
        <w:widowControl/>
        <w:spacing w:line="360" w:lineRule="auto"/>
        <w:ind w:firstLine="709"/>
        <w:jc w:val="both"/>
        <w:rPr>
          <w:rFonts w:ascii="Times New Roman" w:hAnsi="Times New Roman" w:cs="Times New Roman"/>
          <w:b/>
          <w:bCs/>
          <w:sz w:val="26"/>
          <w:szCs w:val="26"/>
        </w:rPr>
      </w:pPr>
      <w:r w:rsidRPr="005D6186">
        <w:rPr>
          <w:rFonts w:ascii="Times New Roman" w:hAnsi="Times New Roman" w:cs="Times New Roman"/>
          <w:b/>
          <w:bCs/>
          <w:sz w:val="26"/>
          <w:szCs w:val="26"/>
        </w:rPr>
        <w:t>11. Предполагаемая продолжительность проекта/программы и его/ее</w:t>
      </w:r>
      <w:r w:rsidR="00BE6A2B" w:rsidRPr="005D6186">
        <w:rPr>
          <w:rFonts w:ascii="Times New Roman" w:hAnsi="Times New Roman" w:cs="Times New Roman"/>
          <w:b/>
          <w:bCs/>
          <w:sz w:val="26"/>
          <w:szCs w:val="26"/>
        </w:rPr>
        <w:t xml:space="preserve"> </w:t>
      </w:r>
      <w:r w:rsidRPr="005D6186">
        <w:rPr>
          <w:rFonts w:ascii="Times New Roman" w:hAnsi="Times New Roman" w:cs="Times New Roman"/>
          <w:b/>
          <w:bCs/>
          <w:sz w:val="26"/>
          <w:szCs w:val="26"/>
        </w:rPr>
        <w:t>основные этапы</w:t>
      </w:r>
    </w:p>
    <w:p w14:paraId="3D657E08" w14:textId="77777777" w:rsidR="006D5544" w:rsidRPr="005D6186" w:rsidRDefault="000C31B5" w:rsidP="00B62214">
      <w:pPr>
        <w:pStyle w:val="Default"/>
        <w:spacing w:line="360" w:lineRule="auto"/>
        <w:ind w:firstLine="709"/>
        <w:jc w:val="both"/>
        <w:rPr>
          <w:b/>
          <w:bCs/>
          <w:sz w:val="26"/>
          <w:szCs w:val="26"/>
        </w:rPr>
      </w:pPr>
      <w:r w:rsidRPr="005D6186">
        <w:rPr>
          <w:sz w:val="26"/>
          <w:szCs w:val="26"/>
        </w:rPr>
        <w:t>Реализация программы многоуровневой модели наставничества рассчитана на 2022-202</w:t>
      </w:r>
      <w:r w:rsidR="000024CA" w:rsidRPr="005D6186">
        <w:rPr>
          <w:sz w:val="26"/>
          <w:szCs w:val="26"/>
        </w:rPr>
        <w:t>6</w:t>
      </w:r>
      <w:r w:rsidRPr="005D6186">
        <w:rPr>
          <w:sz w:val="26"/>
          <w:szCs w:val="26"/>
        </w:rPr>
        <w:t xml:space="preserve"> годы и включает в себя три основных этапа:</w:t>
      </w:r>
    </w:p>
    <w:p w14:paraId="79A0C28F" w14:textId="77777777" w:rsidR="000C31B5" w:rsidRPr="005D6186" w:rsidRDefault="000C31B5" w:rsidP="00B62214">
      <w:pPr>
        <w:pStyle w:val="Default"/>
        <w:tabs>
          <w:tab w:val="left" w:pos="993"/>
        </w:tabs>
        <w:spacing w:line="360" w:lineRule="auto"/>
        <w:ind w:firstLine="709"/>
        <w:jc w:val="both"/>
        <w:rPr>
          <w:b/>
          <w:sz w:val="26"/>
          <w:szCs w:val="26"/>
        </w:rPr>
      </w:pPr>
      <w:r w:rsidRPr="005D6186">
        <w:rPr>
          <w:b/>
          <w:sz w:val="26"/>
          <w:szCs w:val="26"/>
        </w:rPr>
        <w:t xml:space="preserve">1 этап – подготовительный. </w:t>
      </w:r>
    </w:p>
    <w:p w14:paraId="2754D6FF" w14:textId="77777777" w:rsidR="00392A32" w:rsidRPr="005D6186" w:rsidRDefault="00A03311" w:rsidP="00B62214">
      <w:pPr>
        <w:pStyle w:val="Default"/>
        <w:tabs>
          <w:tab w:val="left" w:pos="993"/>
        </w:tabs>
        <w:spacing w:line="360" w:lineRule="auto"/>
        <w:ind w:firstLine="709"/>
        <w:jc w:val="both"/>
        <w:rPr>
          <w:iCs/>
          <w:sz w:val="26"/>
          <w:szCs w:val="26"/>
        </w:rPr>
      </w:pPr>
      <w:r w:rsidRPr="005D6186">
        <w:rPr>
          <w:sz w:val="26"/>
          <w:szCs w:val="26"/>
        </w:rPr>
        <w:t>О</w:t>
      </w:r>
      <w:r w:rsidR="006D5544" w:rsidRPr="005D6186">
        <w:rPr>
          <w:sz w:val="26"/>
          <w:szCs w:val="26"/>
        </w:rPr>
        <w:t>пределение</w:t>
      </w:r>
      <w:r w:rsidRPr="005D6186">
        <w:rPr>
          <w:sz w:val="26"/>
          <w:szCs w:val="26"/>
        </w:rPr>
        <w:t xml:space="preserve"> </w:t>
      </w:r>
      <w:r w:rsidR="006D5544" w:rsidRPr="005D6186">
        <w:rPr>
          <w:sz w:val="26"/>
          <w:szCs w:val="26"/>
        </w:rPr>
        <w:t>необходимых для реализации программы внешних и внутренних ресурсов, разработка локальной</w:t>
      </w:r>
      <w:r w:rsidR="001223C6" w:rsidRPr="005D6186">
        <w:rPr>
          <w:sz w:val="26"/>
          <w:szCs w:val="26"/>
        </w:rPr>
        <w:t xml:space="preserve"> нормативной и методической </w:t>
      </w:r>
      <w:r w:rsidR="006D5544" w:rsidRPr="005D6186">
        <w:rPr>
          <w:sz w:val="26"/>
          <w:szCs w:val="26"/>
        </w:rPr>
        <w:t>документации.</w:t>
      </w:r>
      <w:r w:rsidR="00392A32" w:rsidRPr="005D6186">
        <w:rPr>
          <w:iCs/>
          <w:sz w:val="26"/>
          <w:szCs w:val="26"/>
        </w:rPr>
        <w:t xml:space="preserve"> </w:t>
      </w:r>
    </w:p>
    <w:p w14:paraId="7CC8AF9A" w14:textId="77777777" w:rsidR="00392A32" w:rsidRPr="005D6186" w:rsidRDefault="00392A32" w:rsidP="00B62214">
      <w:pPr>
        <w:pStyle w:val="TableParagraph"/>
        <w:widowControl/>
        <w:tabs>
          <w:tab w:val="left" w:pos="993"/>
        </w:tabs>
        <w:spacing w:line="360" w:lineRule="auto"/>
        <w:ind w:firstLine="709"/>
        <w:jc w:val="both"/>
        <w:rPr>
          <w:sz w:val="26"/>
          <w:szCs w:val="26"/>
        </w:rPr>
      </w:pPr>
      <w:r w:rsidRPr="005D6186">
        <w:rPr>
          <w:sz w:val="26"/>
          <w:szCs w:val="26"/>
        </w:rPr>
        <w:t>Разработка Программы:</w:t>
      </w:r>
      <w:r w:rsidR="001223C6" w:rsidRPr="005D6186">
        <w:rPr>
          <w:sz w:val="26"/>
          <w:szCs w:val="26"/>
        </w:rPr>
        <w:t xml:space="preserve"> о</w:t>
      </w:r>
      <w:r w:rsidRPr="005D6186">
        <w:rPr>
          <w:sz w:val="26"/>
          <w:szCs w:val="26"/>
        </w:rPr>
        <w:t>пределение целей и задач, путей их решения</w:t>
      </w:r>
      <w:r w:rsidR="001223C6" w:rsidRPr="005D6186">
        <w:rPr>
          <w:sz w:val="26"/>
          <w:szCs w:val="26"/>
        </w:rPr>
        <w:t xml:space="preserve">, </w:t>
      </w:r>
      <w:r w:rsidRPr="005D6186">
        <w:rPr>
          <w:iCs/>
          <w:sz w:val="26"/>
          <w:szCs w:val="26"/>
        </w:rPr>
        <w:t xml:space="preserve">планирование этапов </w:t>
      </w:r>
      <w:r w:rsidR="00CC2DA9" w:rsidRPr="005D6186">
        <w:rPr>
          <w:iCs/>
          <w:sz w:val="26"/>
          <w:szCs w:val="26"/>
        </w:rPr>
        <w:t xml:space="preserve">и моделей </w:t>
      </w:r>
      <w:r w:rsidRPr="005D6186">
        <w:rPr>
          <w:iCs/>
          <w:sz w:val="26"/>
          <w:szCs w:val="26"/>
        </w:rPr>
        <w:t>наставничества</w:t>
      </w:r>
      <w:r w:rsidR="001223C6" w:rsidRPr="005D6186">
        <w:rPr>
          <w:iCs/>
          <w:sz w:val="26"/>
          <w:szCs w:val="26"/>
        </w:rPr>
        <w:t>.</w:t>
      </w:r>
    </w:p>
    <w:p w14:paraId="3A05A546" w14:textId="77777777" w:rsidR="00392A32" w:rsidRPr="005D6186" w:rsidRDefault="00392A32" w:rsidP="00B62214">
      <w:pPr>
        <w:pStyle w:val="TableParagraph"/>
        <w:widowControl/>
        <w:tabs>
          <w:tab w:val="left" w:pos="993"/>
        </w:tabs>
        <w:spacing w:line="360" w:lineRule="auto"/>
        <w:ind w:firstLine="709"/>
        <w:jc w:val="both"/>
        <w:rPr>
          <w:sz w:val="26"/>
          <w:szCs w:val="26"/>
        </w:rPr>
      </w:pPr>
      <w:r w:rsidRPr="005D6186">
        <w:rPr>
          <w:sz w:val="26"/>
          <w:szCs w:val="26"/>
        </w:rPr>
        <w:t xml:space="preserve">Подбор диагностических методик, направленных на отслеживание результатов внедрения Программы </w:t>
      </w:r>
      <w:r w:rsidR="001223C6" w:rsidRPr="005D6186">
        <w:rPr>
          <w:sz w:val="26"/>
          <w:szCs w:val="26"/>
        </w:rPr>
        <w:t>многоуровневого наставничества</w:t>
      </w:r>
      <w:r w:rsidRPr="005D6186">
        <w:rPr>
          <w:sz w:val="26"/>
          <w:szCs w:val="26"/>
        </w:rPr>
        <w:t xml:space="preserve"> в образовательный процесс колледжа.</w:t>
      </w:r>
    </w:p>
    <w:p w14:paraId="05A251DD" w14:textId="77777777" w:rsidR="00A03311" w:rsidRPr="005D6186" w:rsidRDefault="001223C6" w:rsidP="00B62214">
      <w:pPr>
        <w:pStyle w:val="Default"/>
        <w:tabs>
          <w:tab w:val="left" w:pos="993"/>
        </w:tabs>
        <w:spacing w:line="360" w:lineRule="auto"/>
        <w:ind w:firstLine="709"/>
        <w:jc w:val="both"/>
        <w:rPr>
          <w:iCs/>
          <w:sz w:val="26"/>
          <w:szCs w:val="26"/>
        </w:rPr>
      </w:pPr>
      <w:r w:rsidRPr="005D6186">
        <w:rPr>
          <w:iCs/>
          <w:sz w:val="26"/>
          <w:szCs w:val="26"/>
        </w:rPr>
        <w:t>Р</w:t>
      </w:r>
      <w:r w:rsidR="00392A32" w:rsidRPr="005D6186">
        <w:rPr>
          <w:iCs/>
          <w:sz w:val="26"/>
          <w:szCs w:val="26"/>
        </w:rPr>
        <w:t>абота</w:t>
      </w:r>
      <w:r w:rsidRPr="005D6186">
        <w:rPr>
          <w:iCs/>
          <w:sz w:val="26"/>
          <w:szCs w:val="26"/>
        </w:rPr>
        <w:t xml:space="preserve"> </w:t>
      </w:r>
      <w:r w:rsidR="00392A32" w:rsidRPr="005D6186">
        <w:rPr>
          <w:iCs/>
          <w:sz w:val="26"/>
          <w:szCs w:val="26"/>
        </w:rPr>
        <w:t xml:space="preserve">с администрациями </w:t>
      </w:r>
      <w:r w:rsidR="00477A30" w:rsidRPr="005D6186">
        <w:rPr>
          <w:iCs/>
          <w:sz w:val="26"/>
          <w:szCs w:val="26"/>
        </w:rPr>
        <w:t>обще</w:t>
      </w:r>
      <w:r w:rsidR="00392A32" w:rsidRPr="005D6186">
        <w:rPr>
          <w:iCs/>
          <w:sz w:val="26"/>
          <w:szCs w:val="26"/>
        </w:rPr>
        <w:t xml:space="preserve">образовательных организаций </w:t>
      </w:r>
      <w:r w:rsidR="00477A30" w:rsidRPr="005D6186">
        <w:rPr>
          <w:iCs/>
          <w:sz w:val="26"/>
          <w:szCs w:val="26"/>
        </w:rPr>
        <w:t xml:space="preserve">и организаций </w:t>
      </w:r>
      <w:r w:rsidRPr="005D6186">
        <w:rPr>
          <w:iCs/>
          <w:sz w:val="26"/>
          <w:szCs w:val="26"/>
        </w:rPr>
        <w:t xml:space="preserve">дополнительного образования г.о.Тольятти, организациями и предприятиями – работодателями </w:t>
      </w:r>
      <w:r w:rsidR="00392A32" w:rsidRPr="005D6186">
        <w:rPr>
          <w:iCs/>
          <w:sz w:val="26"/>
          <w:szCs w:val="26"/>
        </w:rPr>
        <w:t>по официальному поддержанию намерений сотрудничать в рамках Проекта</w:t>
      </w:r>
      <w:r w:rsidRPr="005D6186">
        <w:rPr>
          <w:iCs/>
          <w:sz w:val="26"/>
          <w:szCs w:val="26"/>
        </w:rPr>
        <w:t>.</w:t>
      </w:r>
    </w:p>
    <w:p w14:paraId="3F2B402F" w14:textId="77777777" w:rsidR="00392A32" w:rsidRPr="005D6186" w:rsidRDefault="001223C6" w:rsidP="00B62214">
      <w:pPr>
        <w:tabs>
          <w:tab w:val="left" w:pos="993"/>
        </w:tabs>
        <w:spacing w:after="0" w:line="360" w:lineRule="auto"/>
        <w:ind w:firstLine="709"/>
        <w:jc w:val="both"/>
        <w:rPr>
          <w:rFonts w:ascii="Times New Roman" w:hAnsi="Times New Roman" w:cs="Times New Roman"/>
          <w:iCs/>
          <w:sz w:val="26"/>
          <w:szCs w:val="26"/>
        </w:rPr>
      </w:pPr>
      <w:r w:rsidRPr="005D6186">
        <w:rPr>
          <w:rFonts w:ascii="Times New Roman" w:hAnsi="Times New Roman" w:cs="Times New Roman"/>
          <w:iCs/>
          <w:sz w:val="26"/>
          <w:szCs w:val="26"/>
        </w:rPr>
        <w:t>О</w:t>
      </w:r>
      <w:r w:rsidR="000C31B5" w:rsidRPr="005D6186">
        <w:rPr>
          <w:rFonts w:ascii="Times New Roman" w:hAnsi="Times New Roman" w:cs="Times New Roman"/>
          <w:iCs/>
          <w:sz w:val="26"/>
          <w:szCs w:val="26"/>
        </w:rPr>
        <w:t>тбор наставников</w:t>
      </w:r>
      <w:r w:rsidR="00392A32" w:rsidRPr="005D6186">
        <w:rPr>
          <w:rFonts w:ascii="Times New Roman" w:hAnsi="Times New Roman" w:cs="Times New Roman"/>
          <w:iCs/>
          <w:sz w:val="26"/>
          <w:szCs w:val="26"/>
        </w:rPr>
        <w:t xml:space="preserve"> и </w:t>
      </w:r>
      <w:r w:rsidRPr="005D6186">
        <w:rPr>
          <w:rFonts w:ascii="Times New Roman" w:hAnsi="Times New Roman" w:cs="Times New Roman"/>
          <w:iCs/>
          <w:sz w:val="26"/>
          <w:szCs w:val="26"/>
        </w:rPr>
        <w:t>(</w:t>
      </w:r>
      <w:r w:rsidR="00392A32" w:rsidRPr="005D6186">
        <w:rPr>
          <w:rFonts w:ascii="Times New Roman" w:hAnsi="Times New Roman" w:cs="Times New Roman"/>
          <w:iCs/>
          <w:sz w:val="26"/>
          <w:szCs w:val="26"/>
        </w:rPr>
        <w:t>части</w:t>
      </w:r>
      <w:r w:rsidRPr="005D6186">
        <w:rPr>
          <w:rFonts w:ascii="Times New Roman" w:hAnsi="Times New Roman" w:cs="Times New Roman"/>
          <w:iCs/>
          <w:sz w:val="26"/>
          <w:szCs w:val="26"/>
        </w:rPr>
        <w:t>чно)</w:t>
      </w:r>
      <w:r w:rsidR="00392A32" w:rsidRPr="005D6186">
        <w:rPr>
          <w:rFonts w:ascii="Times New Roman" w:hAnsi="Times New Roman" w:cs="Times New Roman"/>
          <w:iCs/>
          <w:sz w:val="26"/>
          <w:szCs w:val="26"/>
        </w:rPr>
        <w:t xml:space="preserve"> наставляемых</w:t>
      </w:r>
      <w:r w:rsidR="000C31B5" w:rsidRPr="005D6186">
        <w:rPr>
          <w:rFonts w:ascii="Times New Roman" w:hAnsi="Times New Roman" w:cs="Times New Roman"/>
          <w:iCs/>
          <w:sz w:val="26"/>
          <w:szCs w:val="26"/>
        </w:rPr>
        <w:t xml:space="preserve">. В проекте в качестве наставляемых будут участвовать обучающиеся </w:t>
      </w:r>
      <w:r w:rsidR="00392A32" w:rsidRPr="005D6186">
        <w:rPr>
          <w:rFonts w:ascii="Times New Roman" w:hAnsi="Times New Roman" w:cs="Times New Roman"/>
          <w:iCs/>
          <w:sz w:val="26"/>
          <w:szCs w:val="26"/>
        </w:rPr>
        <w:t xml:space="preserve">ГАПОУ КТиХО, учащиеся </w:t>
      </w:r>
      <w:r w:rsidR="00477A30" w:rsidRPr="005D6186">
        <w:rPr>
          <w:rFonts w:ascii="Times New Roman" w:hAnsi="Times New Roman" w:cs="Times New Roman"/>
          <w:iCs/>
          <w:sz w:val="26"/>
          <w:szCs w:val="26"/>
        </w:rPr>
        <w:t>обще</w:t>
      </w:r>
      <w:r w:rsidR="000C31B5" w:rsidRPr="005D6186">
        <w:rPr>
          <w:rFonts w:ascii="Times New Roman" w:hAnsi="Times New Roman" w:cs="Times New Roman"/>
          <w:iCs/>
          <w:sz w:val="26"/>
          <w:szCs w:val="26"/>
        </w:rPr>
        <w:t xml:space="preserve">образовательных организаций </w:t>
      </w:r>
      <w:r w:rsidR="00477A30" w:rsidRPr="005D6186">
        <w:rPr>
          <w:rFonts w:ascii="Times New Roman" w:hAnsi="Times New Roman" w:cs="Times New Roman"/>
          <w:iCs/>
          <w:sz w:val="26"/>
          <w:szCs w:val="26"/>
        </w:rPr>
        <w:t xml:space="preserve">и организаций </w:t>
      </w:r>
      <w:r w:rsidR="00392A32" w:rsidRPr="005D6186">
        <w:rPr>
          <w:rFonts w:ascii="Times New Roman" w:hAnsi="Times New Roman" w:cs="Times New Roman"/>
          <w:iCs/>
          <w:sz w:val="26"/>
          <w:szCs w:val="26"/>
        </w:rPr>
        <w:t xml:space="preserve">дополнительного образования </w:t>
      </w:r>
      <w:r w:rsidR="000C31B5" w:rsidRPr="005D6186">
        <w:rPr>
          <w:rFonts w:ascii="Times New Roman" w:hAnsi="Times New Roman" w:cs="Times New Roman"/>
          <w:iCs/>
          <w:sz w:val="26"/>
          <w:szCs w:val="26"/>
        </w:rPr>
        <w:t xml:space="preserve">г.о. </w:t>
      </w:r>
      <w:r w:rsidR="00392A32" w:rsidRPr="005D6186">
        <w:rPr>
          <w:rFonts w:ascii="Times New Roman" w:hAnsi="Times New Roman" w:cs="Times New Roman"/>
          <w:iCs/>
          <w:sz w:val="26"/>
          <w:szCs w:val="26"/>
        </w:rPr>
        <w:t>Тольятти.</w:t>
      </w:r>
      <w:r w:rsidR="000C31B5" w:rsidRPr="005D6186">
        <w:rPr>
          <w:rFonts w:ascii="Times New Roman" w:hAnsi="Times New Roman" w:cs="Times New Roman"/>
          <w:iCs/>
          <w:sz w:val="26"/>
          <w:szCs w:val="26"/>
        </w:rPr>
        <w:t xml:space="preserve"> </w:t>
      </w:r>
    </w:p>
    <w:p w14:paraId="794A2E0D" w14:textId="77777777" w:rsidR="001223C6" w:rsidRPr="005D6186" w:rsidRDefault="00C249B9" w:rsidP="00B62214">
      <w:pPr>
        <w:tabs>
          <w:tab w:val="left" w:pos="993"/>
        </w:tabs>
        <w:spacing w:after="0" w:line="360" w:lineRule="auto"/>
        <w:ind w:firstLine="709"/>
        <w:jc w:val="both"/>
        <w:rPr>
          <w:rFonts w:ascii="Times New Roman" w:hAnsi="Times New Roman" w:cs="Times New Roman"/>
          <w:iCs/>
          <w:sz w:val="26"/>
          <w:szCs w:val="26"/>
        </w:rPr>
      </w:pPr>
      <w:r w:rsidRPr="005D6186">
        <w:rPr>
          <w:rFonts w:ascii="Times New Roman" w:hAnsi="Times New Roman" w:cs="Times New Roman"/>
          <w:sz w:val="26"/>
          <w:szCs w:val="26"/>
        </w:rPr>
        <w:t xml:space="preserve">Обучение наставников. </w:t>
      </w:r>
      <w:r w:rsidR="001223C6" w:rsidRPr="005D6186">
        <w:rPr>
          <w:rFonts w:ascii="Times New Roman" w:hAnsi="Times New Roman" w:cs="Times New Roman"/>
          <w:iCs/>
          <w:sz w:val="26"/>
          <w:szCs w:val="26"/>
        </w:rPr>
        <w:t xml:space="preserve">Проведение инструктажей и консультаций по реализации Проекта. </w:t>
      </w:r>
    </w:p>
    <w:p w14:paraId="2DD5A6E7" w14:textId="77777777" w:rsidR="00060EA5" w:rsidRPr="005D6186" w:rsidRDefault="00060EA5" w:rsidP="00B62214">
      <w:pPr>
        <w:tabs>
          <w:tab w:val="left" w:pos="993"/>
        </w:tabs>
        <w:spacing w:after="0" w:line="360" w:lineRule="auto"/>
        <w:ind w:firstLine="709"/>
        <w:jc w:val="both"/>
        <w:rPr>
          <w:rFonts w:ascii="Times New Roman" w:hAnsi="Times New Roman" w:cs="Times New Roman"/>
          <w:b/>
          <w:sz w:val="26"/>
          <w:szCs w:val="26"/>
        </w:rPr>
      </w:pPr>
      <w:r w:rsidRPr="005D6186">
        <w:rPr>
          <w:rFonts w:ascii="Times New Roman" w:hAnsi="Times New Roman" w:cs="Times New Roman"/>
          <w:b/>
          <w:sz w:val="26"/>
          <w:szCs w:val="26"/>
        </w:rPr>
        <w:t>2 этап – о</w:t>
      </w:r>
      <w:r w:rsidR="006D5544" w:rsidRPr="005D6186">
        <w:rPr>
          <w:rFonts w:ascii="Times New Roman" w:hAnsi="Times New Roman" w:cs="Times New Roman"/>
          <w:b/>
          <w:sz w:val="26"/>
          <w:szCs w:val="26"/>
        </w:rPr>
        <w:t>сновной</w:t>
      </w:r>
      <w:r w:rsidRPr="005D6186">
        <w:rPr>
          <w:rFonts w:ascii="Times New Roman" w:hAnsi="Times New Roman" w:cs="Times New Roman"/>
          <w:b/>
          <w:sz w:val="26"/>
          <w:szCs w:val="26"/>
        </w:rPr>
        <w:t>.</w:t>
      </w:r>
    </w:p>
    <w:p w14:paraId="7870C142" w14:textId="77777777" w:rsidR="006D5544" w:rsidRPr="005D6186" w:rsidRDefault="00C249B9" w:rsidP="00B62214">
      <w:pPr>
        <w:tabs>
          <w:tab w:val="left" w:pos="993"/>
        </w:tabs>
        <w:spacing w:after="0" w:line="360" w:lineRule="auto"/>
        <w:ind w:firstLine="709"/>
        <w:jc w:val="both"/>
        <w:rPr>
          <w:rFonts w:ascii="Times New Roman" w:hAnsi="Times New Roman" w:cs="Times New Roman"/>
          <w:sz w:val="26"/>
          <w:szCs w:val="26"/>
        </w:rPr>
      </w:pPr>
      <w:r w:rsidRPr="005D6186">
        <w:rPr>
          <w:rFonts w:ascii="Times New Roman" w:hAnsi="Times New Roman" w:cs="Times New Roman"/>
          <w:sz w:val="26"/>
          <w:szCs w:val="26"/>
        </w:rPr>
        <w:t>Ф</w:t>
      </w:r>
      <w:r w:rsidR="006D5544" w:rsidRPr="005D6186">
        <w:rPr>
          <w:rFonts w:ascii="Times New Roman" w:hAnsi="Times New Roman" w:cs="Times New Roman"/>
          <w:sz w:val="26"/>
          <w:szCs w:val="26"/>
        </w:rPr>
        <w:t>ормирование</w:t>
      </w:r>
      <w:r w:rsidRPr="005D6186">
        <w:rPr>
          <w:rFonts w:ascii="Times New Roman" w:hAnsi="Times New Roman" w:cs="Times New Roman"/>
          <w:sz w:val="26"/>
          <w:szCs w:val="26"/>
        </w:rPr>
        <w:t xml:space="preserve"> </w:t>
      </w:r>
      <w:r w:rsidR="006D5544" w:rsidRPr="005D6186">
        <w:rPr>
          <w:rFonts w:ascii="Times New Roman" w:hAnsi="Times New Roman" w:cs="Times New Roman"/>
          <w:sz w:val="26"/>
          <w:szCs w:val="26"/>
        </w:rPr>
        <w:t xml:space="preserve">базы </w:t>
      </w:r>
      <w:r w:rsidRPr="005D6186">
        <w:rPr>
          <w:rFonts w:ascii="Times New Roman" w:hAnsi="Times New Roman" w:cs="Times New Roman"/>
          <w:sz w:val="26"/>
          <w:szCs w:val="26"/>
        </w:rPr>
        <w:t xml:space="preserve">наставников и </w:t>
      </w:r>
      <w:r w:rsidR="006D5544" w:rsidRPr="005D6186">
        <w:rPr>
          <w:rFonts w:ascii="Times New Roman" w:hAnsi="Times New Roman" w:cs="Times New Roman"/>
          <w:sz w:val="26"/>
          <w:szCs w:val="26"/>
        </w:rPr>
        <w:t>наставляемых, формирование наставнических пар</w:t>
      </w:r>
      <w:r w:rsidRPr="005D6186">
        <w:rPr>
          <w:rFonts w:ascii="Times New Roman" w:hAnsi="Times New Roman" w:cs="Times New Roman"/>
          <w:sz w:val="26"/>
          <w:szCs w:val="26"/>
        </w:rPr>
        <w:t xml:space="preserve"> (групп)</w:t>
      </w:r>
      <w:r w:rsidR="006D5544" w:rsidRPr="005D6186">
        <w:rPr>
          <w:rFonts w:ascii="Times New Roman" w:hAnsi="Times New Roman" w:cs="Times New Roman"/>
          <w:sz w:val="26"/>
          <w:szCs w:val="26"/>
        </w:rPr>
        <w:t xml:space="preserve"> и </w:t>
      </w:r>
      <w:r w:rsidR="00072070" w:rsidRPr="005D6186">
        <w:rPr>
          <w:rFonts w:ascii="Times New Roman" w:hAnsi="Times New Roman" w:cs="Times New Roman"/>
          <w:sz w:val="26"/>
          <w:szCs w:val="26"/>
        </w:rPr>
        <w:t xml:space="preserve">индивидуальных </w:t>
      </w:r>
      <w:r w:rsidR="006D5544" w:rsidRPr="005D6186">
        <w:rPr>
          <w:rFonts w:ascii="Times New Roman" w:hAnsi="Times New Roman" w:cs="Times New Roman"/>
          <w:sz w:val="26"/>
          <w:szCs w:val="26"/>
        </w:rPr>
        <w:t xml:space="preserve">программ наставничества, организация </w:t>
      </w:r>
      <w:r w:rsidRPr="005D6186">
        <w:rPr>
          <w:rFonts w:ascii="Times New Roman" w:hAnsi="Times New Roman" w:cs="Times New Roman"/>
          <w:sz w:val="26"/>
          <w:szCs w:val="26"/>
        </w:rPr>
        <w:t xml:space="preserve">их </w:t>
      </w:r>
      <w:r w:rsidR="006D5544" w:rsidRPr="005D6186">
        <w:rPr>
          <w:rFonts w:ascii="Times New Roman" w:hAnsi="Times New Roman" w:cs="Times New Roman"/>
          <w:sz w:val="26"/>
          <w:szCs w:val="26"/>
        </w:rPr>
        <w:t>работы</w:t>
      </w:r>
      <w:r w:rsidRPr="005D6186">
        <w:rPr>
          <w:rFonts w:ascii="Times New Roman" w:hAnsi="Times New Roman" w:cs="Times New Roman"/>
          <w:sz w:val="26"/>
          <w:szCs w:val="26"/>
        </w:rPr>
        <w:t>.</w:t>
      </w:r>
    </w:p>
    <w:p w14:paraId="18B2FCE9" w14:textId="77777777" w:rsidR="00072070" w:rsidRPr="005D6186" w:rsidRDefault="00072070" w:rsidP="00B62214">
      <w:pPr>
        <w:tabs>
          <w:tab w:val="left" w:pos="993"/>
        </w:tabs>
        <w:spacing w:after="0" w:line="360" w:lineRule="auto"/>
        <w:ind w:firstLine="709"/>
        <w:jc w:val="both"/>
        <w:rPr>
          <w:rFonts w:ascii="Times New Roman" w:hAnsi="Times New Roman" w:cs="Times New Roman"/>
          <w:sz w:val="26"/>
          <w:szCs w:val="26"/>
        </w:rPr>
      </w:pPr>
      <w:r w:rsidRPr="005D6186">
        <w:rPr>
          <w:rFonts w:ascii="Times New Roman" w:hAnsi="Times New Roman" w:cs="Times New Roman"/>
          <w:iCs/>
          <w:sz w:val="26"/>
          <w:szCs w:val="26"/>
        </w:rPr>
        <w:lastRenderedPageBreak/>
        <w:t>Проведение ежегодных диагностических исследований по оценке</w:t>
      </w:r>
      <w:r w:rsidRPr="005D6186">
        <w:rPr>
          <w:rFonts w:ascii="Times New Roman" w:hAnsi="Times New Roman" w:cs="Times New Roman"/>
          <w:sz w:val="26"/>
          <w:szCs w:val="26"/>
        </w:rPr>
        <w:t xml:space="preserve"> эффективности реализации </w:t>
      </w:r>
      <w:r w:rsidR="00F1380A" w:rsidRPr="005D6186">
        <w:rPr>
          <w:rFonts w:ascii="Times New Roman" w:hAnsi="Times New Roman" w:cs="Times New Roman"/>
          <w:sz w:val="26"/>
          <w:szCs w:val="26"/>
        </w:rPr>
        <w:t xml:space="preserve">Программы </w:t>
      </w:r>
      <w:r w:rsidRPr="005D6186">
        <w:rPr>
          <w:rFonts w:ascii="Times New Roman" w:hAnsi="Times New Roman" w:cs="Times New Roman"/>
          <w:sz w:val="26"/>
          <w:szCs w:val="26"/>
        </w:rPr>
        <w:t xml:space="preserve">многоуровневой </w:t>
      </w:r>
      <w:r w:rsidR="00F1380A" w:rsidRPr="005D6186">
        <w:rPr>
          <w:rFonts w:ascii="Times New Roman" w:hAnsi="Times New Roman" w:cs="Times New Roman"/>
          <w:sz w:val="26"/>
          <w:szCs w:val="26"/>
        </w:rPr>
        <w:t>модели</w:t>
      </w:r>
      <w:r w:rsidRPr="005D6186">
        <w:rPr>
          <w:rFonts w:ascii="Times New Roman" w:hAnsi="Times New Roman" w:cs="Times New Roman"/>
          <w:sz w:val="26"/>
          <w:szCs w:val="26"/>
        </w:rPr>
        <w:t xml:space="preserve"> наставничества.</w:t>
      </w:r>
    </w:p>
    <w:p w14:paraId="259D3AE8" w14:textId="77777777" w:rsidR="00072070" w:rsidRPr="005D6186" w:rsidRDefault="00072070" w:rsidP="00B62214">
      <w:pPr>
        <w:pStyle w:val="TableParagraph"/>
        <w:widowControl/>
        <w:tabs>
          <w:tab w:val="left" w:pos="538"/>
          <w:tab w:val="left" w:pos="993"/>
        </w:tabs>
        <w:spacing w:line="360" w:lineRule="auto"/>
        <w:ind w:firstLine="709"/>
        <w:jc w:val="both"/>
        <w:rPr>
          <w:sz w:val="26"/>
          <w:szCs w:val="26"/>
        </w:rPr>
      </w:pPr>
      <w:r w:rsidRPr="005D6186">
        <w:rPr>
          <w:sz w:val="26"/>
          <w:szCs w:val="26"/>
        </w:rPr>
        <w:t>Проведение корректирующих действий по результатам мониторинга реализации Программы многоуровневой модели наставничества.</w:t>
      </w:r>
    </w:p>
    <w:p w14:paraId="1BE99BF8" w14:textId="77777777" w:rsidR="00F1380A" w:rsidRPr="005D6186" w:rsidRDefault="00F1380A" w:rsidP="00B62214">
      <w:pPr>
        <w:pStyle w:val="TableParagraph"/>
        <w:widowControl/>
        <w:tabs>
          <w:tab w:val="left" w:pos="993"/>
        </w:tabs>
        <w:spacing w:line="360" w:lineRule="auto"/>
        <w:ind w:firstLine="709"/>
        <w:jc w:val="both"/>
        <w:rPr>
          <w:sz w:val="26"/>
          <w:szCs w:val="26"/>
        </w:rPr>
      </w:pPr>
      <w:r w:rsidRPr="005D6186">
        <w:rPr>
          <w:sz w:val="26"/>
          <w:szCs w:val="26"/>
        </w:rPr>
        <w:t>Совершенствование комплекса условий, обеспечивающих реализацию Программы многоуровневой модели наставничества.</w:t>
      </w:r>
    </w:p>
    <w:p w14:paraId="6C1129B8" w14:textId="77777777" w:rsidR="00072070" w:rsidRPr="005D6186" w:rsidRDefault="00072070" w:rsidP="00B62214">
      <w:pPr>
        <w:pStyle w:val="TableParagraph"/>
        <w:widowControl/>
        <w:tabs>
          <w:tab w:val="left" w:pos="538"/>
          <w:tab w:val="left" w:pos="993"/>
        </w:tabs>
        <w:spacing w:line="360" w:lineRule="auto"/>
        <w:ind w:firstLine="709"/>
        <w:jc w:val="both"/>
        <w:rPr>
          <w:sz w:val="26"/>
          <w:szCs w:val="26"/>
        </w:rPr>
      </w:pPr>
      <w:r w:rsidRPr="005D6186">
        <w:rPr>
          <w:sz w:val="26"/>
          <w:szCs w:val="26"/>
        </w:rPr>
        <w:t>Проведение научно-практических конференций, семинаров, педагогических советов с целью трансляции промежуточных результатов реализации Программы многоуровневой модели наставничества.</w:t>
      </w:r>
    </w:p>
    <w:p w14:paraId="697A73A0" w14:textId="77777777" w:rsidR="00CF6C00" w:rsidRPr="005D6186" w:rsidRDefault="00CF6C00" w:rsidP="00B62214">
      <w:pPr>
        <w:tabs>
          <w:tab w:val="left" w:pos="993"/>
        </w:tabs>
        <w:spacing w:after="0" w:line="360" w:lineRule="auto"/>
        <w:ind w:firstLine="709"/>
        <w:jc w:val="both"/>
        <w:rPr>
          <w:rFonts w:ascii="Times New Roman" w:hAnsi="Times New Roman" w:cs="Times New Roman"/>
          <w:b/>
          <w:sz w:val="26"/>
          <w:szCs w:val="26"/>
        </w:rPr>
      </w:pPr>
      <w:r w:rsidRPr="005D6186">
        <w:rPr>
          <w:rFonts w:ascii="Times New Roman" w:hAnsi="Times New Roman" w:cs="Times New Roman"/>
          <w:b/>
          <w:sz w:val="26"/>
          <w:szCs w:val="26"/>
        </w:rPr>
        <w:t xml:space="preserve">3 этап – </w:t>
      </w:r>
      <w:r w:rsidR="00355031" w:rsidRPr="005D6186">
        <w:rPr>
          <w:rFonts w:ascii="Times New Roman" w:hAnsi="Times New Roman" w:cs="Times New Roman"/>
          <w:b/>
          <w:sz w:val="26"/>
          <w:szCs w:val="26"/>
        </w:rPr>
        <w:t>аналитико-обобщающий</w:t>
      </w:r>
      <w:r w:rsidRPr="005D6186">
        <w:rPr>
          <w:rFonts w:ascii="Times New Roman" w:hAnsi="Times New Roman" w:cs="Times New Roman"/>
          <w:b/>
          <w:sz w:val="26"/>
          <w:szCs w:val="26"/>
        </w:rPr>
        <w:t>.</w:t>
      </w:r>
    </w:p>
    <w:p w14:paraId="19B29DAA" w14:textId="77777777" w:rsidR="009848DC" w:rsidRPr="005D6186" w:rsidRDefault="009848DC" w:rsidP="00B62214">
      <w:pPr>
        <w:tabs>
          <w:tab w:val="left" w:pos="993"/>
        </w:tabs>
        <w:spacing w:after="0" w:line="360" w:lineRule="auto"/>
        <w:ind w:firstLine="709"/>
        <w:jc w:val="both"/>
        <w:rPr>
          <w:rFonts w:ascii="Times New Roman" w:hAnsi="Times New Roman" w:cs="Times New Roman"/>
          <w:sz w:val="26"/>
          <w:szCs w:val="26"/>
        </w:rPr>
      </w:pPr>
      <w:r w:rsidRPr="005D6186">
        <w:rPr>
          <w:rFonts w:ascii="Times New Roman" w:hAnsi="Times New Roman" w:cs="Times New Roman"/>
          <w:sz w:val="26"/>
          <w:szCs w:val="26"/>
        </w:rPr>
        <w:t>П</w:t>
      </w:r>
      <w:r w:rsidR="006D5544" w:rsidRPr="005D6186">
        <w:rPr>
          <w:rFonts w:ascii="Times New Roman" w:hAnsi="Times New Roman" w:cs="Times New Roman"/>
          <w:sz w:val="26"/>
          <w:szCs w:val="26"/>
        </w:rPr>
        <w:t>роведение итогового мониторинга</w:t>
      </w:r>
      <w:r w:rsidRPr="005D6186">
        <w:rPr>
          <w:rFonts w:ascii="Times New Roman" w:hAnsi="Times New Roman" w:cs="Times New Roman"/>
          <w:sz w:val="26"/>
          <w:szCs w:val="26"/>
        </w:rPr>
        <w:t xml:space="preserve"> реализации Программы многоуровневой модели наставничества.</w:t>
      </w:r>
      <w:r w:rsidR="006D5544" w:rsidRPr="005D6186">
        <w:rPr>
          <w:rFonts w:ascii="Times New Roman" w:hAnsi="Times New Roman" w:cs="Times New Roman"/>
          <w:sz w:val="26"/>
          <w:szCs w:val="26"/>
        </w:rPr>
        <w:t xml:space="preserve"> </w:t>
      </w:r>
    </w:p>
    <w:p w14:paraId="745742BE" w14:textId="77777777" w:rsidR="009848DC" w:rsidRPr="005D6186" w:rsidRDefault="009848DC" w:rsidP="00B62214">
      <w:pPr>
        <w:pStyle w:val="TableParagraph"/>
        <w:widowControl/>
        <w:tabs>
          <w:tab w:val="left" w:pos="675"/>
          <w:tab w:val="left" w:pos="993"/>
        </w:tabs>
        <w:spacing w:line="360" w:lineRule="auto"/>
        <w:ind w:firstLine="709"/>
        <w:jc w:val="both"/>
        <w:rPr>
          <w:sz w:val="26"/>
          <w:szCs w:val="26"/>
        </w:rPr>
      </w:pPr>
      <w:r w:rsidRPr="005D6186">
        <w:rPr>
          <w:sz w:val="26"/>
          <w:szCs w:val="26"/>
        </w:rPr>
        <w:t>Количественный и качественный анализ показателей индикаторов эффективности реализации Программы.</w:t>
      </w:r>
    </w:p>
    <w:p w14:paraId="52A877DF" w14:textId="77777777" w:rsidR="00464A47" w:rsidRPr="005D6186" w:rsidRDefault="00464A47" w:rsidP="00B62214">
      <w:pPr>
        <w:pStyle w:val="TableParagraph"/>
        <w:widowControl/>
        <w:tabs>
          <w:tab w:val="left" w:pos="993"/>
        </w:tabs>
        <w:spacing w:line="360" w:lineRule="auto"/>
        <w:ind w:firstLine="709"/>
        <w:jc w:val="both"/>
        <w:rPr>
          <w:sz w:val="26"/>
          <w:szCs w:val="26"/>
        </w:rPr>
      </w:pPr>
      <w:r w:rsidRPr="005D6186">
        <w:rPr>
          <w:sz w:val="26"/>
          <w:szCs w:val="26"/>
        </w:rPr>
        <w:t xml:space="preserve">Обобщение и систематизация материалов, подведение итогов инновационной деятельности. </w:t>
      </w:r>
    </w:p>
    <w:p w14:paraId="240B81CD" w14:textId="77777777" w:rsidR="009848DC" w:rsidRPr="005D6186" w:rsidRDefault="009848DC" w:rsidP="00B62214">
      <w:pPr>
        <w:pStyle w:val="TableParagraph"/>
        <w:widowControl/>
        <w:tabs>
          <w:tab w:val="left" w:pos="993"/>
        </w:tabs>
        <w:spacing w:line="360" w:lineRule="auto"/>
        <w:ind w:firstLine="709"/>
        <w:jc w:val="both"/>
        <w:rPr>
          <w:sz w:val="26"/>
          <w:szCs w:val="26"/>
        </w:rPr>
      </w:pPr>
      <w:r w:rsidRPr="005D6186">
        <w:rPr>
          <w:sz w:val="26"/>
          <w:szCs w:val="26"/>
        </w:rPr>
        <w:t>Описание опыта реализации Проекта, оформление результатов реализации Программы многоуровневой модели наставничества.</w:t>
      </w:r>
    </w:p>
    <w:p w14:paraId="687F5C81" w14:textId="77777777" w:rsidR="009848DC" w:rsidRPr="005D6186" w:rsidRDefault="009848DC" w:rsidP="00B62214">
      <w:pPr>
        <w:pStyle w:val="TableParagraph"/>
        <w:widowControl/>
        <w:tabs>
          <w:tab w:val="left" w:pos="600"/>
          <w:tab w:val="left" w:pos="993"/>
        </w:tabs>
        <w:spacing w:line="360" w:lineRule="auto"/>
        <w:ind w:firstLine="709"/>
        <w:jc w:val="both"/>
        <w:rPr>
          <w:iCs/>
          <w:sz w:val="26"/>
          <w:szCs w:val="26"/>
        </w:rPr>
      </w:pPr>
      <w:r w:rsidRPr="005D6186">
        <w:rPr>
          <w:sz w:val="26"/>
          <w:szCs w:val="26"/>
        </w:rPr>
        <w:t>Создание методических материалов в целях тиражирования опыта, публикация результатов в СМИ, трансляция на конференциях и семинарах.</w:t>
      </w:r>
    </w:p>
    <w:p w14:paraId="790CA231" w14:textId="77777777" w:rsidR="008169B5" w:rsidRPr="005D6186" w:rsidRDefault="008169B5" w:rsidP="00B62214">
      <w:pPr>
        <w:pStyle w:val="TableParagraph"/>
        <w:widowControl/>
        <w:tabs>
          <w:tab w:val="left" w:pos="549"/>
          <w:tab w:val="left" w:pos="993"/>
        </w:tabs>
        <w:spacing w:line="360" w:lineRule="auto"/>
        <w:ind w:firstLine="709"/>
        <w:jc w:val="both"/>
        <w:rPr>
          <w:sz w:val="26"/>
          <w:szCs w:val="26"/>
        </w:rPr>
      </w:pPr>
    </w:p>
    <w:p w14:paraId="74B73021" w14:textId="77777777" w:rsidR="007519E2" w:rsidRPr="005D6186" w:rsidRDefault="00420324" w:rsidP="00B62214">
      <w:pPr>
        <w:pStyle w:val="ConsPlusNonformat"/>
        <w:widowControl/>
        <w:spacing w:line="360" w:lineRule="auto"/>
        <w:ind w:firstLine="709"/>
        <w:jc w:val="both"/>
        <w:rPr>
          <w:rFonts w:ascii="Times New Roman" w:hAnsi="Times New Roman" w:cs="Times New Roman"/>
          <w:sz w:val="26"/>
          <w:szCs w:val="26"/>
        </w:rPr>
      </w:pPr>
      <w:r w:rsidRPr="005D6186">
        <w:rPr>
          <w:rFonts w:ascii="Times New Roman" w:hAnsi="Times New Roman" w:cs="Times New Roman"/>
          <w:b/>
          <w:bCs/>
          <w:sz w:val="26"/>
          <w:szCs w:val="26"/>
        </w:rPr>
        <w:t>12. Оценка продуктов и результатов проекта/программы</w:t>
      </w:r>
      <w:r w:rsidRPr="005D6186">
        <w:rPr>
          <w:rFonts w:ascii="Times New Roman" w:hAnsi="Times New Roman" w:cs="Times New Roman"/>
          <w:sz w:val="26"/>
          <w:szCs w:val="26"/>
        </w:rPr>
        <w:t xml:space="preserve"> </w:t>
      </w:r>
    </w:p>
    <w:p w14:paraId="4879F535" w14:textId="77777777" w:rsidR="003733DA" w:rsidRPr="005D6186" w:rsidRDefault="003733DA" w:rsidP="003733DA">
      <w:pPr>
        <w:spacing w:after="0" w:line="240" w:lineRule="auto"/>
        <w:ind w:left="360"/>
        <w:jc w:val="right"/>
        <w:rPr>
          <w:rFonts w:ascii="Times New Roman" w:hAnsi="Times New Roman" w:cs="Times New Roman"/>
          <w:i/>
          <w:iCs/>
          <w:sz w:val="26"/>
          <w:szCs w:val="26"/>
        </w:rPr>
      </w:pPr>
      <w:r w:rsidRPr="005D6186">
        <w:rPr>
          <w:rFonts w:ascii="Times New Roman" w:hAnsi="Times New Roman" w:cs="Times New Roman"/>
          <w:i/>
          <w:iCs/>
          <w:sz w:val="26"/>
          <w:szCs w:val="26"/>
        </w:rPr>
        <w:t>Таблица 1</w:t>
      </w:r>
    </w:p>
    <w:p w14:paraId="09C0DC35" w14:textId="77777777" w:rsidR="003733DA" w:rsidRPr="005D6186" w:rsidRDefault="003733DA" w:rsidP="003733DA">
      <w:pPr>
        <w:spacing w:after="0" w:line="240" w:lineRule="auto"/>
        <w:ind w:left="360"/>
        <w:jc w:val="center"/>
        <w:rPr>
          <w:rFonts w:ascii="Times New Roman" w:hAnsi="Times New Roman" w:cs="Times New Roman"/>
          <w:iCs/>
          <w:sz w:val="26"/>
          <w:szCs w:val="26"/>
        </w:rPr>
      </w:pPr>
      <w:r w:rsidRPr="005D6186">
        <w:rPr>
          <w:rFonts w:ascii="Times New Roman" w:hAnsi="Times New Roman" w:cs="Times New Roman"/>
          <w:iCs/>
          <w:sz w:val="26"/>
          <w:szCs w:val="26"/>
        </w:rPr>
        <w:t xml:space="preserve">Результаты </w:t>
      </w:r>
      <w:r w:rsidR="00A50E46" w:rsidRPr="005D6186">
        <w:rPr>
          <w:rFonts w:ascii="Times New Roman" w:hAnsi="Times New Roman" w:cs="Times New Roman"/>
          <w:iCs/>
          <w:sz w:val="26"/>
          <w:szCs w:val="26"/>
        </w:rPr>
        <w:t xml:space="preserve">и продукты </w:t>
      </w:r>
      <w:r w:rsidRPr="005D6186">
        <w:rPr>
          <w:rFonts w:ascii="Times New Roman" w:hAnsi="Times New Roman" w:cs="Times New Roman"/>
          <w:iCs/>
          <w:sz w:val="26"/>
          <w:szCs w:val="26"/>
        </w:rPr>
        <w:t>проекта</w:t>
      </w:r>
    </w:p>
    <w:p w14:paraId="46CC8A96" w14:textId="77777777" w:rsidR="003733DA" w:rsidRPr="005D6186" w:rsidRDefault="003733DA" w:rsidP="003733DA">
      <w:pPr>
        <w:spacing w:after="0" w:line="240" w:lineRule="auto"/>
        <w:ind w:left="360"/>
        <w:jc w:val="center"/>
        <w:rPr>
          <w:rFonts w:ascii="Times New Roman" w:hAnsi="Times New Roman" w:cs="Times New Roman"/>
          <w:iCs/>
          <w:sz w:val="26"/>
          <w:szCs w:val="26"/>
          <w:highlight w:val="yellow"/>
        </w:rPr>
      </w:pPr>
    </w:p>
    <w:tbl>
      <w:tblPr>
        <w:tblStyle w:val="a6"/>
        <w:tblW w:w="9269" w:type="dxa"/>
        <w:tblInd w:w="360" w:type="dxa"/>
        <w:tblLook w:val="04A0" w:firstRow="1" w:lastRow="0" w:firstColumn="1" w:lastColumn="0" w:noHBand="0" w:noVBand="1"/>
      </w:tblPr>
      <w:tblGrid>
        <w:gridCol w:w="741"/>
        <w:gridCol w:w="5953"/>
        <w:gridCol w:w="2575"/>
      </w:tblGrid>
      <w:tr w:rsidR="0049590B" w:rsidRPr="000B6D8B" w14:paraId="18ECB81C" w14:textId="77777777" w:rsidTr="007E68C5">
        <w:tc>
          <w:tcPr>
            <w:tcW w:w="741" w:type="dxa"/>
          </w:tcPr>
          <w:p w14:paraId="2FED7236" w14:textId="77777777" w:rsidR="0049590B" w:rsidRPr="000B6D8B" w:rsidRDefault="0049590B" w:rsidP="007E68C5">
            <w:pPr>
              <w:spacing w:after="0" w:line="240" w:lineRule="auto"/>
              <w:jc w:val="center"/>
              <w:rPr>
                <w:b/>
                <w:iCs/>
                <w:sz w:val="24"/>
                <w:szCs w:val="24"/>
              </w:rPr>
            </w:pPr>
            <w:bookmarkStart w:id="2" w:name="_Hlk101444769"/>
            <w:r w:rsidRPr="000B6D8B">
              <w:rPr>
                <w:b/>
                <w:iCs/>
                <w:sz w:val="24"/>
                <w:szCs w:val="24"/>
              </w:rPr>
              <w:t>№</w:t>
            </w:r>
          </w:p>
        </w:tc>
        <w:tc>
          <w:tcPr>
            <w:tcW w:w="5953" w:type="dxa"/>
          </w:tcPr>
          <w:p w14:paraId="434353AA" w14:textId="77777777" w:rsidR="0049590B" w:rsidRPr="000B6D8B" w:rsidRDefault="0049590B" w:rsidP="007E68C5">
            <w:pPr>
              <w:spacing w:after="0" w:line="240" w:lineRule="auto"/>
              <w:jc w:val="center"/>
              <w:rPr>
                <w:b/>
                <w:iCs/>
                <w:sz w:val="24"/>
                <w:szCs w:val="24"/>
              </w:rPr>
            </w:pPr>
            <w:r w:rsidRPr="000B6D8B">
              <w:rPr>
                <w:b/>
                <w:iCs/>
                <w:sz w:val="24"/>
                <w:szCs w:val="24"/>
              </w:rPr>
              <w:t>Результат</w:t>
            </w:r>
          </w:p>
        </w:tc>
        <w:tc>
          <w:tcPr>
            <w:tcW w:w="2575" w:type="dxa"/>
            <w:vAlign w:val="center"/>
          </w:tcPr>
          <w:p w14:paraId="08ED76A1" w14:textId="77777777" w:rsidR="0049590B" w:rsidRPr="000B6D8B" w:rsidRDefault="0049590B" w:rsidP="007E68C5">
            <w:pPr>
              <w:spacing w:after="0" w:line="240" w:lineRule="auto"/>
              <w:jc w:val="center"/>
              <w:rPr>
                <w:b/>
                <w:iCs/>
                <w:sz w:val="24"/>
                <w:szCs w:val="24"/>
              </w:rPr>
            </w:pPr>
            <w:r w:rsidRPr="000B6D8B">
              <w:rPr>
                <w:b/>
                <w:iCs/>
                <w:sz w:val="24"/>
                <w:szCs w:val="24"/>
              </w:rPr>
              <w:t>Показатели</w:t>
            </w:r>
          </w:p>
        </w:tc>
      </w:tr>
      <w:tr w:rsidR="0049590B" w:rsidRPr="000B6D8B" w14:paraId="3710F69C" w14:textId="77777777" w:rsidTr="007E68C5">
        <w:tc>
          <w:tcPr>
            <w:tcW w:w="741" w:type="dxa"/>
          </w:tcPr>
          <w:p w14:paraId="4C5FD7CC" w14:textId="77777777" w:rsidR="0049590B" w:rsidRPr="000B6D8B" w:rsidRDefault="0049590B" w:rsidP="007E68C5">
            <w:pPr>
              <w:spacing w:after="0" w:line="240" w:lineRule="auto"/>
              <w:rPr>
                <w:sz w:val="24"/>
                <w:szCs w:val="24"/>
              </w:rPr>
            </w:pPr>
            <w:r w:rsidRPr="000B6D8B">
              <w:rPr>
                <w:sz w:val="24"/>
                <w:szCs w:val="24"/>
              </w:rPr>
              <w:t>1</w:t>
            </w:r>
          </w:p>
        </w:tc>
        <w:tc>
          <w:tcPr>
            <w:tcW w:w="5953" w:type="dxa"/>
          </w:tcPr>
          <w:p w14:paraId="13E68DD8" w14:textId="77777777" w:rsidR="0049590B" w:rsidRPr="000B6D8B" w:rsidRDefault="0049590B" w:rsidP="007E68C5">
            <w:pPr>
              <w:spacing w:after="0" w:line="240" w:lineRule="auto"/>
              <w:rPr>
                <w:iCs/>
                <w:sz w:val="24"/>
                <w:szCs w:val="24"/>
              </w:rPr>
            </w:pPr>
            <w:r w:rsidRPr="000B6D8B">
              <w:rPr>
                <w:sz w:val="24"/>
                <w:szCs w:val="24"/>
              </w:rPr>
              <w:t>Доля обучающихся ГАПОУ КТиХО, вовлеченных в программу наставничества</w:t>
            </w:r>
          </w:p>
        </w:tc>
        <w:tc>
          <w:tcPr>
            <w:tcW w:w="2575" w:type="dxa"/>
            <w:vAlign w:val="center"/>
          </w:tcPr>
          <w:p w14:paraId="0EDC5E0E" w14:textId="77777777" w:rsidR="0049590B" w:rsidRPr="000B6D8B" w:rsidRDefault="0049590B" w:rsidP="007E68C5">
            <w:pPr>
              <w:spacing w:after="0" w:line="240" w:lineRule="auto"/>
              <w:jc w:val="center"/>
              <w:rPr>
                <w:iCs/>
                <w:sz w:val="24"/>
                <w:szCs w:val="24"/>
              </w:rPr>
            </w:pPr>
            <w:r w:rsidRPr="000B6D8B">
              <w:rPr>
                <w:iCs/>
                <w:sz w:val="24"/>
                <w:szCs w:val="24"/>
              </w:rPr>
              <w:t>Не менее 70%</w:t>
            </w:r>
          </w:p>
        </w:tc>
      </w:tr>
      <w:tr w:rsidR="0049590B" w:rsidRPr="000B6D8B" w14:paraId="66AFB42F" w14:textId="77777777" w:rsidTr="007E68C5">
        <w:tc>
          <w:tcPr>
            <w:tcW w:w="741" w:type="dxa"/>
          </w:tcPr>
          <w:p w14:paraId="20D18901" w14:textId="77777777" w:rsidR="0049590B" w:rsidRPr="000B6D8B" w:rsidRDefault="0049590B" w:rsidP="007E68C5">
            <w:pPr>
              <w:pStyle w:val="a9"/>
              <w:tabs>
                <w:tab w:val="left" w:pos="1134"/>
              </w:tabs>
              <w:spacing w:before="0" w:beforeAutospacing="0" w:after="0" w:afterAutospacing="0"/>
              <w:jc w:val="both"/>
            </w:pPr>
            <w:r w:rsidRPr="000B6D8B">
              <w:t>2</w:t>
            </w:r>
          </w:p>
        </w:tc>
        <w:tc>
          <w:tcPr>
            <w:tcW w:w="5953" w:type="dxa"/>
          </w:tcPr>
          <w:p w14:paraId="2181A609" w14:textId="77777777" w:rsidR="0049590B" w:rsidRPr="000B6D8B" w:rsidRDefault="0049590B" w:rsidP="007E68C5">
            <w:pPr>
              <w:pStyle w:val="a9"/>
              <w:tabs>
                <w:tab w:val="left" w:pos="1134"/>
              </w:tabs>
              <w:spacing w:before="0" w:beforeAutospacing="0" w:after="0" w:afterAutospacing="0"/>
              <w:jc w:val="both"/>
              <w:rPr>
                <w:b/>
                <w:bCs/>
              </w:rPr>
            </w:pPr>
            <w:r w:rsidRPr="000B6D8B">
              <w:t xml:space="preserve">Доля обучающихся (из числа вовлеченных в программу наставничества) со сформировавшейся </w:t>
            </w:r>
            <w:r w:rsidRPr="000B6D8B">
              <w:rPr>
                <w:kern w:val="36"/>
              </w:rPr>
              <w:t>социальной идентичности до среднего и высокого уровня</w:t>
            </w:r>
          </w:p>
        </w:tc>
        <w:tc>
          <w:tcPr>
            <w:tcW w:w="2575" w:type="dxa"/>
            <w:vAlign w:val="center"/>
          </w:tcPr>
          <w:p w14:paraId="05CB635E" w14:textId="77777777" w:rsidR="0049590B" w:rsidRPr="000B6D8B" w:rsidRDefault="0049590B" w:rsidP="007E68C5">
            <w:pPr>
              <w:spacing w:after="0" w:line="240" w:lineRule="auto"/>
              <w:jc w:val="center"/>
              <w:rPr>
                <w:iCs/>
                <w:sz w:val="24"/>
                <w:szCs w:val="24"/>
              </w:rPr>
            </w:pPr>
            <w:r w:rsidRPr="000B6D8B">
              <w:rPr>
                <w:iCs/>
                <w:sz w:val="24"/>
                <w:szCs w:val="24"/>
              </w:rPr>
              <w:t>Не менее 60%</w:t>
            </w:r>
          </w:p>
        </w:tc>
      </w:tr>
      <w:tr w:rsidR="0049590B" w:rsidRPr="000B6D8B" w14:paraId="440829F1" w14:textId="77777777" w:rsidTr="007E68C5">
        <w:tc>
          <w:tcPr>
            <w:tcW w:w="741" w:type="dxa"/>
          </w:tcPr>
          <w:p w14:paraId="7DA06143" w14:textId="77777777" w:rsidR="0049590B" w:rsidRPr="000B6D8B" w:rsidRDefault="0049590B" w:rsidP="007E68C5">
            <w:pPr>
              <w:tabs>
                <w:tab w:val="left" w:pos="1134"/>
              </w:tabs>
              <w:spacing w:after="0" w:line="240" w:lineRule="auto"/>
              <w:rPr>
                <w:sz w:val="24"/>
                <w:szCs w:val="24"/>
              </w:rPr>
            </w:pPr>
            <w:r w:rsidRPr="000B6D8B">
              <w:rPr>
                <w:sz w:val="24"/>
                <w:szCs w:val="24"/>
              </w:rPr>
              <w:t>3</w:t>
            </w:r>
          </w:p>
        </w:tc>
        <w:tc>
          <w:tcPr>
            <w:tcW w:w="5953" w:type="dxa"/>
          </w:tcPr>
          <w:p w14:paraId="0CC040A7" w14:textId="77777777" w:rsidR="0049590B" w:rsidRPr="000B6D8B" w:rsidRDefault="0049590B" w:rsidP="007E68C5">
            <w:pPr>
              <w:tabs>
                <w:tab w:val="left" w:pos="1134"/>
              </w:tabs>
              <w:spacing w:after="0" w:line="240" w:lineRule="auto"/>
              <w:rPr>
                <w:sz w:val="24"/>
                <w:szCs w:val="24"/>
              </w:rPr>
            </w:pPr>
            <w:r w:rsidRPr="000B6D8B">
              <w:rPr>
                <w:sz w:val="24"/>
                <w:szCs w:val="24"/>
              </w:rPr>
              <w:t>Доля обучающихся (из числа вовлеченных в программу наставничества) со сформировавшейся профессиональной идентичностью до уровня «</w:t>
            </w:r>
            <w:proofErr w:type="spellStart"/>
            <w:r w:rsidRPr="000B6D8B">
              <w:rPr>
                <w:sz w:val="24"/>
                <w:szCs w:val="24"/>
              </w:rPr>
              <w:t>Псевдоидентичность</w:t>
            </w:r>
            <w:proofErr w:type="spellEnd"/>
            <w:r w:rsidRPr="000B6D8B">
              <w:rPr>
                <w:sz w:val="24"/>
                <w:szCs w:val="24"/>
              </w:rPr>
              <w:t xml:space="preserve">» и «Идентичность» </w:t>
            </w:r>
          </w:p>
        </w:tc>
        <w:tc>
          <w:tcPr>
            <w:tcW w:w="2575" w:type="dxa"/>
            <w:vAlign w:val="center"/>
          </w:tcPr>
          <w:p w14:paraId="467CFD24" w14:textId="77777777" w:rsidR="0049590B" w:rsidRPr="000B6D8B" w:rsidRDefault="0049590B" w:rsidP="007E68C5">
            <w:pPr>
              <w:spacing w:after="0" w:line="240" w:lineRule="auto"/>
              <w:jc w:val="center"/>
              <w:rPr>
                <w:iCs/>
                <w:sz w:val="24"/>
                <w:szCs w:val="24"/>
              </w:rPr>
            </w:pPr>
            <w:r w:rsidRPr="000B6D8B">
              <w:rPr>
                <w:iCs/>
                <w:sz w:val="24"/>
                <w:szCs w:val="24"/>
              </w:rPr>
              <w:t xml:space="preserve">Не менее </w:t>
            </w:r>
            <w:r w:rsidRPr="000B6D8B">
              <w:rPr>
                <w:sz w:val="24"/>
                <w:szCs w:val="24"/>
              </w:rPr>
              <w:t>60%</w:t>
            </w:r>
          </w:p>
        </w:tc>
      </w:tr>
      <w:tr w:rsidR="0049590B" w:rsidRPr="000B6D8B" w14:paraId="20E32985" w14:textId="77777777" w:rsidTr="007E68C5">
        <w:tc>
          <w:tcPr>
            <w:tcW w:w="741" w:type="dxa"/>
          </w:tcPr>
          <w:p w14:paraId="083DD08E" w14:textId="77777777" w:rsidR="0049590B" w:rsidRPr="000B6D8B" w:rsidRDefault="0049590B" w:rsidP="007E68C5">
            <w:pPr>
              <w:spacing w:after="0" w:line="240" w:lineRule="auto"/>
              <w:rPr>
                <w:sz w:val="24"/>
                <w:szCs w:val="24"/>
              </w:rPr>
            </w:pPr>
            <w:r w:rsidRPr="000B6D8B">
              <w:rPr>
                <w:sz w:val="24"/>
                <w:szCs w:val="24"/>
              </w:rPr>
              <w:t>4</w:t>
            </w:r>
          </w:p>
        </w:tc>
        <w:tc>
          <w:tcPr>
            <w:tcW w:w="5953" w:type="dxa"/>
          </w:tcPr>
          <w:p w14:paraId="46768E6F" w14:textId="77777777" w:rsidR="0049590B" w:rsidRPr="000B6D8B" w:rsidRDefault="0049590B" w:rsidP="007E68C5">
            <w:pPr>
              <w:spacing w:after="0" w:line="240" w:lineRule="auto"/>
              <w:rPr>
                <w:iCs/>
                <w:sz w:val="24"/>
                <w:szCs w:val="24"/>
              </w:rPr>
            </w:pPr>
            <w:r w:rsidRPr="000B6D8B">
              <w:rPr>
                <w:sz w:val="24"/>
                <w:szCs w:val="24"/>
              </w:rPr>
              <w:t>Доля выпускников, занятых по видам деятельности и полученным компетенциям</w:t>
            </w:r>
          </w:p>
        </w:tc>
        <w:tc>
          <w:tcPr>
            <w:tcW w:w="2575" w:type="dxa"/>
            <w:vAlign w:val="center"/>
          </w:tcPr>
          <w:p w14:paraId="4D4310AA" w14:textId="77777777" w:rsidR="0049590B" w:rsidRPr="000B6D8B" w:rsidRDefault="0049590B" w:rsidP="007E68C5">
            <w:pPr>
              <w:spacing w:after="0" w:line="240" w:lineRule="auto"/>
              <w:jc w:val="center"/>
              <w:rPr>
                <w:iCs/>
                <w:sz w:val="24"/>
                <w:szCs w:val="24"/>
              </w:rPr>
            </w:pPr>
            <w:r w:rsidRPr="000B6D8B">
              <w:rPr>
                <w:iCs/>
                <w:sz w:val="24"/>
                <w:szCs w:val="24"/>
              </w:rPr>
              <w:t>Не менее 75</w:t>
            </w:r>
            <w:r w:rsidRPr="000B6D8B">
              <w:rPr>
                <w:sz w:val="24"/>
                <w:szCs w:val="24"/>
              </w:rPr>
              <w:t>%</w:t>
            </w:r>
          </w:p>
        </w:tc>
      </w:tr>
      <w:tr w:rsidR="0049590B" w:rsidRPr="000B6D8B" w14:paraId="005963D6" w14:textId="77777777" w:rsidTr="007E68C5">
        <w:tc>
          <w:tcPr>
            <w:tcW w:w="741" w:type="dxa"/>
          </w:tcPr>
          <w:p w14:paraId="45BC8C09" w14:textId="77777777" w:rsidR="0049590B" w:rsidRPr="000B6D8B" w:rsidRDefault="0049590B" w:rsidP="007E68C5">
            <w:pPr>
              <w:spacing w:after="0" w:line="240" w:lineRule="auto"/>
              <w:rPr>
                <w:iCs/>
                <w:sz w:val="24"/>
                <w:szCs w:val="24"/>
              </w:rPr>
            </w:pPr>
            <w:r w:rsidRPr="000B6D8B">
              <w:rPr>
                <w:iCs/>
                <w:sz w:val="24"/>
                <w:szCs w:val="24"/>
              </w:rPr>
              <w:lastRenderedPageBreak/>
              <w:t>5</w:t>
            </w:r>
          </w:p>
        </w:tc>
        <w:tc>
          <w:tcPr>
            <w:tcW w:w="5953" w:type="dxa"/>
            <w:vAlign w:val="bottom"/>
          </w:tcPr>
          <w:p w14:paraId="6D55225D" w14:textId="77777777" w:rsidR="0049590B" w:rsidRPr="000B6D8B" w:rsidRDefault="0049590B" w:rsidP="007E68C5">
            <w:pPr>
              <w:spacing w:after="0" w:line="240" w:lineRule="auto"/>
              <w:rPr>
                <w:iCs/>
                <w:sz w:val="24"/>
                <w:szCs w:val="24"/>
              </w:rPr>
            </w:pPr>
            <w:r w:rsidRPr="000B6D8B">
              <w:rPr>
                <w:iCs/>
                <w:sz w:val="24"/>
                <w:szCs w:val="24"/>
              </w:rPr>
              <w:t>Уровень удовлетворенности наставляемых участием в Проекте</w:t>
            </w:r>
          </w:p>
        </w:tc>
        <w:tc>
          <w:tcPr>
            <w:tcW w:w="2575" w:type="dxa"/>
            <w:vAlign w:val="center"/>
          </w:tcPr>
          <w:p w14:paraId="7614359B" w14:textId="77777777" w:rsidR="0049590B" w:rsidRPr="000B6D8B" w:rsidRDefault="0049590B" w:rsidP="007E68C5">
            <w:pPr>
              <w:spacing w:after="0" w:line="240" w:lineRule="auto"/>
              <w:jc w:val="center"/>
              <w:rPr>
                <w:iCs/>
                <w:sz w:val="24"/>
                <w:szCs w:val="24"/>
              </w:rPr>
            </w:pPr>
            <w:r w:rsidRPr="000B6D8B">
              <w:rPr>
                <w:iCs/>
                <w:sz w:val="24"/>
                <w:szCs w:val="24"/>
              </w:rPr>
              <w:t>75% обучающихся удовлетворены</w:t>
            </w:r>
          </w:p>
        </w:tc>
      </w:tr>
      <w:tr w:rsidR="0049590B" w:rsidRPr="000B6D8B" w14:paraId="3ADDBFB5" w14:textId="77777777" w:rsidTr="007E68C5">
        <w:tc>
          <w:tcPr>
            <w:tcW w:w="741" w:type="dxa"/>
          </w:tcPr>
          <w:p w14:paraId="0057CB35" w14:textId="77777777" w:rsidR="0049590B" w:rsidRPr="000B6D8B" w:rsidRDefault="0049590B" w:rsidP="007E68C5">
            <w:pPr>
              <w:spacing w:after="0" w:line="240" w:lineRule="auto"/>
              <w:rPr>
                <w:iCs/>
                <w:sz w:val="24"/>
                <w:szCs w:val="24"/>
              </w:rPr>
            </w:pPr>
            <w:r w:rsidRPr="000B6D8B">
              <w:rPr>
                <w:iCs/>
                <w:sz w:val="24"/>
                <w:szCs w:val="24"/>
              </w:rPr>
              <w:t>6</w:t>
            </w:r>
          </w:p>
        </w:tc>
        <w:tc>
          <w:tcPr>
            <w:tcW w:w="5953" w:type="dxa"/>
            <w:vAlign w:val="bottom"/>
          </w:tcPr>
          <w:p w14:paraId="431B6827" w14:textId="77777777" w:rsidR="0049590B" w:rsidRPr="000B6D8B" w:rsidRDefault="0049590B" w:rsidP="007E68C5">
            <w:pPr>
              <w:spacing w:after="0" w:line="240" w:lineRule="auto"/>
              <w:rPr>
                <w:iCs/>
                <w:sz w:val="24"/>
                <w:szCs w:val="24"/>
              </w:rPr>
            </w:pPr>
            <w:r w:rsidRPr="000B6D8B">
              <w:rPr>
                <w:iCs/>
                <w:sz w:val="24"/>
                <w:szCs w:val="24"/>
              </w:rPr>
              <w:t>Уровень удовлетворенности наставников участием в Проекте</w:t>
            </w:r>
          </w:p>
        </w:tc>
        <w:tc>
          <w:tcPr>
            <w:tcW w:w="2575" w:type="dxa"/>
            <w:vAlign w:val="center"/>
          </w:tcPr>
          <w:p w14:paraId="0D77755A" w14:textId="77777777" w:rsidR="0049590B" w:rsidRPr="000B6D8B" w:rsidRDefault="0049590B" w:rsidP="007E68C5">
            <w:pPr>
              <w:spacing w:after="0" w:line="240" w:lineRule="auto"/>
              <w:jc w:val="center"/>
              <w:rPr>
                <w:iCs/>
                <w:sz w:val="24"/>
                <w:szCs w:val="24"/>
              </w:rPr>
            </w:pPr>
            <w:r w:rsidRPr="000B6D8B">
              <w:rPr>
                <w:iCs/>
                <w:sz w:val="24"/>
                <w:szCs w:val="24"/>
              </w:rPr>
              <w:t>75% обучающихся удовлетворены</w:t>
            </w:r>
          </w:p>
        </w:tc>
      </w:tr>
      <w:tr w:rsidR="0049590B" w:rsidRPr="000B6D8B" w14:paraId="42FDDD34" w14:textId="77777777" w:rsidTr="007E68C5">
        <w:tc>
          <w:tcPr>
            <w:tcW w:w="741" w:type="dxa"/>
          </w:tcPr>
          <w:p w14:paraId="68105D91" w14:textId="77777777" w:rsidR="0049590B" w:rsidRPr="000B6D8B" w:rsidRDefault="0049590B" w:rsidP="007E68C5">
            <w:pPr>
              <w:spacing w:after="0" w:line="240" w:lineRule="auto"/>
              <w:rPr>
                <w:iCs/>
                <w:sz w:val="24"/>
                <w:szCs w:val="24"/>
              </w:rPr>
            </w:pPr>
            <w:r w:rsidRPr="000B6D8B">
              <w:rPr>
                <w:iCs/>
                <w:sz w:val="24"/>
                <w:szCs w:val="24"/>
              </w:rPr>
              <w:t>7</w:t>
            </w:r>
          </w:p>
        </w:tc>
        <w:tc>
          <w:tcPr>
            <w:tcW w:w="5953" w:type="dxa"/>
          </w:tcPr>
          <w:p w14:paraId="56E26335" w14:textId="77777777" w:rsidR="0049590B" w:rsidRPr="000B6D8B" w:rsidRDefault="0049590B" w:rsidP="007E68C5">
            <w:pPr>
              <w:spacing w:after="0" w:line="240" w:lineRule="auto"/>
              <w:rPr>
                <w:iCs/>
                <w:sz w:val="24"/>
                <w:szCs w:val="24"/>
              </w:rPr>
            </w:pPr>
            <w:r w:rsidRPr="000B6D8B">
              <w:rPr>
                <w:iCs/>
                <w:sz w:val="24"/>
                <w:szCs w:val="24"/>
              </w:rPr>
              <w:t>Организационно-методические и информационно-обучающие материалы по реализации Проекта</w:t>
            </w:r>
          </w:p>
        </w:tc>
        <w:tc>
          <w:tcPr>
            <w:tcW w:w="2575" w:type="dxa"/>
            <w:vAlign w:val="center"/>
          </w:tcPr>
          <w:p w14:paraId="4604D8CC" w14:textId="77777777" w:rsidR="0049590B" w:rsidRPr="000B6D8B" w:rsidRDefault="0049590B" w:rsidP="007E68C5">
            <w:pPr>
              <w:spacing w:after="0" w:line="240" w:lineRule="auto"/>
              <w:jc w:val="center"/>
              <w:rPr>
                <w:iCs/>
                <w:sz w:val="24"/>
                <w:szCs w:val="24"/>
              </w:rPr>
            </w:pPr>
            <w:r w:rsidRPr="000B6D8B">
              <w:rPr>
                <w:iCs/>
                <w:sz w:val="24"/>
                <w:szCs w:val="24"/>
              </w:rPr>
              <w:t>Положительная оценка внешней экспертизы</w:t>
            </w:r>
          </w:p>
        </w:tc>
      </w:tr>
      <w:tr w:rsidR="0049590B" w:rsidRPr="000B6D8B" w14:paraId="63A67606" w14:textId="77777777" w:rsidTr="007E68C5">
        <w:tc>
          <w:tcPr>
            <w:tcW w:w="741" w:type="dxa"/>
          </w:tcPr>
          <w:p w14:paraId="201BFE97" w14:textId="77777777" w:rsidR="0049590B" w:rsidRPr="000B6D8B" w:rsidRDefault="0049590B" w:rsidP="007E68C5">
            <w:pPr>
              <w:spacing w:after="0" w:line="240" w:lineRule="auto"/>
              <w:jc w:val="both"/>
              <w:rPr>
                <w:iCs/>
                <w:sz w:val="24"/>
                <w:szCs w:val="24"/>
              </w:rPr>
            </w:pPr>
            <w:r w:rsidRPr="000B6D8B">
              <w:rPr>
                <w:iCs/>
                <w:sz w:val="24"/>
                <w:szCs w:val="24"/>
              </w:rPr>
              <w:t>8</w:t>
            </w:r>
          </w:p>
        </w:tc>
        <w:tc>
          <w:tcPr>
            <w:tcW w:w="5953" w:type="dxa"/>
          </w:tcPr>
          <w:p w14:paraId="6D02B381" w14:textId="77777777" w:rsidR="0049590B" w:rsidRPr="000B6D8B" w:rsidRDefault="0049590B" w:rsidP="007E68C5">
            <w:pPr>
              <w:spacing w:after="0" w:line="240" w:lineRule="auto"/>
              <w:jc w:val="both"/>
              <w:rPr>
                <w:iCs/>
                <w:sz w:val="24"/>
                <w:szCs w:val="24"/>
              </w:rPr>
            </w:pPr>
            <w:r w:rsidRPr="000B6D8B">
              <w:rPr>
                <w:iCs/>
                <w:sz w:val="24"/>
                <w:szCs w:val="24"/>
              </w:rPr>
              <w:t>Публикации в СМИ об итогах реализации Проекта</w:t>
            </w:r>
          </w:p>
        </w:tc>
        <w:tc>
          <w:tcPr>
            <w:tcW w:w="2575" w:type="dxa"/>
            <w:vAlign w:val="center"/>
          </w:tcPr>
          <w:p w14:paraId="1BAD551A" w14:textId="77777777" w:rsidR="0049590B" w:rsidRPr="000B6D8B" w:rsidRDefault="0049590B" w:rsidP="007E68C5">
            <w:pPr>
              <w:spacing w:after="0" w:line="240" w:lineRule="auto"/>
              <w:jc w:val="center"/>
              <w:rPr>
                <w:iCs/>
                <w:sz w:val="24"/>
                <w:szCs w:val="24"/>
              </w:rPr>
            </w:pPr>
            <w:r w:rsidRPr="000B6D8B">
              <w:rPr>
                <w:iCs/>
                <w:sz w:val="24"/>
                <w:szCs w:val="24"/>
              </w:rPr>
              <w:t>Наличие</w:t>
            </w:r>
          </w:p>
        </w:tc>
      </w:tr>
      <w:bookmarkEnd w:id="2"/>
    </w:tbl>
    <w:p w14:paraId="040AAB23" w14:textId="77777777" w:rsidR="003733DA" w:rsidRPr="005D6186" w:rsidRDefault="003733DA" w:rsidP="003733DA">
      <w:pPr>
        <w:spacing w:after="0" w:line="240" w:lineRule="auto"/>
        <w:ind w:left="360"/>
        <w:jc w:val="center"/>
        <w:rPr>
          <w:rFonts w:ascii="Times New Roman" w:hAnsi="Times New Roman" w:cs="Times New Roman"/>
          <w:iCs/>
          <w:sz w:val="26"/>
          <w:szCs w:val="26"/>
          <w:highlight w:val="yellow"/>
        </w:rPr>
      </w:pPr>
    </w:p>
    <w:p w14:paraId="285400DC" w14:textId="77777777" w:rsidR="007519E2" w:rsidRPr="005D6186" w:rsidRDefault="00420324" w:rsidP="00B62214">
      <w:pPr>
        <w:pStyle w:val="ConsPlusNonformat"/>
        <w:widowControl/>
        <w:ind w:firstLine="709"/>
        <w:jc w:val="both"/>
        <w:rPr>
          <w:rFonts w:ascii="Times New Roman" w:hAnsi="Times New Roman" w:cs="Times New Roman"/>
          <w:b/>
          <w:bCs/>
          <w:sz w:val="26"/>
          <w:szCs w:val="26"/>
        </w:rPr>
      </w:pPr>
      <w:r w:rsidRPr="005D6186">
        <w:rPr>
          <w:rFonts w:ascii="Times New Roman" w:hAnsi="Times New Roman" w:cs="Times New Roman"/>
          <w:b/>
          <w:bCs/>
          <w:sz w:val="26"/>
          <w:szCs w:val="26"/>
        </w:rPr>
        <w:t>13. Необходимая ресурсная база для реализации проекта/программы</w:t>
      </w:r>
    </w:p>
    <w:p w14:paraId="1CFB2EF6" w14:textId="77777777" w:rsidR="000B6D8B" w:rsidRPr="005D6186" w:rsidRDefault="000B6D8B" w:rsidP="00CC2DA9">
      <w:pPr>
        <w:tabs>
          <w:tab w:val="left" w:pos="993"/>
        </w:tabs>
        <w:spacing w:after="0" w:line="360" w:lineRule="auto"/>
        <w:ind w:firstLine="709"/>
        <w:jc w:val="both"/>
        <w:rPr>
          <w:rFonts w:ascii="Times New Roman" w:eastAsia="BatangChe" w:hAnsi="Times New Roman" w:cs="Times New Roman"/>
          <w:b/>
          <w:iCs/>
          <w:sz w:val="26"/>
          <w:szCs w:val="26"/>
        </w:rPr>
      </w:pPr>
    </w:p>
    <w:p w14:paraId="71200D2E" w14:textId="67E6D160" w:rsidR="000061CE" w:rsidRPr="005D6186" w:rsidRDefault="00B30C0D" w:rsidP="00CC2DA9">
      <w:pPr>
        <w:tabs>
          <w:tab w:val="left" w:pos="993"/>
        </w:tabs>
        <w:spacing w:after="0" w:line="360" w:lineRule="auto"/>
        <w:ind w:firstLine="709"/>
        <w:jc w:val="both"/>
        <w:rPr>
          <w:rFonts w:ascii="Times New Roman" w:eastAsia="BatangChe" w:hAnsi="Times New Roman" w:cs="Times New Roman"/>
          <w:b/>
          <w:iCs/>
          <w:sz w:val="26"/>
          <w:szCs w:val="26"/>
        </w:rPr>
      </w:pPr>
      <w:r w:rsidRPr="005D6186">
        <w:rPr>
          <w:rFonts w:ascii="Times New Roman" w:eastAsia="BatangChe" w:hAnsi="Times New Roman" w:cs="Times New Roman"/>
          <w:b/>
          <w:iCs/>
          <w:sz w:val="26"/>
          <w:szCs w:val="26"/>
        </w:rPr>
        <w:t>Материально-техническое обеспечение</w:t>
      </w:r>
      <w:r w:rsidR="000061CE" w:rsidRPr="005D6186">
        <w:rPr>
          <w:rFonts w:ascii="Times New Roman" w:eastAsia="BatangChe" w:hAnsi="Times New Roman" w:cs="Times New Roman"/>
          <w:b/>
          <w:iCs/>
          <w:sz w:val="26"/>
          <w:szCs w:val="26"/>
        </w:rPr>
        <w:t>:</w:t>
      </w:r>
    </w:p>
    <w:p w14:paraId="75A68D5A" w14:textId="77777777" w:rsidR="00831281" w:rsidRPr="005D6186" w:rsidRDefault="000061CE" w:rsidP="00CC2DA9">
      <w:pPr>
        <w:pStyle w:val="a5"/>
        <w:numPr>
          <w:ilvl w:val="0"/>
          <w:numId w:val="15"/>
        </w:numPr>
        <w:tabs>
          <w:tab w:val="left" w:pos="284"/>
          <w:tab w:val="left" w:pos="993"/>
        </w:tabs>
        <w:spacing w:line="360" w:lineRule="auto"/>
        <w:ind w:left="0" w:firstLine="709"/>
        <w:jc w:val="both"/>
        <w:rPr>
          <w:rFonts w:eastAsia="BatangChe"/>
          <w:iCs/>
          <w:sz w:val="26"/>
          <w:szCs w:val="26"/>
        </w:rPr>
      </w:pPr>
      <w:r w:rsidRPr="005D6186">
        <w:rPr>
          <w:rFonts w:eastAsia="BatangChe"/>
          <w:sz w:val="26"/>
          <w:szCs w:val="26"/>
        </w:rPr>
        <w:t>учебная материально-техническая база колледжа</w:t>
      </w:r>
      <w:r w:rsidR="00831281" w:rsidRPr="005D6186">
        <w:rPr>
          <w:rFonts w:eastAsia="BatangChe"/>
          <w:sz w:val="26"/>
          <w:szCs w:val="26"/>
        </w:rPr>
        <w:t>,</w:t>
      </w:r>
      <w:r w:rsidRPr="005D6186">
        <w:rPr>
          <w:rFonts w:eastAsia="BatangChe"/>
          <w:sz w:val="26"/>
          <w:szCs w:val="26"/>
        </w:rPr>
        <w:t xml:space="preserve"> сосредоточена в двух учебных корпусах;</w:t>
      </w:r>
      <w:r w:rsidR="00831281" w:rsidRPr="005D6186">
        <w:rPr>
          <w:rFonts w:eastAsia="BatangChe"/>
          <w:iCs/>
          <w:sz w:val="26"/>
          <w:szCs w:val="26"/>
        </w:rPr>
        <w:t xml:space="preserve"> </w:t>
      </w:r>
    </w:p>
    <w:p w14:paraId="1189A86A" w14:textId="77777777" w:rsidR="000061CE" w:rsidRPr="005D6186" w:rsidRDefault="00831281" w:rsidP="00CC2DA9">
      <w:pPr>
        <w:pStyle w:val="a5"/>
        <w:numPr>
          <w:ilvl w:val="0"/>
          <w:numId w:val="15"/>
        </w:numPr>
        <w:tabs>
          <w:tab w:val="left" w:pos="284"/>
          <w:tab w:val="left" w:pos="993"/>
        </w:tabs>
        <w:spacing w:line="360" w:lineRule="auto"/>
        <w:ind w:left="0" w:firstLine="709"/>
        <w:jc w:val="both"/>
        <w:rPr>
          <w:rFonts w:eastAsia="BatangChe"/>
          <w:sz w:val="26"/>
          <w:szCs w:val="26"/>
        </w:rPr>
      </w:pPr>
      <w:r w:rsidRPr="005D6186">
        <w:rPr>
          <w:rFonts w:eastAsia="BatangChe"/>
          <w:iCs/>
          <w:sz w:val="26"/>
          <w:szCs w:val="26"/>
        </w:rPr>
        <w:t>официальный сайт колледжа;</w:t>
      </w:r>
    </w:p>
    <w:p w14:paraId="690EA194" w14:textId="77777777" w:rsidR="000061CE" w:rsidRPr="005D6186" w:rsidRDefault="000061CE" w:rsidP="00CC2DA9">
      <w:pPr>
        <w:pStyle w:val="a5"/>
        <w:numPr>
          <w:ilvl w:val="0"/>
          <w:numId w:val="15"/>
        </w:numPr>
        <w:tabs>
          <w:tab w:val="left" w:pos="284"/>
          <w:tab w:val="left" w:pos="993"/>
        </w:tabs>
        <w:spacing w:line="360" w:lineRule="auto"/>
        <w:ind w:left="0" w:firstLine="709"/>
        <w:jc w:val="both"/>
        <w:rPr>
          <w:rFonts w:eastAsia="BatangChe"/>
          <w:sz w:val="26"/>
          <w:szCs w:val="26"/>
        </w:rPr>
      </w:pPr>
      <w:r w:rsidRPr="005D6186">
        <w:rPr>
          <w:rFonts w:eastAsia="BatangChe"/>
          <w:sz w:val="26"/>
          <w:szCs w:val="26"/>
        </w:rPr>
        <w:t>библиотечный фонд, медиатека;</w:t>
      </w:r>
    </w:p>
    <w:p w14:paraId="71599802" w14:textId="77777777" w:rsidR="00355031" w:rsidRPr="005D6186" w:rsidRDefault="000061CE" w:rsidP="00CC2DA9">
      <w:pPr>
        <w:pStyle w:val="a5"/>
        <w:numPr>
          <w:ilvl w:val="0"/>
          <w:numId w:val="15"/>
        </w:numPr>
        <w:tabs>
          <w:tab w:val="left" w:pos="284"/>
          <w:tab w:val="left" w:pos="993"/>
        </w:tabs>
        <w:spacing w:line="360" w:lineRule="auto"/>
        <w:ind w:left="0" w:firstLine="709"/>
        <w:jc w:val="both"/>
        <w:rPr>
          <w:rFonts w:eastAsia="BatangChe"/>
          <w:iCs/>
          <w:sz w:val="26"/>
          <w:szCs w:val="26"/>
        </w:rPr>
      </w:pPr>
      <w:r w:rsidRPr="005D6186">
        <w:rPr>
          <w:rFonts w:eastAsia="BatangChe"/>
          <w:sz w:val="26"/>
          <w:szCs w:val="26"/>
        </w:rPr>
        <w:t>электронная образовательная среда колледжа</w:t>
      </w:r>
      <w:r w:rsidR="00831281" w:rsidRPr="005D6186">
        <w:rPr>
          <w:rFonts w:eastAsia="BatangChe"/>
          <w:sz w:val="26"/>
          <w:szCs w:val="26"/>
        </w:rPr>
        <w:t>;</w:t>
      </w:r>
      <w:r w:rsidR="00355031" w:rsidRPr="005D6186">
        <w:rPr>
          <w:rFonts w:eastAsia="BatangChe"/>
          <w:iCs/>
          <w:sz w:val="26"/>
          <w:szCs w:val="26"/>
        </w:rPr>
        <w:t xml:space="preserve"> </w:t>
      </w:r>
    </w:p>
    <w:p w14:paraId="15297E7D" w14:textId="77777777" w:rsidR="00831281" w:rsidRPr="005D6186" w:rsidRDefault="00355031" w:rsidP="00CC2DA9">
      <w:pPr>
        <w:pStyle w:val="a5"/>
        <w:numPr>
          <w:ilvl w:val="0"/>
          <w:numId w:val="15"/>
        </w:numPr>
        <w:tabs>
          <w:tab w:val="left" w:pos="284"/>
          <w:tab w:val="left" w:pos="993"/>
        </w:tabs>
        <w:spacing w:line="360" w:lineRule="auto"/>
        <w:ind w:left="0" w:firstLine="709"/>
        <w:jc w:val="both"/>
        <w:rPr>
          <w:rFonts w:eastAsia="BatangChe"/>
          <w:iCs/>
          <w:sz w:val="26"/>
          <w:szCs w:val="26"/>
        </w:rPr>
      </w:pPr>
      <w:r w:rsidRPr="005D6186">
        <w:rPr>
          <w:rFonts w:eastAsia="BatangChe"/>
          <w:iCs/>
          <w:sz w:val="26"/>
          <w:szCs w:val="26"/>
        </w:rPr>
        <w:t xml:space="preserve">финансирование – </w:t>
      </w:r>
      <w:r w:rsidRPr="005D6186">
        <w:rPr>
          <w:sz w:val="26"/>
          <w:szCs w:val="26"/>
        </w:rPr>
        <w:t>за счёт бюджетного финансирования, средств, полученных от предпринимательской деятельности и иной, приносящей доход деятельности</w:t>
      </w:r>
      <w:r w:rsidRPr="005D6186">
        <w:rPr>
          <w:rFonts w:eastAsia="BatangChe"/>
          <w:iCs/>
          <w:sz w:val="26"/>
          <w:szCs w:val="26"/>
        </w:rPr>
        <w:t xml:space="preserve"> ГАПОУ КТиХО</w:t>
      </w:r>
      <w:r w:rsidRPr="005D6186">
        <w:rPr>
          <w:sz w:val="26"/>
          <w:szCs w:val="26"/>
        </w:rPr>
        <w:t>, привлечённых средств работодателей.</w:t>
      </w:r>
    </w:p>
    <w:p w14:paraId="73E63B54" w14:textId="77777777" w:rsidR="00831281" w:rsidRPr="005D6186" w:rsidRDefault="000061CE" w:rsidP="00CC2DA9">
      <w:pPr>
        <w:tabs>
          <w:tab w:val="left" w:pos="993"/>
        </w:tabs>
        <w:spacing w:after="0" w:line="360" w:lineRule="auto"/>
        <w:ind w:firstLine="709"/>
        <w:jc w:val="both"/>
        <w:rPr>
          <w:rFonts w:ascii="Times New Roman" w:eastAsia="BatangChe" w:hAnsi="Times New Roman" w:cs="Times New Roman"/>
          <w:b/>
          <w:iCs/>
          <w:sz w:val="26"/>
          <w:szCs w:val="26"/>
        </w:rPr>
      </w:pPr>
      <w:r w:rsidRPr="005D6186">
        <w:rPr>
          <w:rFonts w:ascii="Times New Roman" w:eastAsia="BatangChe" w:hAnsi="Times New Roman" w:cs="Times New Roman"/>
          <w:b/>
          <w:iCs/>
          <w:sz w:val="26"/>
          <w:szCs w:val="26"/>
        </w:rPr>
        <w:t xml:space="preserve">Кадровое </w:t>
      </w:r>
      <w:r w:rsidR="00831281" w:rsidRPr="005D6186">
        <w:rPr>
          <w:rFonts w:ascii="Times New Roman" w:eastAsia="BatangChe" w:hAnsi="Times New Roman" w:cs="Times New Roman"/>
          <w:b/>
          <w:iCs/>
          <w:sz w:val="26"/>
          <w:szCs w:val="26"/>
        </w:rPr>
        <w:t>обеспечение:</w:t>
      </w:r>
    </w:p>
    <w:p w14:paraId="627EEF03" w14:textId="77777777" w:rsidR="00831281" w:rsidRPr="005D6186" w:rsidRDefault="00831281" w:rsidP="00CC2DA9">
      <w:pPr>
        <w:pStyle w:val="a5"/>
        <w:numPr>
          <w:ilvl w:val="0"/>
          <w:numId w:val="16"/>
        </w:numPr>
        <w:tabs>
          <w:tab w:val="left" w:pos="284"/>
          <w:tab w:val="left" w:pos="993"/>
        </w:tabs>
        <w:spacing w:line="360" w:lineRule="auto"/>
        <w:ind w:left="0" w:firstLine="709"/>
        <w:jc w:val="both"/>
        <w:rPr>
          <w:rFonts w:eastAsia="BatangChe"/>
          <w:iCs/>
          <w:sz w:val="26"/>
          <w:szCs w:val="26"/>
        </w:rPr>
      </w:pPr>
      <w:r w:rsidRPr="005D6186">
        <w:rPr>
          <w:rFonts w:eastAsia="BatangChe"/>
          <w:iCs/>
          <w:sz w:val="26"/>
          <w:szCs w:val="26"/>
        </w:rPr>
        <w:t>работники организаций и предприятий – работодателей;</w:t>
      </w:r>
    </w:p>
    <w:p w14:paraId="3AA43CB4" w14:textId="77777777" w:rsidR="00831281" w:rsidRPr="005D6186" w:rsidRDefault="00831281" w:rsidP="00CC2DA9">
      <w:pPr>
        <w:pStyle w:val="a5"/>
        <w:numPr>
          <w:ilvl w:val="0"/>
          <w:numId w:val="16"/>
        </w:numPr>
        <w:tabs>
          <w:tab w:val="left" w:pos="284"/>
          <w:tab w:val="left" w:pos="993"/>
        </w:tabs>
        <w:spacing w:line="360" w:lineRule="auto"/>
        <w:ind w:left="0" w:firstLine="709"/>
        <w:jc w:val="both"/>
        <w:rPr>
          <w:rFonts w:eastAsia="BatangChe"/>
          <w:iCs/>
          <w:sz w:val="26"/>
          <w:szCs w:val="26"/>
        </w:rPr>
      </w:pPr>
      <w:r w:rsidRPr="005D6186">
        <w:rPr>
          <w:rFonts w:eastAsia="BatangChe"/>
          <w:iCs/>
          <w:sz w:val="26"/>
          <w:szCs w:val="26"/>
        </w:rPr>
        <w:t xml:space="preserve">педагогические работники </w:t>
      </w:r>
      <w:r w:rsidR="00477A30" w:rsidRPr="005D6186">
        <w:rPr>
          <w:rFonts w:eastAsia="BatangChe"/>
          <w:iCs/>
          <w:sz w:val="26"/>
          <w:szCs w:val="26"/>
        </w:rPr>
        <w:t>обще</w:t>
      </w:r>
      <w:r w:rsidRPr="005D6186">
        <w:rPr>
          <w:rFonts w:eastAsia="BatangChe"/>
          <w:iCs/>
          <w:sz w:val="26"/>
          <w:szCs w:val="26"/>
        </w:rPr>
        <w:t xml:space="preserve">образовательных организаций </w:t>
      </w:r>
      <w:r w:rsidR="00477A30" w:rsidRPr="005D6186">
        <w:rPr>
          <w:rFonts w:eastAsia="BatangChe"/>
          <w:iCs/>
          <w:sz w:val="26"/>
          <w:szCs w:val="26"/>
        </w:rPr>
        <w:t xml:space="preserve">и организаций </w:t>
      </w:r>
      <w:r w:rsidRPr="005D6186">
        <w:rPr>
          <w:rFonts w:eastAsia="BatangChe"/>
          <w:iCs/>
          <w:sz w:val="26"/>
          <w:szCs w:val="26"/>
        </w:rPr>
        <w:t>дополнительного образования;</w:t>
      </w:r>
    </w:p>
    <w:p w14:paraId="49B98D79" w14:textId="77777777" w:rsidR="00831281" w:rsidRPr="005D6186" w:rsidRDefault="00831281" w:rsidP="00CC2DA9">
      <w:pPr>
        <w:pStyle w:val="a5"/>
        <w:numPr>
          <w:ilvl w:val="0"/>
          <w:numId w:val="16"/>
        </w:numPr>
        <w:tabs>
          <w:tab w:val="left" w:pos="284"/>
          <w:tab w:val="left" w:pos="993"/>
        </w:tabs>
        <w:spacing w:line="360" w:lineRule="auto"/>
        <w:ind w:left="0" w:firstLine="709"/>
        <w:jc w:val="both"/>
        <w:rPr>
          <w:rFonts w:eastAsia="BatangChe"/>
          <w:iCs/>
          <w:sz w:val="26"/>
          <w:szCs w:val="26"/>
        </w:rPr>
      </w:pPr>
      <w:r w:rsidRPr="005D6186">
        <w:rPr>
          <w:rFonts w:eastAsia="BatangChe"/>
          <w:iCs/>
          <w:sz w:val="26"/>
          <w:szCs w:val="26"/>
        </w:rPr>
        <w:t>педагогические работники ГАПОУ КТиХО.</w:t>
      </w:r>
    </w:p>
    <w:p w14:paraId="6E752AC1" w14:textId="77777777" w:rsidR="00B30C0D" w:rsidRPr="005D6186" w:rsidRDefault="00B30C0D" w:rsidP="00CC2DA9">
      <w:pPr>
        <w:tabs>
          <w:tab w:val="left" w:pos="993"/>
        </w:tabs>
        <w:spacing w:after="0" w:line="360" w:lineRule="auto"/>
        <w:ind w:firstLine="709"/>
        <w:jc w:val="both"/>
        <w:rPr>
          <w:rFonts w:ascii="Times New Roman" w:eastAsia="BatangChe" w:hAnsi="Times New Roman" w:cs="Times New Roman"/>
          <w:iCs/>
          <w:sz w:val="26"/>
          <w:szCs w:val="26"/>
        </w:rPr>
      </w:pPr>
      <w:r w:rsidRPr="005D6186">
        <w:rPr>
          <w:rFonts w:ascii="Times New Roman" w:eastAsia="BatangChe" w:hAnsi="Times New Roman" w:cs="Times New Roman"/>
          <w:iCs/>
          <w:sz w:val="26"/>
          <w:szCs w:val="26"/>
        </w:rPr>
        <w:t xml:space="preserve">Требования к квалификации сотрудников, привлекаемых к работе по Проекту: </w:t>
      </w:r>
      <w:r w:rsidR="00831281" w:rsidRPr="005D6186">
        <w:rPr>
          <w:rFonts w:ascii="Times New Roman" w:eastAsia="BatangChe" w:hAnsi="Times New Roman" w:cs="Times New Roman"/>
          <w:iCs/>
          <w:sz w:val="26"/>
          <w:szCs w:val="26"/>
        </w:rPr>
        <w:t>наличие высшего профессионального образования</w:t>
      </w:r>
      <w:r w:rsidRPr="005D6186">
        <w:rPr>
          <w:rFonts w:ascii="Times New Roman" w:eastAsia="BatangChe" w:hAnsi="Times New Roman" w:cs="Times New Roman"/>
          <w:iCs/>
          <w:sz w:val="26"/>
          <w:szCs w:val="26"/>
        </w:rPr>
        <w:t>, наличие опыта по организации и</w:t>
      </w:r>
      <w:r w:rsidR="00F646BA" w:rsidRPr="005D6186">
        <w:rPr>
          <w:rFonts w:ascii="Times New Roman" w:eastAsia="BatangChe" w:hAnsi="Times New Roman" w:cs="Times New Roman"/>
          <w:iCs/>
          <w:sz w:val="26"/>
          <w:szCs w:val="26"/>
        </w:rPr>
        <w:t>/или</w:t>
      </w:r>
      <w:r w:rsidRPr="005D6186">
        <w:rPr>
          <w:rFonts w:ascii="Times New Roman" w:eastAsia="BatangChe" w:hAnsi="Times New Roman" w:cs="Times New Roman"/>
          <w:iCs/>
          <w:sz w:val="26"/>
          <w:szCs w:val="26"/>
        </w:rPr>
        <w:t xml:space="preserve"> реализации </w:t>
      </w:r>
      <w:r w:rsidR="00F646BA" w:rsidRPr="005D6186">
        <w:rPr>
          <w:rFonts w:ascii="Times New Roman" w:eastAsia="BatangChe" w:hAnsi="Times New Roman" w:cs="Times New Roman"/>
          <w:iCs/>
          <w:sz w:val="26"/>
          <w:szCs w:val="26"/>
        </w:rPr>
        <w:t>наставнической деятельности</w:t>
      </w:r>
      <w:r w:rsidRPr="005D6186">
        <w:rPr>
          <w:rFonts w:ascii="Times New Roman" w:eastAsia="BatangChe" w:hAnsi="Times New Roman" w:cs="Times New Roman"/>
          <w:iCs/>
          <w:sz w:val="26"/>
          <w:szCs w:val="26"/>
        </w:rPr>
        <w:t>.</w:t>
      </w:r>
    </w:p>
    <w:p w14:paraId="1FF6191D" w14:textId="77777777" w:rsidR="000061CE" w:rsidRPr="005D6186" w:rsidRDefault="000061CE" w:rsidP="00CC2DA9">
      <w:pPr>
        <w:tabs>
          <w:tab w:val="left" w:pos="993"/>
        </w:tabs>
        <w:spacing w:after="0" w:line="360" w:lineRule="auto"/>
        <w:ind w:firstLine="709"/>
        <w:jc w:val="both"/>
        <w:rPr>
          <w:rFonts w:ascii="Times New Roman" w:eastAsia="BatangChe" w:hAnsi="Times New Roman" w:cs="Times New Roman"/>
          <w:b/>
          <w:sz w:val="26"/>
          <w:szCs w:val="26"/>
        </w:rPr>
      </w:pPr>
      <w:r w:rsidRPr="005D6186">
        <w:rPr>
          <w:rFonts w:ascii="Times New Roman" w:eastAsia="BatangChe" w:hAnsi="Times New Roman" w:cs="Times New Roman"/>
          <w:b/>
          <w:sz w:val="26"/>
          <w:szCs w:val="26"/>
        </w:rPr>
        <w:t>Научно</w:t>
      </w:r>
      <w:r w:rsidR="00831281" w:rsidRPr="005D6186">
        <w:rPr>
          <w:rFonts w:ascii="Times New Roman" w:eastAsia="BatangChe" w:hAnsi="Times New Roman" w:cs="Times New Roman"/>
          <w:b/>
          <w:sz w:val="26"/>
          <w:szCs w:val="26"/>
        </w:rPr>
        <w:t xml:space="preserve"> </w:t>
      </w:r>
      <w:r w:rsidRPr="005D6186">
        <w:rPr>
          <w:rFonts w:ascii="Times New Roman" w:eastAsia="BatangChe" w:hAnsi="Times New Roman" w:cs="Times New Roman"/>
          <w:b/>
          <w:sz w:val="26"/>
          <w:szCs w:val="26"/>
        </w:rPr>
        <w:t>- методическое</w:t>
      </w:r>
      <w:r w:rsidR="00831281" w:rsidRPr="005D6186">
        <w:rPr>
          <w:rFonts w:ascii="Times New Roman" w:eastAsia="BatangChe" w:hAnsi="Times New Roman" w:cs="Times New Roman"/>
          <w:b/>
          <w:sz w:val="26"/>
          <w:szCs w:val="26"/>
        </w:rPr>
        <w:t xml:space="preserve"> </w:t>
      </w:r>
      <w:r w:rsidR="00831281" w:rsidRPr="005D6186">
        <w:rPr>
          <w:rFonts w:ascii="Times New Roman" w:eastAsia="BatangChe" w:hAnsi="Times New Roman" w:cs="Times New Roman"/>
          <w:b/>
          <w:iCs/>
          <w:sz w:val="26"/>
          <w:szCs w:val="26"/>
        </w:rPr>
        <w:t>обеспечение:</w:t>
      </w:r>
    </w:p>
    <w:p w14:paraId="3F2E2FB2" w14:textId="77777777" w:rsidR="000061CE" w:rsidRPr="005D6186" w:rsidRDefault="00831281" w:rsidP="00CC2DA9">
      <w:pPr>
        <w:pStyle w:val="a5"/>
        <w:numPr>
          <w:ilvl w:val="0"/>
          <w:numId w:val="17"/>
        </w:numPr>
        <w:tabs>
          <w:tab w:val="left" w:pos="284"/>
          <w:tab w:val="left" w:pos="993"/>
          <w:tab w:val="left" w:pos="6465"/>
        </w:tabs>
        <w:spacing w:line="360" w:lineRule="auto"/>
        <w:ind w:left="0" w:firstLine="709"/>
        <w:jc w:val="both"/>
        <w:rPr>
          <w:rFonts w:eastAsia="BatangChe"/>
          <w:sz w:val="26"/>
          <w:szCs w:val="26"/>
        </w:rPr>
      </w:pPr>
      <w:r w:rsidRPr="005D6186">
        <w:rPr>
          <w:rFonts w:eastAsia="BatangChe"/>
          <w:color w:val="000000"/>
          <w:sz w:val="26"/>
          <w:szCs w:val="26"/>
        </w:rPr>
        <w:t>План мероприятий (Дорожная карта)</w:t>
      </w:r>
      <w:r w:rsidR="000061CE" w:rsidRPr="005D6186">
        <w:rPr>
          <w:rFonts w:eastAsia="BatangChe"/>
          <w:color w:val="000000"/>
          <w:sz w:val="26"/>
          <w:szCs w:val="26"/>
        </w:rPr>
        <w:t xml:space="preserve"> внедрения программы наставничества </w:t>
      </w:r>
      <w:r w:rsidR="000061CE" w:rsidRPr="005D6186">
        <w:rPr>
          <w:rFonts w:eastAsia="BatangChe"/>
          <w:sz w:val="26"/>
          <w:szCs w:val="26"/>
        </w:rPr>
        <w:t>в государственном автономном профессиональном образовательном учреждении Самарской области «Колледж технического и художественного образования г. Тольятти»</w:t>
      </w:r>
      <w:r w:rsidRPr="005D6186">
        <w:rPr>
          <w:rFonts w:eastAsia="BatangChe"/>
          <w:sz w:val="26"/>
          <w:szCs w:val="26"/>
        </w:rPr>
        <w:t>;</w:t>
      </w:r>
    </w:p>
    <w:p w14:paraId="69E8A869" w14:textId="0B33B0DB" w:rsidR="000061CE" w:rsidRPr="00D75710" w:rsidRDefault="000061CE" w:rsidP="00CC2DA9">
      <w:pPr>
        <w:pStyle w:val="a5"/>
        <w:numPr>
          <w:ilvl w:val="0"/>
          <w:numId w:val="17"/>
        </w:numPr>
        <w:tabs>
          <w:tab w:val="left" w:pos="284"/>
          <w:tab w:val="left" w:pos="993"/>
        </w:tabs>
        <w:spacing w:line="360" w:lineRule="auto"/>
        <w:ind w:left="0" w:firstLine="709"/>
        <w:jc w:val="both"/>
        <w:rPr>
          <w:rFonts w:eastAsia="BatangChe"/>
          <w:sz w:val="26"/>
          <w:szCs w:val="26"/>
        </w:rPr>
      </w:pPr>
      <w:r w:rsidRPr="00D75710">
        <w:rPr>
          <w:rFonts w:eastAsia="BatangChe"/>
          <w:sz w:val="26"/>
          <w:szCs w:val="26"/>
        </w:rPr>
        <w:t xml:space="preserve">Программа </w:t>
      </w:r>
      <w:r w:rsidRPr="00D75710">
        <w:rPr>
          <w:rFonts w:eastAsia="BatangChe"/>
          <w:bCs/>
          <w:sz w:val="26"/>
          <w:szCs w:val="26"/>
        </w:rPr>
        <w:t>обучения наставников</w:t>
      </w:r>
      <w:r w:rsidR="00831281" w:rsidRPr="00D75710">
        <w:rPr>
          <w:rFonts w:eastAsia="BatangChe"/>
          <w:bCs/>
          <w:sz w:val="26"/>
          <w:szCs w:val="26"/>
        </w:rPr>
        <w:t>;</w:t>
      </w:r>
    </w:p>
    <w:p w14:paraId="1375AFE5" w14:textId="01477354" w:rsidR="00D75710" w:rsidRPr="00CF4ABD" w:rsidRDefault="00CF4ABD" w:rsidP="009D7BFE">
      <w:pPr>
        <w:pStyle w:val="TableParagraph"/>
        <w:widowControl/>
        <w:numPr>
          <w:ilvl w:val="0"/>
          <w:numId w:val="17"/>
        </w:numPr>
        <w:tabs>
          <w:tab w:val="left" w:pos="284"/>
          <w:tab w:val="left" w:pos="494"/>
          <w:tab w:val="left" w:pos="993"/>
          <w:tab w:val="left" w:pos="2035"/>
        </w:tabs>
        <w:spacing w:line="360" w:lineRule="auto"/>
        <w:ind w:left="0" w:firstLine="709"/>
        <w:jc w:val="both"/>
        <w:rPr>
          <w:rFonts w:eastAsia="BatangChe"/>
          <w:sz w:val="26"/>
          <w:szCs w:val="26"/>
        </w:rPr>
      </w:pPr>
      <w:r w:rsidRPr="00CF4ABD">
        <w:rPr>
          <w:rFonts w:eastAsia="BatangChe"/>
          <w:sz w:val="26"/>
          <w:szCs w:val="26"/>
        </w:rPr>
        <w:lastRenderedPageBreak/>
        <w:t xml:space="preserve">Комплект </w:t>
      </w:r>
      <w:r w:rsidR="00D75710" w:rsidRPr="00CF4ABD">
        <w:rPr>
          <w:rFonts w:eastAsia="BatangChe"/>
          <w:sz w:val="26"/>
          <w:szCs w:val="26"/>
        </w:rPr>
        <w:t>диагностических методик, направленных на отслеживание результатов реализации Программы многоуровневой модели наставничества (</w:t>
      </w:r>
      <w:r w:rsidRPr="00CF4ABD">
        <w:rPr>
          <w:rFonts w:eastAsia="BatangChe"/>
          <w:sz w:val="26"/>
          <w:szCs w:val="26"/>
        </w:rPr>
        <w:t>Приложение 1</w:t>
      </w:r>
      <w:r w:rsidR="00D75710" w:rsidRPr="00CF4ABD">
        <w:rPr>
          <w:rFonts w:eastAsia="BatangChe"/>
          <w:sz w:val="26"/>
          <w:szCs w:val="26"/>
        </w:rPr>
        <w:t>)</w:t>
      </w:r>
      <w:r>
        <w:rPr>
          <w:rFonts w:eastAsia="BatangChe"/>
          <w:sz w:val="26"/>
          <w:szCs w:val="26"/>
        </w:rPr>
        <w:t>;</w:t>
      </w:r>
    </w:p>
    <w:p w14:paraId="1D91C1CD" w14:textId="77777777" w:rsidR="00831281" w:rsidRPr="005D6186" w:rsidRDefault="00831281" w:rsidP="009D7BFE">
      <w:pPr>
        <w:pStyle w:val="a5"/>
        <w:numPr>
          <w:ilvl w:val="0"/>
          <w:numId w:val="17"/>
        </w:numPr>
        <w:tabs>
          <w:tab w:val="left" w:pos="284"/>
          <w:tab w:val="left" w:pos="993"/>
        </w:tabs>
        <w:spacing w:line="360" w:lineRule="auto"/>
        <w:ind w:left="0" w:firstLine="709"/>
        <w:jc w:val="both"/>
        <w:rPr>
          <w:rFonts w:eastAsia="BatangChe"/>
          <w:sz w:val="26"/>
          <w:szCs w:val="26"/>
        </w:rPr>
      </w:pPr>
      <w:r w:rsidRPr="005D6186">
        <w:rPr>
          <w:rFonts w:eastAsia="BatangChe"/>
          <w:iCs/>
          <w:sz w:val="26"/>
          <w:szCs w:val="26"/>
        </w:rPr>
        <w:t>Методические материалы, разработанные работниками ГАПОУ КТиХО, по организации наставничества</w:t>
      </w:r>
      <w:r w:rsidR="00A470A2" w:rsidRPr="005D6186">
        <w:rPr>
          <w:rFonts w:eastAsia="BatangChe"/>
          <w:iCs/>
          <w:sz w:val="26"/>
          <w:szCs w:val="26"/>
        </w:rPr>
        <w:t xml:space="preserve"> </w:t>
      </w:r>
      <w:r w:rsidR="00A470A2" w:rsidRPr="005D6186">
        <w:rPr>
          <w:rFonts w:eastAsia="BatangChe"/>
          <w:sz w:val="26"/>
          <w:szCs w:val="26"/>
        </w:rPr>
        <w:t>(планируется)</w:t>
      </w:r>
      <w:r w:rsidRPr="005D6186">
        <w:rPr>
          <w:rFonts w:eastAsia="BatangChe"/>
          <w:iCs/>
          <w:sz w:val="26"/>
          <w:szCs w:val="26"/>
        </w:rPr>
        <w:t>;</w:t>
      </w:r>
      <w:r w:rsidR="00DE7D10" w:rsidRPr="005D6186">
        <w:rPr>
          <w:rFonts w:eastAsia="BatangChe"/>
          <w:iCs/>
          <w:sz w:val="26"/>
          <w:szCs w:val="26"/>
        </w:rPr>
        <w:t xml:space="preserve"> </w:t>
      </w:r>
    </w:p>
    <w:p w14:paraId="780BFA3D" w14:textId="77777777" w:rsidR="0043564E" w:rsidRDefault="00831281" w:rsidP="009D7BFE">
      <w:pPr>
        <w:pStyle w:val="TableParagraph"/>
        <w:widowControl/>
        <w:numPr>
          <w:ilvl w:val="0"/>
          <w:numId w:val="13"/>
        </w:numPr>
        <w:tabs>
          <w:tab w:val="left" w:pos="284"/>
          <w:tab w:val="left" w:pos="494"/>
          <w:tab w:val="left" w:pos="993"/>
          <w:tab w:val="left" w:pos="1069"/>
          <w:tab w:val="left" w:pos="2458"/>
          <w:tab w:val="left" w:pos="3835"/>
          <w:tab w:val="left" w:pos="5640"/>
          <w:tab w:val="left" w:pos="6216"/>
          <w:tab w:val="left" w:pos="7197"/>
        </w:tabs>
        <w:spacing w:line="360" w:lineRule="auto"/>
        <w:ind w:left="0" w:firstLine="709"/>
        <w:jc w:val="both"/>
        <w:rPr>
          <w:rFonts w:eastAsia="BatangChe"/>
          <w:sz w:val="26"/>
          <w:szCs w:val="26"/>
        </w:rPr>
      </w:pPr>
      <w:r w:rsidRPr="00CF4ABD">
        <w:rPr>
          <w:rFonts w:eastAsia="BatangChe"/>
          <w:sz w:val="26"/>
          <w:szCs w:val="26"/>
        </w:rPr>
        <w:t>Разработка программно-методических материалов, необходимых для реализации Программы многоуровневой модели наставничества для каждой из наставнических групп</w:t>
      </w:r>
      <w:r w:rsidR="00A470A2" w:rsidRPr="00CF4ABD">
        <w:rPr>
          <w:rFonts w:eastAsia="BatangChe"/>
          <w:sz w:val="26"/>
          <w:szCs w:val="26"/>
        </w:rPr>
        <w:t xml:space="preserve"> (планируется)</w:t>
      </w:r>
      <w:r w:rsidR="00CF4ABD">
        <w:rPr>
          <w:rFonts w:eastAsia="BatangChe"/>
          <w:sz w:val="26"/>
          <w:szCs w:val="26"/>
        </w:rPr>
        <w:t>.</w:t>
      </w:r>
    </w:p>
    <w:p w14:paraId="5A3DA21E" w14:textId="36CE9562" w:rsidR="009D7BFE" w:rsidRDefault="009D7BFE" w:rsidP="009D7BFE">
      <w:pPr>
        <w:pStyle w:val="TableParagraph"/>
        <w:widowControl/>
        <w:tabs>
          <w:tab w:val="left" w:pos="284"/>
          <w:tab w:val="left" w:pos="494"/>
          <w:tab w:val="left" w:pos="993"/>
          <w:tab w:val="left" w:pos="1069"/>
          <w:tab w:val="left" w:pos="2458"/>
          <w:tab w:val="left" w:pos="3835"/>
          <w:tab w:val="left" w:pos="5640"/>
          <w:tab w:val="left" w:pos="6216"/>
          <w:tab w:val="left" w:pos="7197"/>
        </w:tabs>
        <w:spacing w:line="360" w:lineRule="auto"/>
        <w:jc w:val="both"/>
        <w:rPr>
          <w:rFonts w:eastAsia="BatangChe"/>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C60B1" w:rsidRPr="003C7A96" w14:paraId="7A847D58" w14:textId="77777777" w:rsidTr="00D22706">
        <w:tc>
          <w:tcPr>
            <w:tcW w:w="3115" w:type="dxa"/>
          </w:tcPr>
          <w:p w14:paraId="5BCE3841" w14:textId="77777777" w:rsidR="007C60B1" w:rsidRDefault="007C60B1" w:rsidP="007C60B1">
            <w:pPr>
              <w:pStyle w:val="ConsPlusNonformat"/>
              <w:rPr>
                <w:rFonts w:ascii="Times New Roman" w:hAnsi="Times New Roman" w:cs="Times New Roman"/>
                <w:sz w:val="28"/>
                <w:szCs w:val="28"/>
              </w:rPr>
            </w:pPr>
            <w:r w:rsidRPr="003C7A96">
              <w:rPr>
                <w:rFonts w:ascii="Times New Roman" w:hAnsi="Times New Roman" w:cs="Times New Roman"/>
                <w:sz w:val="28"/>
                <w:szCs w:val="28"/>
              </w:rPr>
              <w:t xml:space="preserve">Директор </w:t>
            </w:r>
          </w:p>
          <w:p w14:paraId="52C23412" w14:textId="44E33753" w:rsidR="007C60B1" w:rsidRPr="003C7A96" w:rsidRDefault="007C60B1" w:rsidP="007C60B1">
            <w:pPr>
              <w:pStyle w:val="ConsPlusNonformat"/>
              <w:rPr>
                <w:rFonts w:ascii="Times New Roman" w:hAnsi="Times New Roman" w:cs="Times New Roman"/>
                <w:sz w:val="28"/>
                <w:szCs w:val="28"/>
              </w:rPr>
            </w:pPr>
            <w:r w:rsidRPr="003C7A96">
              <w:rPr>
                <w:rFonts w:ascii="Times New Roman" w:hAnsi="Times New Roman" w:cs="Times New Roman"/>
                <w:sz w:val="28"/>
                <w:szCs w:val="28"/>
              </w:rPr>
              <w:t>ГАПОУ КТиХО</w:t>
            </w:r>
          </w:p>
        </w:tc>
        <w:tc>
          <w:tcPr>
            <w:tcW w:w="3115" w:type="dxa"/>
          </w:tcPr>
          <w:p w14:paraId="7F54735F" w14:textId="77777777" w:rsidR="007C60B1" w:rsidRPr="003C7A96" w:rsidRDefault="007C60B1" w:rsidP="00D22706">
            <w:pPr>
              <w:pStyle w:val="ConsPlusNonformat"/>
              <w:jc w:val="both"/>
              <w:rPr>
                <w:rFonts w:ascii="Times New Roman" w:hAnsi="Times New Roman" w:cs="Times New Roman"/>
                <w:sz w:val="28"/>
                <w:szCs w:val="28"/>
              </w:rPr>
            </w:pPr>
          </w:p>
        </w:tc>
        <w:tc>
          <w:tcPr>
            <w:tcW w:w="3115" w:type="dxa"/>
          </w:tcPr>
          <w:p w14:paraId="65DB05BC" w14:textId="77777777" w:rsidR="007C60B1" w:rsidRPr="003C7A96" w:rsidRDefault="007C60B1" w:rsidP="00D22706">
            <w:pPr>
              <w:pStyle w:val="ConsPlusNonformat"/>
              <w:jc w:val="both"/>
              <w:rPr>
                <w:rFonts w:ascii="Times New Roman" w:hAnsi="Times New Roman" w:cs="Times New Roman"/>
                <w:sz w:val="28"/>
                <w:szCs w:val="28"/>
              </w:rPr>
            </w:pPr>
            <w:r w:rsidRPr="003C7A96">
              <w:rPr>
                <w:rFonts w:ascii="Times New Roman" w:hAnsi="Times New Roman" w:cs="Times New Roman"/>
                <w:sz w:val="28"/>
                <w:szCs w:val="28"/>
              </w:rPr>
              <w:t xml:space="preserve">Медведева </w:t>
            </w:r>
          </w:p>
          <w:p w14:paraId="1E77F1D0" w14:textId="77777777" w:rsidR="007C60B1" w:rsidRPr="003C7A96" w:rsidRDefault="007C60B1" w:rsidP="00D22706">
            <w:pPr>
              <w:pStyle w:val="ConsPlusNonformat"/>
              <w:jc w:val="both"/>
              <w:rPr>
                <w:rFonts w:ascii="Times New Roman" w:hAnsi="Times New Roman" w:cs="Times New Roman"/>
                <w:sz w:val="28"/>
                <w:szCs w:val="28"/>
              </w:rPr>
            </w:pPr>
            <w:r w:rsidRPr="003C7A96">
              <w:rPr>
                <w:rFonts w:ascii="Times New Roman" w:hAnsi="Times New Roman" w:cs="Times New Roman"/>
                <w:sz w:val="28"/>
                <w:szCs w:val="28"/>
              </w:rPr>
              <w:t>Светлана Михайловна</w:t>
            </w:r>
          </w:p>
        </w:tc>
      </w:tr>
    </w:tbl>
    <w:p w14:paraId="47C98F6E" w14:textId="77777777" w:rsidR="007C60B1" w:rsidRPr="007C60B1" w:rsidRDefault="007C60B1" w:rsidP="007C60B1">
      <w:pPr>
        <w:pStyle w:val="ConsPlusNonformat"/>
        <w:jc w:val="center"/>
        <w:rPr>
          <w:rFonts w:ascii="Times New Roman" w:hAnsi="Times New Roman" w:cs="Times New Roman"/>
        </w:rPr>
      </w:pPr>
      <w:r w:rsidRPr="007C60B1">
        <w:rPr>
          <w:rFonts w:ascii="Times New Roman" w:hAnsi="Times New Roman" w:cs="Times New Roman"/>
        </w:rPr>
        <w:t>М.П.</w:t>
      </w:r>
    </w:p>
    <w:p w14:paraId="2E458E92" w14:textId="3D7B32D5" w:rsidR="007C60B1" w:rsidRDefault="007C60B1" w:rsidP="009D7BFE">
      <w:pPr>
        <w:pStyle w:val="TableParagraph"/>
        <w:widowControl/>
        <w:tabs>
          <w:tab w:val="left" w:pos="284"/>
          <w:tab w:val="left" w:pos="494"/>
          <w:tab w:val="left" w:pos="993"/>
          <w:tab w:val="left" w:pos="1069"/>
          <w:tab w:val="left" w:pos="2458"/>
          <w:tab w:val="left" w:pos="3835"/>
          <w:tab w:val="left" w:pos="5640"/>
          <w:tab w:val="left" w:pos="6216"/>
          <w:tab w:val="left" w:pos="7197"/>
        </w:tabs>
        <w:spacing w:line="360" w:lineRule="auto"/>
        <w:jc w:val="both"/>
        <w:rPr>
          <w:rFonts w:eastAsia="BatangChe"/>
          <w:sz w:val="26"/>
          <w:szCs w:val="26"/>
        </w:rPr>
      </w:pPr>
    </w:p>
    <w:p w14:paraId="3A59ED45" w14:textId="26F04C61" w:rsidR="007C60B1" w:rsidRDefault="007C60B1" w:rsidP="009D7BFE">
      <w:pPr>
        <w:pStyle w:val="TableParagraph"/>
        <w:widowControl/>
        <w:tabs>
          <w:tab w:val="left" w:pos="284"/>
          <w:tab w:val="left" w:pos="494"/>
          <w:tab w:val="left" w:pos="993"/>
          <w:tab w:val="left" w:pos="1069"/>
          <w:tab w:val="left" w:pos="2458"/>
          <w:tab w:val="left" w:pos="3835"/>
          <w:tab w:val="left" w:pos="5640"/>
          <w:tab w:val="left" w:pos="6216"/>
          <w:tab w:val="left" w:pos="7197"/>
        </w:tabs>
        <w:spacing w:line="360" w:lineRule="auto"/>
        <w:jc w:val="both"/>
        <w:rPr>
          <w:rFonts w:eastAsia="BatangChe"/>
          <w:sz w:val="26"/>
          <w:szCs w:val="26"/>
        </w:rPr>
      </w:pPr>
    </w:p>
    <w:p w14:paraId="6BAEF6AF" w14:textId="77777777" w:rsidR="007C60B1" w:rsidRDefault="007C60B1" w:rsidP="009D7BFE">
      <w:pPr>
        <w:pStyle w:val="TableParagraph"/>
        <w:widowControl/>
        <w:tabs>
          <w:tab w:val="left" w:pos="284"/>
          <w:tab w:val="left" w:pos="494"/>
          <w:tab w:val="left" w:pos="993"/>
          <w:tab w:val="left" w:pos="1069"/>
          <w:tab w:val="left" w:pos="2458"/>
          <w:tab w:val="left" w:pos="3835"/>
          <w:tab w:val="left" w:pos="5640"/>
          <w:tab w:val="left" w:pos="6216"/>
          <w:tab w:val="left" w:pos="7197"/>
        </w:tabs>
        <w:spacing w:line="360" w:lineRule="auto"/>
        <w:jc w:val="both"/>
        <w:rPr>
          <w:rFonts w:eastAsia="BatangChe"/>
          <w:sz w:val="26"/>
          <w:szCs w:val="26"/>
        </w:rPr>
      </w:pPr>
    </w:p>
    <w:p w14:paraId="66120FDD" w14:textId="7E8BF4DC" w:rsidR="009D7BFE" w:rsidRDefault="009D7BFE" w:rsidP="009D7BFE">
      <w:pPr>
        <w:pStyle w:val="TableParagraph"/>
        <w:widowControl/>
        <w:tabs>
          <w:tab w:val="left" w:pos="284"/>
          <w:tab w:val="left" w:pos="494"/>
          <w:tab w:val="left" w:pos="993"/>
          <w:tab w:val="left" w:pos="1069"/>
          <w:tab w:val="left" w:pos="2458"/>
          <w:tab w:val="left" w:pos="3835"/>
          <w:tab w:val="left" w:pos="5640"/>
          <w:tab w:val="left" w:pos="6216"/>
          <w:tab w:val="left" w:pos="7197"/>
        </w:tabs>
        <w:spacing w:line="360" w:lineRule="auto"/>
        <w:jc w:val="both"/>
        <w:rPr>
          <w:rFonts w:eastAsia="BatangChe"/>
          <w:sz w:val="26"/>
          <w:szCs w:val="26"/>
        </w:rPr>
        <w:sectPr w:rsidR="009D7BFE" w:rsidSect="001449A9">
          <w:pgSz w:w="11906" w:h="16838"/>
          <w:pgMar w:top="1134" w:right="850" w:bottom="1134" w:left="1701" w:header="708" w:footer="708" w:gutter="0"/>
          <w:cols w:space="708"/>
          <w:docGrid w:linePitch="360"/>
        </w:sectPr>
      </w:pPr>
    </w:p>
    <w:p w14:paraId="5AF250DE" w14:textId="77777777" w:rsidR="0043564E" w:rsidRPr="0043564E" w:rsidRDefault="0043564E" w:rsidP="00D0079D">
      <w:pPr>
        <w:spacing w:after="0" w:line="360" w:lineRule="auto"/>
        <w:ind w:left="209"/>
        <w:jc w:val="right"/>
        <w:rPr>
          <w:rFonts w:ascii="Times New Roman" w:hAnsi="Times New Roman" w:cs="Times New Roman"/>
          <w:sz w:val="24"/>
          <w:szCs w:val="24"/>
        </w:rPr>
      </w:pPr>
      <w:r w:rsidRPr="0043564E">
        <w:rPr>
          <w:rFonts w:ascii="Times New Roman" w:hAnsi="Times New Roman" w:cs="Times New Roman"/>
          <w:sz w:val="24"/>
          <w:szCs w:val="24"/>
        </w:rPr>
        <w:lastRenderedPageBreak/>
        <w:t>Приложение № 1</w:t>
      </w:r>
    </w:p>
    <w:p w14:paraId="5E0838FB" w14:textId="24ED0196" w:rsidR="0043564E" w:rsidRPr="00D0079D" w:rsidRDefault="00D0079D" w:rsidP="00D0079D">
      <w:pPr>
        <w:spacing w:after="0" w:line="360" w:lineRule="auto"/>
        <w:ind w:left="209"/>
        <w:jc w:val="center"/>
        <w:outlineLvl w:val="0"/>
        <w:rPr>
          <w:rFonts w:ascii="Times New Roman" w:hAnsi="Times New Roman" w:cs="Times New Roman"/>
          <w:b/>
          <w:bCs/>
          <w:kern w:val="36"/>
        </w:rPr>
      </w:pPr>
      <w:r w:rsidRPr="00D0079D">
        <w:rPr>
          <w:rFonts w:ascii="Times New Roman" w:eastAsia="BatangChe" w:hAnsi="Times New Roman" w:cs="Times New Roman"/>
          <w:b/>
          <w:bCs/>
          <w:sz w:val="24"/>
          <w:szCs w:val="24"/>
        </w:rPr>
        <w:t>Комплект диагностических методик</w:t>
      </w:r>
    </w:p>
    <w:p w14:paraId="5D44002E" w14:textId="77777777" w:rsidR="00D0079D" w:rsidRDefault="00D0079D" w:rsidP="00D0079D">
      <w:pPr>
        <w:spacing w:after="0" w:line="360" w:lineRule="auto"/>
        <w:ind w:left="209"/>
        <w:jc w:val="center"/>
        <w:outlineLvl w:val="0"/>
        <w:rPr>
          <w:rFonts w:ascii="Times New Roman" w:hAnsi="Times New Roman" w:cs="Times New Roman"/>
          <w:b/>
          <w:kern w:val="36"/>
          <w:sz w:val="24"/>
          <w:szCs w:val="24"/>
        </w:rPr>
      </w:pPr>
    </w:p>
    <w:p w14:paraId="5293ACD6" w14:textId="3AD6CB5A" w:rsidR="0043564E" w:rsidRPr="0043564E" w:rsidRDefault="0043564E" w:rsidP="00D0079D">
      <w:pPr>
        <w:spacing w:after="0" w:line="360" w:lineRule="auto"/>
        <w:ind w:left="209"/>
        <w:jc w:val="center"/>
        <w:outlineLvl w:val="0"/>
        <w:rPr>
          <w:rFonts w:ascii="Times New Roman" w:hAnsi="Times New Roman" w:cs="Times New Roman"/>
          <w:b/>
          <w:kern w:val="36"/>
          <w:sz w:val="24"/>
          <w:szCs w:val="24"/>
        </w:rPr>
      </w:pPr>
      <w:r w:rsidRPr="0043564E">
        <w:rPr>
          <w:rFonts w:ascii="Times New Roman" w:hAnsi="Times New Roman" w:cs="Times New Roman"/>
          <w:b/>
          <w:kern w:val="36"/>
          <w:sz w:val="24"/>
          <w:szCs w:val="24"/>
        </w:rPr>
        <w:t>Методика изучения социальной идентичности (МИСИ)</w:t>
      </w:r>
    </w:p>
    <w:p w14:paraId="5835AEEB" w14:textId="181F537E" w:rsidR="0043564E" w:rsidRPr="0043564E" w:rsidRDefault="0043564E" w:rsidP="0043564E">
      <w:pPr>
        <w:spacing w:after="0" w:line="360" w:lineRule="auto"/>
        <w:ind w:firstLine="709"/>
        <w:jc w:val="both"/>
        <w:rPr>
          <w:rFonts w:ascii="Times New Roman" w:hAnsi="Times New Roman" w:cs="Times New Roman"/>
          <w:sz w:val="24"/>
          <w:szCs w:val="24"/>
        </w:rPr>
      </w:pPr>
      <w:r w:rsidRPr="0043564E">
        <w:rPr>
          <w:rFonts w:ascii="Times New Roman" w:hAnsi="Times New Roman" w:cs="Times New Roman"/>
          <w:i/>
          <w:iCs/>
          <w:sz w:val="24"/>
          <w:szCs w:val="24"/>
        </w:rPr>
        <w:t>Инструкция.</w:t>
      </w:r>
      <w:r>
        <w:rPr>
          <w:rFonts w:ascii="Times New Roman" w:hAnsi="Times New Roman" w:cs="Times New Roman"/>
          <w:sz w:val="24"/>
          <w:szCs w:val="24"/>
        </w:rPr>
        <w:t xml:space="preserve"> </w:t>
      </w:r>
      <w:r w:rsidRPr="0043564E">
        <w:rPr>
          <w:rFonts w:ascii="Times New Roman" w:hAnsi="Times New Roman" w:cs="Times New Roman"/>
          <w:sz w:val="24"/>
          <w:szCs w:val="24"/>
        </w:rPr>
        <w:t>Пожалуйста, прочитайте и подчеркните среди предложенных слов ассоциативного ряда те из них, которые, на ваш взгляд, имеют отношение к вам и вашей повседневной жизни.</w:t>
      </w:r>
    </w:p>
    <w:p w14:paraId="1E844138" w14:textId="77777777" w:rsidR="0043564E" w:rsidRPr="0043564E" w:rsidRDefault="0043564E" w:rsidP="0043564E">
      <w:pPr>
        <w:spacing w:after="0" w:line="360" w:lineRule="auto"/>
        <w:ind w:firstLine="709"/>
        <w:jc w:val="both"/>
        <w:rPr>
          <w:rFonts w:ascii="Times New Roman" w:hAnsi="Times New Roman" w:cs="Times New Roman"/>
          <w:sz w:val="24"/>
          <w:szCs w:val="24"/>
        </w:rPr>
      </w:pPr>
      <w:r w:rsidRPr="0043564E">
        <w:rPr>
          <w:rFonts w:ascii="Times New Roman" w:hAnsi="Times New Roman" w:cs="Times New Roman"/>
          <w:sz w:val="24"/>
          <w:szCs w:val="24"/>
        </w:rPr>
        <w:t>Агрессивность Безалаберность Беззаботность Близость Болезнь Взаимодействие Враги Вредность Дружба Жизнь Зависимость Закрытость Злость Контакты Конфликт Лень Любовь Миролюбие Мужество Надежда Недоверие Неизвестность Непохожесть Неудача Нетерпимость Нормы Нравственность Общение Обязательства Одиночество Опасность Осуждение Ответственность Отговорки Открытость Отчаянный Помощь Понимание Поступок Принуждение Принятие Противоборство Прощение Раздражение Расточительность Самолюбие Семья Совесть Сотрудничество Справедливость Странность Страх Схожесть Труд Удача Успех Хобби Чертовщина Щедрость Ярость</w:t>
      </w:r>
    </w:p>
    <w:p w14:paraId="2D8C3D05" w14:textId="77777777" w:rsidR="0043564E" w:rsidRPr="0043564E" w:rsidRDefault="0043564E" w:rsidP="0043564E">
      <w:pPr>
        <w:spacing w:after="0" w:line="240" w:lineRule="auto"/>
        <w:ind w:left="209"/>
        <w:jc w:val="center"/>
        <w:rPr>
          <w:rFonts w:ascii="Times New Roman" w:hAnsi="Times New Roman" w:cs="Times New Roman"/>
          <w:sz w:val="24"/>
          <w:szCs w:val="24"/>
        </w:rPr>
      </w:pPr>
      <w:r w:rsidRPr="0043564E">
        <w:rPr>
          <w:rFonts w:ascii="Times New Roman" w:hAnsi="Times New Roman" w:cs="Times New Roman"/>
          <w:i/>
          <w:iCs/>
          <w:sz w:val="24"/>
          <w:szCs w:val="24"/>
        </w:rPr>
        <w:t>Обработка результатов</w:t>
      </w:r>
    </w:p>
    <w:p w14:paraId="780DBF6E" w14:textId="77777777" w:rsidR="0043564E" w:rsidRPr="0043564E" w:rsidRDefault="0043564E" w:rsidP="0043564E">
      <w:pPr>
        <w:spacing w:after="0" w:line="240" w:lineRule="auto"/>
        <w:ind w:left="209"/>
        <w:jc w:val="center"/>
        <w:rPr>
          <w:rFonts w:ascii="Times New Roman" w:hAnsi="Times New Roman" w:cs="Times New Roman"/>
          <w:sz w:val="24"/>
          <w:szCs w:val="24"/>
        </w:rPr>
      </w:pPr>
      <w:r w:rsidRPr="0043564E">
        <w:rPr>
          <w:rFonts w:ascii="Times New Roman" w:hAnsi="Times New Roman" w:cs="Times New Roman"/>
          <w:sz w:val="24"/>
          <w:szCs w:val="24"/>
        </w:rPr>
        <w:t>Ключ к методике МИСИ:</w:t>
      </w:r>
    </w:p>
    <w:tbl>
      <w:tblPr>
        <w:tblStyle w:val="a6"/>
        <w:tblW w:w="0" w:type="auto"/>
        <w:jc w:val="center"/>
        <w:tblLook w:val="04A0" w:firstRow="1" w:lastRow="0" w:firstColumn="1" w:lastColumn="0" w:noHBand="0" w:noVBand="1"/>
      </w:tblPr>
      <w:tblGrid>
        <w:gridCol w:w="2660"/>
        <w:gridCol w:w="2410"/>
      </w:tblGrid>
      <w:tr w:rsidR="0043564E" w:rsidRPr="0043564E" w14:paraId="312EB009" w14:textId="77777777" w:rsidTr="00F46217">
        <w:trPr>
          <w:jc w:val="center"/>
        </w:trPr>
        <w:tc>
          <w:tcPr>
            <w:tcW w:w="2660" w:type="dxa"/>
            <w:vAlign w:val="center"/>
          </w:tcPr>
          <w:p w14:paraId="4275DE44" w14:textId="77777777" w:rsidR="0043564E" w:rsidRPr="0043564E" w:rsidRDefault="0043564E" w:rsidP="0043564E">
            <w:pPr>
              <w:spacing w:after="0" w:line="240" w:lineRule="auto"/>
              <w:rPr>
                <w:sz w:val="24"/>
                <w:szCs w:val="24"/>
              </w:rPr>
            </w:pPr>
            <w:r w:rsidRPr="0043564E">
              <w:rPr>
                <w:b/>
                <w:bCs/>
                <w:sz w:val="24"/>
                <w:szCs w:val="24"/>
              </w:rPr>
              <w:t>Социальное</w:t>
            </w:r>
          </w:p>
        </w:tc>
        <w:tc>
          <w:tcPr>
            <w:tcW w:w="2410" w:type="dxa"/>
            <w:vAlign w:val="center"/>
          </w:tcPr>
          <w:p w14:paraId="3EDCA18F" w14:textId="77777777" w:rsidR="0043564E" w:rsidRPr="0043564E" w:rsidRDefault="0043564E" w:rsidP="0043564E">
            <w:pPr>
              <w:spacing w:after="0" w:line="240" w:lineRule="auto"/>
              <w:rPr>
                <w:sz w:val="24"/>
                <w:szCs w:val="24"/>
              </w:rPr>
            </w:pPr>
            <w:r w:rsidRPr="0043564E">
              <w:rPr>
                <w:b/>
                <w:bCs/>
                <w:sz w:val="24"/>
                <w:szCs w:val="24"/>
              </w:rPr>
              <w:t>Асоциальное</w:t>
            </w:r>
          </w:p>
        </w:tc>
      </w:tr>
      <w:tr w:rsidR="0043564E" w:rsidRPr="0043564E" w14:paraId="6EC01B60" w14:textId="77777777" w:rsidTr="00F46217">
        <w:trPr>
          <w:jc w:val="center"/>
        </w:trPr>
        <w:tc>
          <w:tcPr>
            <w:tcW w:w="2660" w:type="dxa"/>
          </w:tcPr>
          <w:p w14:paraId="67240EE0" w14:textId="77777777" w:rsidR="0043564E" w:rsidRPr="0043564E" w:rsidRDefault="0043564E" w:rsidP="0043564E">
            <w:pPr>
              <w:spacing w:after="0" w:line="240" w:lineRule="auto"/>
              <w:rPr>
                <w:sz w:val="24"/>
                <w:szCs w:val="24"/>
              </w:rPr>
            </w:pPr>
            <w:r w:rsidRPr="0043564E">
              <w:rPr>
                <w:sz w:val="24"/>
                <w:szCs w:val="24"/>
              </w:rPr>
              <w:t>Близость</w:t>
            </w:r>
          </w:p>
        </w:tc>
        <w:tc>
          <w:tcPr>
            <w:tcW w:w="2410" w:type="dxa"/>
          </w:tcPr>
          <w:p w14:paraId="6D5B9DC2" w14:textId="77777777" w:rsidR="0043564E" w:rsidRPr="0043564E" w:rsidRDefault="0043564E" w:rsidP="0043564E">
            <w:pPr>
              <w:spacing w:after="0" w:line="240" w:lineRule="auto"/>
              <w:rPr>
                <w:sz w:val="24"/>
                <w:szCs w:val="24"/>
              </w:rPr>
            </w:pPr>
            <w:r w:rsidRPr="0043564E">
              <w:rPr>
                <w:sz w:val="24"/>
                <w:szCs w:val="24"/>
              </w:rPr>
              <w:t>Агрессивность</w:t>
            </w:r>
          </w:p>
        </w:tc>
      </w:tr>
      <w:tr w:rsidR="0043564E" w:rsidRPr="0043564E" w14:paraId="6F0FBEF2" w14:textId="77777777" w:rsidTr="00F46217">
        <w:trPr>
          <w:jc w:val="center"/>
        </w:trPr>
        <w:tc>
          <w:tcPr>
            <w:tcW w:w="2660" w:type="dxa"/>
          </w:tcPr>
          <w:p w14:paraId="5AE73479" w14:textId="77777777" w:rsidR="0043564E" w:rsidRPr="0043564E" w:rsidRDefault="0043564E" w:rsidP="0043564E">
            <w:pPr>
              <w:spacing w:after="0" w:line="240" w:lineRule="auto"/>
              <w:rPr>
                <w:sz w:val="24"/>
                <w:szCs w:val="24"/>
              </w:rPr>
            </w:pPr>
            <w:r w:rsidRPr="0043564E">
              <w:rPr>
                <w:sz w:val="24"/>
                <w:szCs w:val="24"/>
              </w:rPr>
              <w:t>Взаимодействие</w:t>
            </w:r>
          </w:p>
        </w:tc>
        <w:tc>
          <w:tcPr>
            <w:tcW w:w="2410" w:type="dxa"/>
          </w:tcPr>
          <w:p w14:paraId="72D4F6DF" w14:textId="77777777" w:rsidR="0043564E" w:rsidRPr="0043564E" w:rsidRDefault="0043564E" w:rsidP="0043564E">
            <w:pPr>
              <w:spacing w:after="0" w:line="240" w:lineRule="auto"/>
              <w:rPr>
                <w:sz w:val="24"/>
                <w:szCs w:val="24"/>
              </w:rPr>
            </w:pPr>
            <w:r w:rsidRPr="0043564E">
              <w:rPr>
                <w:sz w:val="24"/>
                <w:szCs w:val="24"/>
              </w:rPr>
              <w:t>Безалаберность</w:t>
            </w:r>
          </w:p>
        </w:tc>
      </w:tr>
      <w:tr w:rsidR="0043564E" w:rsidRPr="0043564E" w14:paraId="5BBCE98C" w14:textId="77777777" w:rsidTr="00F46217">
        <w:trPr>
          <w:jc w:val="center"/>
        </w:trPr>
        <w:tc>
          <w:tcPr>
            <w:tcW w:w="2660" w:type="dxa"/>
          </w:tcPr>
          <w:p w14:paraId="4A1D4685" w14:textId="77777777" w:rsidR="0043564E" w:rsidRPr="0043564E" w:rsidRDefault="0043564E" w:rsidP="0043564E">
            <w:pPr>
              <w:spacing w:after="0" w:line="240" w:lineRule="auto"/>
              <w:rPr>
                <w:sz w:val="24"/>
                <w:szCs w:val="24"/>
              </w:rPr>
            </w:pPr>
            <w:r w:rsidRPr="0043564E">
              <w:rPr>
                <w:sz w:val="24"/>
                <w:szCs w:val="24"/>
              </w:rPr>
              <w:t>Дружба</w:t>
            </w:r>
          </w:p>
        </w:tc>
        <w:tc>
          <w:tcPr>
            <w:tcW w:w="2410" w:type="dxa"/>
          </w:tcPr>
          <w:p w14:paraId="602738DA" w14:textId="77777777" w:rsidR="0043564E" w:rsidRPr="0043564E" w:rsidRDefault="0043564E" w:rsidP="0043564E">
            <w:pPr>
              <w:spacing w:after="0" w:line="240" w:lineRule="auto"/>
              <w:rPr>
                <w:sz w:val="24"/>
                <w:szCs w:val="24"/>
              </w:rPr>
            </w:pPr>
            <w:r w:rsidRPr="0043564E">
              <w:rPr>
                <w:sz w:val="24"/>
                <w:szCs w:val="24"/>
              </w:rPr>
              <w:t>Беззаботность</w:t>
            </w:r>
          </w:p>
        </w:tc>
      </w:tr>
      <w:tr w:rsidR="0043564E" w:rsidRPr="0043564E" w14:paraId="6EBFE6A3" w14:textId="77777777" w:rsidTr="00F46217">
        <w:trPr>
          <w:jc w:val="center"/>
        </w:trPr>
        <w:tc>
          <w:tcPr>
            <w:tcW w:w="2660" w:type="dxa"/>
          </w:tcPr>
          <w:p w14:paraId="79587E57" w14:textId="77777777" w:rsidR="0043564E" w:rsidRPr="0043564E" w:rsidRDefault="0043564E" w:rsidP="0043564E">
            <w:pPr>
              <w:spacing w:after="0" w:line="240" w:lineRule="auto"/>
              <w:rPr>
                <w:sz w:val="24"/>
                <w:szCs w:val="24"/>
              </w:rPr>
            </w:pPr>
            <w:r w:rsidRPr="0043564E">
              <w:rPr>
                <w:sz w:val="24"/>
                <w:szCs w:val="24"/>
              </w:rPr>
              <w:t>Жизнь</w:t>
            </w:r>
          </w:p>
        </w:tc>
        <w:tc>
          <w:tcPr>
            <w:tcW w:w="2410" w:type="dxa"/>
          </w:tcPr>
          <w:p w14:paraId="52F3D1AE" w14:textId="77777777" w:rsidR="0043564E" w:rsidRPr="0043564E" w:rsidRDefault="0043564E" w:rsidP="0043564E">
            <w:pPr>
              <w:spacing w:after="0" w:line="240" w:lineRule="auto"/>
              <w:rPr>
                <w:sz w:val="24"/>
                <w:szCs w:val="24"/>
              </w:rPr>
            </w:pPr>
            <w:r w:rsidRPr="0043564E">
              <w:rPr>
                <w:sz w:val="24"/>
                <w:szCs w:val="24"/>
              </w:rPr>
              <w:t>Болезнь</w:t>
            </w:r>
          </w:p>
        </w:tc>
      </w:tr>
      <w:tr w:rsidR="0043564E" w:rsidRPr="0043564E" w14:paraId="611807A9" w14:textId="77777777" w:rsidTr="00F46217">
        <w:trPr>
          <w:jc w:val="center"/>
        </w:trPr>
        <w:tc>
          <w:tcPr>
            <w:tcW w:w="2660" w:type="dxa"/>
          </w:tcPr>
          <w:p w14:paraId="52FFE0AB" w14:textId="77777777" w:rsidR="0043564E" w:rsidRPr="0043564E" w:rsidRDefault="0043564E" w:rsidP="0043564E">
            <w:pPr>
              <w:spacing w:after="0" w:line="240" w:lineRule="auto"/>
              <w:rPr>
                <w:sz w:val="24"/>
                <w:szCs w:val="24"/>
              </w:rPr>
            </w:pPr>
            <w:r w:rsidRPr="0043564E">
              <w:rPr>
                <w:sz w:val="24"/>
                <w:szCs w:val="24"/>
              </w:rPr>
              <w:t>Контакты</w:t>
            </w:r>
          </w:p>
        </w:tc>
        <w:tc>
          <w:tcPr>
            <w:tcW w:w="2410" w:type="dxa"/>
          </w:tcPr>
          <w:p w14:paraId="3D5AD7DD" w14:textId="77777777" w:rsidR="0043564E" w:rsidRPr="0043564E" w:rsidRDefault="0043564E" w:rsidP="0043564E">
            <w:pPr>
              <w:spacing w:after="0" w:line="240" w:lineRule="auto"/>
              <w:rPr>
                <w:sz w:val="24"/>
                <w:szCs w:val="24"/>
              </w:rPr>
            </w:pPr>
            <w:r w:rsidRPr="0043564E">
              <w:rPr>
                <w:sz w:val="24"/>
                <w:szCs w:val="24"/>
              </w:rPr>
              <w:t>Враги</w:t>
            </w:r>
          </w:p>
        </w:tc>
      </w:tr>
      <w:tr w:rsidR="0043564E" w:rsidRPr="0043564E" w14:paraId="555AAC33" w14:textId="77777777" w:rsidTr="00F46217">
        <w:trPr>
          <w:jc w:val="center"/>
        </w:trPr>
        <w:tc>
          <w:tcPr>
            <w:tcW w:w="2660" w:type="dxa"/>
          </w:tcPr>
          <w:p w14:paraId="71EAB815" w14:textId="77777777" w:rsidR="0043564E" w:rsidRPr="0043564E" w:rsidRDefault="0043564E" w:rsidP="0043564E">
            <w:pPr>
              <w:spacing w:after="0" w:line="240" w:lineRule="auto"/>
              <w:rPr>
                <w:sz w:val="24"/>
                <w:szCs w:val="24"/>
              </w:rPr>
            </w:pPr>
            <w:r w:rsidRPr="0043564E">
              <w:rPr>
                <w:sz w:val="24"/>
                <w:szCs w:val="24"/>
              </w:rPr>
              <w:t>Любовь</w:t>
            </w:r>
          </w:p>
        </w:tc>
        <w:tc>
          <w:tcPr>
            <w:tcW w:w="2410" w:type="dxa"/>
          </w:tcPr>
          <w:p w14:paraId="54A4E7BA" w14:textId="77777777" w:rsidR="0043564E" w:rsidRPr="0043564E" w:rsidRDefault="0043564E" w:rsidP="0043564E">
            <w:pPr>
              <w:spacing w:after="0" w:line="240" w:lineRule="auto"/>
              <w:rPr>
                <w:sz w:val="24"/>
                <w:szCs w:val="24"/>
              </w:rPr>
            </w:pPr>
            <w:r w:rsidRPr="0043564E">
              <w:rPr>
                <w:sz w:val="24"/>
                <w:szCs w:val="24"/>
              </w:rPr>
              <w:t>Вредность</w:t>
            </w:r>
          </w:p>
        </w:tc>
      </w:tr>
      <w:tr w:rsidR="0043564E" w:rsidRPr="0043564E" w14:paraId="16F00EBE" w14:textId="77777777" w:rsidTr="00F46217">
        <w:trPr>
          <w:jc w:val="center"/>
        </w:trPr>
        <w:tc>
          <w:tcPr>
            <w:tcW w:w="2660" w:type="dxa"/>
          </w:tcPr>
          <w:p w14:paraId="128D145F" w14:textId="77777777" w:rsidR="0043564E" w:rsidRPr="0043564E" w:rsidRDefault="0043564E" w:rsidP="0043564E">
            <w:pPr>
              <w:spacing w:after="0" w:line="240" w:lineRule="auto"/>
              <w:rPr>
                <w:sz w:val="24"/>
                <w:szCs w:val="24"/>
              </w:rPr>
            </w:pPr>
            <w:r w:rsidRPr="0043564E">
              <w:rPr>
                <w:sz w:val="24"/>
                <w:szCs w:val="24"/>
              </w:rPr>
              <w:t>Миролюбие</w:t>
            </w:r>
          </w:p>
        </w:tc>
        <w:tc>
          <w:tcPr>
            <w:tcW w:w="2410" w:type="dxa"/>
          </w:tcPr>
          <w:p w14:paraId="49532CF2" w14:textId="77777777" w:rsidR="0043564E" w:rsidRPr="0043564E" w:rsidRDefault="0043564E" w:rsidP="0043564E">
            <w:pPr>
              <w:spacing w:after="0" w:line="240" w:lineRule="auto"/>
              <w:rPr>
                <w:sz w:val="24"/>
                <w:szCs w:val="24"/>
              </w:rPr>
            </w:pPr>
            <w:r w:rsidRPr="0043564E">
              <w:rPr>
                <w:sz w:val="24"/>
                <w:szCs w:val="24"/>
              </w:rPr>
              <w:t>Зависимость</w:t>
            </w:r>
          </w:p>
        </w:tc>
      </w:tr>
      <w:tr w:rsidR="0043564E" w:rsidRPr="0043564E" w14:paraId="3E3D7690" w14:textId="77777777" w:rsidTr="00F46217">
        <w:trPr>
          <w:jc w:val="center"/>
        </w:trPr>
        <w:tc>
          <w:tcPr>
            <w:tcW w:w="2660" w:type="dxa"/>
          </w:tcPr>
          <w:p w14:paraId="127245CD" w14:textId="77777777" w:rsidR="0043564E" w:rsidRPr="0043564E" w:rsidRDefault="0043564E" w:rsidP="0043564E">
            <w:pPr>
              <w:spacing w:after="0" w:line="240" w:lineRule="auto"/>
              <w:rPr>
                <w:sz w:val="24"/>
                <w:szCs w:val="24"/>
              </w:rPr>
            </w:pPr>
            <w:r w:rsidRPr="0043564E">
              <w:rPr>
                <w:sz w:val="24"/>
                <w:szCs w:val="24"/>
              </w:rPr>
              <w:t>Мужество</w:t>
            </w:r>
          </w:p>
        </w:tc>
        <w:tc>
          <w:tcPr>
            <w:tcW w:w="2410" w:type="dxa"/>
          </w:tcPr>
          <w:p w14:paraId="44EC747B" w14:textId="77777777" w:rsidR="0043564E" w:rsidRPr="0043564E" w:rsidRDefault="0043564E" w:rsidP="0043564E">
            <w:pPr>
              <w:spacing w:after="0" w:line="240" w:lineRule="auto"/>
              <w:rPr>
                <w:sz w:val="24"/>
                <w:szCs w:val="24"/>
              </w:rPr>
            </w:pPr>
            <w:r w:rsidRPr="0043564E">
              <w:rPr>
                <w:sz w:val="24"/>
                <w:szCs w:val="24"/>
              </w:rPr>
              <w:t>Закрытость</w:t>
            </w:r>
          </w:p>
        </w:tc>
      </w:tr>
      <w:tr w:rsidR="0043564E" w:rsidRPr="0043564E" w14:paraId="7E8D0562" w14:textId="77777777" w:rsidTr="00F46217">
        <w:trPr>
          <w:jc w:val="center"/>
        </w:trPr>
        <w:tc>
          <w:tcPr>
            <w:tcW w:w="2660" w:type="dxa"/>
          </w:tcPr>
          <w:p w14:paraId="56FA5105" w14:textId="77777777" w:rsidR="0043564E" w:rsidRPr="0043564E" w:rsidRDefault="0043564E" w:rsidP="0043564E">
            <w:pPr>
              <w:spacing w:after="0" w:line="240" w:lineRule="auto"/>
              <w:rPr>
                <w:sz w:val="24"/>
                <w:szCs w:val="24"/>
              </w:rPr>
            </w:pPr>
            <w:r w:rsidRPr="0043564E">
              <w:rPr>
                <w:sz w:val="24"/>
                <w:szCs w:val="24"/>
              </w:rPr>
              <w:t>Надежда</w:t>
            </w:r>
          </w:p>
        </w:tc>
        <w:tc>
          <w:tcPr>
            <w:tcW w:w="2410" w:type="dxa"/>
          </w:tcPr>
          <w:p w14:paraId="5C031D6F" w14:textId="77777777" w:rsidR="0043564E" w:rsidRPr="0043564E" w:rsidRDefault="0043564E" w:rsidP="0043564E">
            <w:pPr>
              <w:spacing w:after="0" w:line="240" w:lineRule="auto"/>
              <w:rPr>
                <w:sz w:val="24"/>
                <w:szCs w:val="24"/>
              </w:rPr>
            </w:pPr>
            <w:r w:rsidRPr="0043564E">
              <w:rPr>
                <w:sz w:val="24"/>
                <w:szCs w:val="24"/>
              </w:rPr>
              <w:t>Злость</w:t>
            </w:r>
          </w:p>
        </w:tc>
      </w:tr>
      <w:tr w:rsidR="0043564E" w:rsidRPr="0043564E" w14:paraId="3E7CF5E7" w14:textId="77777777" w:rsidTr="00F46217">
        <w:trPr>
          <w:jc w:val="center"/>
        </w:trPr>
        <w:tc>
          <w:tcPr>
            <w:tcW w:w="2660" w:type="dxa"/>
          </w:tcPr>
          <w:p w14:paraId="03148D8C" w14:textId="77777777" w:rsidR="0043564E" w:rsidRPr="0043564E" w:rsidRDefault="0043564E" w:rsidP="0043564E">
            <w:pPr>
              <w:spacing w:after="0" w:line="240" w:lineRule="auto"/>
              <w:rPr>
                <w:sz w:val="24"/>
                <w:szCs w:val="24"/>
              </w:rPr>
            </w:pPr>
            <w:r w:rsidRPr="0043564E">
              <w:rPr>
                <w:sz w:val="24"/>
                <w:szCs w:val="24"/>
              </w:rPr>
              <w:t>Нормы</w:t>
            </w:r>
          </w:p>
        </w:tc>
        <w:tc>
          <w:tcPr>
            <w:tcW w:w="2410" w:type="dxa"/>
          </w:tcPr>
          <w:p w14:paraId="4686DA99" w14:textId="77777777" w:rsidR="0043564E" w:rsidRPr="0043564E" w:rsidRDefault="0043564E" w:rsidP="0043564E">
            <w:pPr>
              <w:spacing w:after="0" w:line="240" w:lineRule="auto"/>
              <w:rPr>
                <w:sz w:val="24"/>
                <w:szCs w:val="24"/>
              </w:rPr>
            </w:pPr>
            <w:r w:rsidRPr="0043564E">
              <w:rPr>
                <w:sz w:val="24"/>
                <w:szCs w:val="24"/>
              </w:rPr>
              <w:t>Конфликт</w:t>
            </w:r>
          </w:p>
        </w:tc>
      </w:tr>
      <w:tr w:rsidR="0043564E" w:rsidRPr="0043564E" w14:paraId="78ECBD9C" w14:textId="77777777" w:rsidTr="00F46217">
        <w:trPr>
          <w:jc w:val="center"/>
        </w:trPr>
        <w:tc>
          <w:tcPr>
            <w:tcW w:w="2660" w:type="dxa"/>
          </w:tcPr>
          <w:p w14:paraId="5AF272FC" w14:textId="77777777" w:rsidR="0043564E" w:rsidRPr="0043564E" w:rsidRDefault="0043564E" w:rsidP="0043564E">
            <w:pPr>
              <w:spacing w:after="0" w:line="240" w:lineRule="auto"/>
              <w:rPr>
                <w:sz w:val="24"/>
                <w:szCs w:val="24"/>
              </w:rPr>
            </w:pPr>
            <w:r w:rsidRPr="0043564E">
              <w:rPr>
                <w:sz w:val="24"/>
                <w:szCs w:val="24"/>
              </w:rPr>
              <w:t>Нравственность</w:t>
            </w:r>
          </w:p>
        </w:tc>
        <w:tc>
          <w:tcPr>
            <w:tcW w:w="2410" w:type="dxa"/>
          </w:tcPr>
          <w:p w14:paraId="2232261C" w14:textId="77777777" w:rsidR="0043564E" w:rsidRPr="0043564E" w:rsidRDefault="0043564E" w:rsidP="0043564E">
            <w:pPr>
              <w:spacing w:after="0" w:line="240" w:lineRule="auto"/>
              <w:rPr>
                <w:sz w:val="24"/>
                <w:szCs w:val="24"/>
              </w:rPr>
            </w:pPr>
            <w:r w:rsidRPr="0043564E">
              <w:rPr>
                <w:sz w:val="24"/>
                <w:szCs w:val="24"/>
              </w:rPr>
              <w:t>Лень</w:t>
            </w:r>
          </w:p>
        </w:tc>
      </w:tr>
      <w:tr w:rsidR="0043564E" w:rsidRPr="0043564E" w14:paraId="2FA0F8AF" w14:textId="77777777" w:rsidTr="00F46217">
        <w:trPr>
          <w:jc w:val="center"/>
        </w:trPr>
        <w:tc>
          <w:tcPr>
            <w:tcW w:w="2660" w:type="dxa"/>
          </w:tcPr>
          <w:p w14:paraId="2D3307C7" w14:textId="77777777" w:rsidR="0043564E" w:rsidRPr="0043564E" w:rsidRDefault="0043564E" w:rsidP="0043564E">
            <w:pPr>
              <w:spacing w:after="0" w:line="240" w:lineRule="auto"/>
              <w:rPr>
                <w:sz w:val="24"/>
                <w:szCs w:val="24"/>
              </w:rPr>
            </w:pPr>
            <w:r w:rsidRPr="0043564E">
              <w:rPr>
                <w:sz w:val="24"/>
                <w:szCs w:val="24"/>
              </w:rPr>
              <w:t>Общение</w:t>
            </w:r>
          </w:p>
        </w:tc>
        <w:tc>
          <w:tcPr>
            <w:tcW w:w="2410" w:type="dxa"/>
          </w:tcPr>
          <w:p w14:paraId="19BE2BBF" w14:textId="77777777" w:rsidR="0043564E" w:rsidRPr="0043564E" w:rsidRDefault="0043564E" w:rsidP="0043564E">
            <w:pPr>
              <w:spacing w:after="0" w:line="240" w:lineRule="auto"/>
              <w:rPr>
                <w:sz w:val="24"/>
                <w:szCs w:val="24"/>
              </w:rPr>
            </w:pPr>
            <w:r w:rsidRPr="0043564E">
              <w:rPr>
                <w:sz w:val="24"/>
                <w:szCs w:val="24"/>
              </w:rPr>
              <w:t>Недоверие</w:t>
            </w:r>
          </w:p>
        </w:tc>
      </w:tr>
      <w:tr w:rsidR="0043564E" w:rsidRPr="0043564E" w14:paraId="628E1F5E" w14:textId="77777777" w:rsidTr="00F46217">
        <w:trPr>
          <w:jc w:val="center"/>
        </w:trPr>
        <w:tc>
          <w:tcPr>
            <w:tcW w:w="2660" w:type="dxa"/>
          </w:tcPr>
          <w:p w14:paraId="4D711130" w14:textId="77777777" w:rsidR="0043564E" w:rsidRPr="0043564E" w:rsidRDefault="0043564E" w:rsidP="0043564E">
            <w:pPr>
              <w:spacing w:after="0" w:line="240" w:lineRule="auto"/>
              <w:rPr>
                <w:sz w:val="24"/>
                <w:szCs w:val="24"/>
              </w:rPr>
            </w:pPr>
            <w:r w:rsidRPr="0043564E">
              <w:rPr>
                <w:sz w:val="24"/>
                <w:szCs w:val="24"/>
              </w:rPr>
              <w:t>Обязательства</w:t>
            </w:r>
          </w:p>
        </w:tc>
        <w:tc>
          <w:tcPr>
            <w:tcW w:w="2410" w:type="dxa"/>
          </w:tcPr>
          <w:p w14:paraId="05AD4073" w14:textId="77777777" w:rsidR="0043564E" w:rsidRPr="0043564E" w:rsidRDefault="0043564E" w:rsidP="0043564E">
            <w:pPr>
              <w:spacing w:after="0" w:line="240" w:lineRule="auto"/>
              <w:rPr>
                <w:sz w:val="24"/>
                <w:szCs w:val="24"/>
              </w:rPr>
            </w:pPr>
            <w:r w:rsidRPr="0043564E">
              <w:rPr>
                <w:sz w:val="24"/>
                <w:szCs w:val="24"/>
              </w:rPr>
              <w:t>Неизвестность</w:t>
            </w:r>
          </w:p>
        </w:tc>
      </w:tr>
      <w:tr w:rsidR="0043564E" w:rsidRPr="0043564E" w14:paraId="1B3F84E3" w14:textId="77777777" w:rsidTr="00F46217">
        <w:trPr>
          <w:jc w:val="center"/>
        </w:trPr>
        <w:tc>
          <w:tcPr>
            <w:tcW w:w="2660" w:type="dxa"/>
          </w:tcPr>
          <w:p w14:paraId="01563DB5" w14:textId="77777777" w:rsidR="0043564E" w:rsidRPr="0043564E" w:rsidRDefault="0043564E" w:rsidP="0043564E">
            <w:pPr>
              <w:spacing w:after="0" w:line="240" w:lineRule="auto"/>
              <w:rPr>
                <w:sz w:val="24"/>
                <w:szCs w:val="24"/>
              </w:rPr>
            </w:pPr>
            <w:r w:rsidRPr="0043564E">
              <w:rPr>
                <w:sz w:val="24"/>
                <w:szCs w:val="24"/>
              </w:rPr>
              <w:t>Ответственность</w:t>
            </w:r>
          </w:p>
        </w:tc>
        <w:tc>
          <w:tcPr>
            <w:tcW w:w="2410" w:type="dxa"/>
          </w:tcPr>
          <w:p w14:paraId="6489F316" w14:textId="77777777" w:rsidR="0043564E" w:rsidRPr="0043564E" w:rsidRDefault="0043564E" w:rsidP="0043564E">
            <w:pPr>
              <w:spacing w:after="0" w:line="240" w:lineRule="auto"/>
              <w:rPr>
                <w:sz w:val="24"/>
                <w:szCs w:val="24"/>
              </w:rPr>
            </w:pPr>
            <w:r w:rsidRPr="0043564E">
              <w:rPr>
                <w:sz w:val="24"/>
                <w:szCs w:val="24"/>
              </w:rPr>
              <w:t>Непохожесть</w:t>
            </w:r>
          </w:p>
        </w:tc>
      </w:tr>
      <w:tr w:rsidR="0043564E" w:rsidRPr="0043564E" w14:paraId="25C59E32" w14:textId="77777777" w:rsidTr="00F46217">
        <w:trPr>
          <w:jc w:val="center"/>
        </w:trPr>
        <w:tc>
          <w:tcPr>
            <w:tcW w:w="2660" w:type="dxa"/>
          </w:tcPr>
          <w:p w14:paraId="6ED9BB00" w14:textId="77777777" w:rsidR="0043564E" w:rsidRPr="0043564E" w:rsidRDefault="0043564E" w:rsidP="0043564E">
            <w:pPr>
              <w:spacing w:after="0" w:line="240" w:lineRule="auto"/>
              <w:rPr>
                <w:sz w:val="24"/>
                <w:szCs w:val="24"/>
              </w:rPr>
            </w:pPr>
            <w:r w:rsidRPr="0043564E">
              <w:rPr>
                <w:sz w:val="24"/>
                <w:szCs w:val="24"/>
              </w:rPr>
              <w:t>Открытость</w:t>
            </w:r>
          </w:p>
        </w:tc>
        <w:tc>
          <w:tcPr>
            <w:tcW w:w="2410" w:type="dxa"/>
          </w:tcPr>
          <w:p w14:paraId="31E7D43B" w14:textId="77777777" w:rsidR="0043564E" w:rsidRPr="0043564E" w:rsidRDefault="0043564E" w:rsidP="0043564E">
            <w:pPr>
              <w:spacing w:after="0" w:line="240" w:lineRule="auto"/>
              <w:rPr>
                <w:sz w:val="24"/>
                <w:szCs w:val="24"/>
              </w:rPr>
            </w:pPr>
            <w:r w:rsidRPr="0043564E">
              <w:rPr>
                <w:sz w:val="24"/>
                <w:szCs w:val="24"/>
              </w:rPr>
              <w:t>Неудача</w:t>
            </w:r>
          </w:p>
        </w:tc>
      </w:tr>
      <w:tr w:rsidR="0043564E" w:rsidRPr="0043564E" w14:paraId="4189F784" w14:textId="77777777" w:rsidTr="00F46217">
        <w:trPr>
          <w:jc w:val="center"/>
        </w:trPr>
        <w:tc>
          <w:tcPr>
            <w:tcW w:w="2660" w:type="dxa"/>
          </w:tcPr>
          <w:p w14:paraId="2952B7F0" w14:textId="77777777" w:rsidR="0043564E" w:rsidRPr="0043564E" w:rsidRDefault="0043564E" w:rsidP="0043564E">
            <w:pPr>
              <w:spacing w:after="0" w:line="240" w:lineRule="auto"/>
              <w:rPr>
                <w:sz w:val="24"/>
                <w:szCs w:val="24"/>
              </w:rPr>
            </w:pPr>
            <w:r w:rsidRPr="0043564E">
              <w:rPr>
                <w:sz w:val="24"/>
                <w:szCs w:val="24"/>
              </w:rPr>
              <w:t>Помощь</w:t>
            </w:r>
          </w:p>
        </w:tc>
        <w:tc>
          <w:tcPr>
            <w:tcW w:w="2410" w:type="dxa"/>
          </w:tcPr>
          <w:p w14:paraId="65672882" w14:textId="77777777" w:rsidR="0043564E" w:rsidRPr="0043564E" w:rsidRDefault="0043564E" w:rsidP="0043564E">
            <w:pPr>
              <w:spacing w:after="0" w:line="240" w:lineRule="auto"/>
              <w:rPr>
                <w:sz w:val="24"/>
                <w:szCs w:val="24"/>
              </w:rPr>
            </w:pPr>
            <w:r w:rsidRPr="0043564E">
              <w:rPr>
                <w:sz w:val="24"/>
                <w:szCs w:val="24"/>
              </w:rPr>
              <w:t>Нетерпимость</w:t>
            </w:r>
          </w:p>
        </w:tc>
      </w:tr>
      <w:tr w:rsidR="0043564E" w:rsidRPr="0043564E" w14:paraId="5FD16C82" w14:textId="77777777" w:rsidTr="00F46217">
        <w:trPr>
          <w:jc w:val="center"/>
        </w:trPr>
        <w:tc>
          <w:tcPr>
            <w:tcW w:w="2660" w:type="dxa"/>
          </w:tcPr>
          <w:p w14:paraId="64E95932" w14:textId="77777777" w:rsidR="0043564E" w:rsidRPr="0043564E" w:rsidRDefault="0043564E" w:rsidP="0043564E">
            <w:pPr>
              <w:tabs>
                <w:tab w:val="center" w:pos="2284"/>
              </w:tabs>
              <w:spacing w:after="0" w:line="240" w:lineRule="auto"/>
              <w:rPr>
                <w:sz w:val="24"/>
                <w:szCs w:val="24"/>
              </w:rPr>
            </w:pPr>
            <w:r w:rsidRPr="0043564E">
              <w:rPr>
                <w:sz w:val="24"/>
                <w:szCs w:val="24"/>
              </w:rPr>
              <w:t>Понимание</w:t>
            </w:r>
          </w:p>
        </w:tc>
        <w:tc>
          <w:tcPr>
            <w:tcW w:w="2410" w:type="dxa"/>
          </w:tcPr>
          <w:p w14:paraId="670FAFA0" w14:textId="77777777" w:rsidR="0043564E" w:rsidRPr="0043564E" w:rsidRDefault="0043564E" w:rsidP="0043564E">
            <w:pPr>
              <w:tabs>
                <w:tab w:val="center" w:pos="2285"/>
              </w:tabs>
              <w:spacing w:after="0" w:line="240" w:lineRule="auto"/>
              <w:rPr>
                <w:sz w:val="24"/>
                <w:szCs w:val="24"/>
              </w:rPr>
            </w:pPr>
            <w:r w:rsidRPr="0043564E">
              <w:rPr>
                <w:sz w:val="24"/>
                <w:szCs w:val="24"/>
              </w:rPr>
              <w:t>Одиночество</w:t>
            </w:r>
          </w:p>
        </w:tc>
      </w:tr>
      <w:tr w:rsidR="0043564E" w:rsidRPr="0043564E" w14:paraId="3359656E" w14:textId="77777777" w:rsidTr="00F46217">
        <w:trPr>
          <w:jc w:val="center"/>
        </w:trPr>
        <w:tc>
          <w:tcPr>
            <w:tcW w:w="2660" w:type="dxa"/>
          </w:tcPr>
          <w:p w14:paraId="003C99D6" w14:textId="77777777" w:rsidR="0043564E" w:rsidRPr="0043564E" w:rsidRDefault="0043564E" w:rsidP="0043564E">
            <w:pPr>
              <w:spacing w:after="0" w:line="240" w:lineRule="auto"/>
              <w:rPr>
                <w:sz w:val="24"/>
                <w:szCs w:val="24"/>
              </w:rPr>
            </w:pPr>
            <w:r w:rsidRPr="0043564E">
              <w:rPr>
                <w:sz w:val="24"/>
                <w:szCs w:val="24"/>
              </w:rPr>
              <w:t>Поступок</w:t>
            </w:r>
          </w:p>
        </w:tc>
        <w:tc>
          <w:tcPr>
            <w:tcW w:w="2410" w:type="dxa"/>
          </w:tcPr>
          <w:p w14:paraId="2FE65BB8" w14:textId="77777777" w:rsidR="0043564E" w:rsidRPr="0043564E" w:rsidRDefault="0043564E" w:rsidP="0043564E">
            <w:pPr>
              <w:spacing w:after="0" w:line="240" w:lineRule="auto"/>
              <w:rPr>
                <w:sz w:val="24"/>
                <w:szCs w:val="24"/>
              </w:rPr>
            </w:pPr>
            <w:r w:rsidRPr="0043564E">
              <w:rPr>
                <w:sz w:val="24"/>
                <w:szCs w:val="24"/>
              </w:rPr>
              <w:t>Опасность</w:t>
            </w:r>
          </w:p>
        </w:tc>
      </w:tr>
      <w:tr w:rsidR="0043564E" w:rsidRPr="0043564E" w14:paraId="4610BCCE" w14:textId="77777777" w:rsidTr="00F46217">
        <w:trPr>
          <w:jc w:val="center"/>
        </w:trPr>
        <w:tc>
          <w:tcPr>
            <w:tcW w:w="2660" w:type="dxa"/>
          </w:tcPr>
          <w:p w14:paraId="07950F0C" w14:textId="77777777" w:rsidR="0043564E" w:rsidRPr="0043564E" w:rsidRDefault="0043564E" w:rsidP="0043564E">
            <w:pPr>
              <w:spacing w:after="0" w:line="240" w:lineRule="auto"/>
              <w:rPr>
                <w:sz w:val="24"/>
                <w:szCs w:val="24"/>
              </w:rPr>
            </w:pPr>
            <w:r w:rsidRPr="0043564E">
              <w:rPr>
                <w:sz w:val="24"/>
                <w:szCs w:val="24"/>
              </w:rPr>
              <w:t>Принятие</w:t>
            </w:r>
          </w:p>
        </w:tc>
        <w:tc>
          <w:tcPr>
            <w:tcW w:w="2410" w:type="dxa"/>
          </w:tcPr>
          <w:p w14:paraId="7C6EE9EA" w14:textId="77777777" w:rsidR="0043564E" w:rsidRPr="0043564E" w:rsidRDefault="0043564E" w:rsidP="0043564E">
            <w:pPr>
              <w:spacing w:after="0" w:line="240" w:lineRule="auto"/>
              <w:rPr>
                <w:sz w:val="24"/>
                <w:szCs w:val="24"/>
              </w:rPr>
            </w:pPr>
            <w:r w:rsidRPr="0043564E">
              <w:rPr>
                <w:sz w:val="24"/>
                <w:szCs w:val="24"/>
              </w:rPr>
              <w:t>Осуждение</w:t>
            </w:r>
          </w:p>
        </w:tc>
      </w:tr>
      <w:tr w:rsidR="0043564E" w:rsidRPr="0043564E" w14:paraId="09DEF664" w14:textId="77777777" w:rsidTr="00F46217">
        <w:trPr>
          <w:jc w:val="center"/>
        </w:trPr>
        <w:tc>
          <w:tcPr>
            <w:tcW w:w="2660" w:type="dxa"/>
          </w:tcPr>
          <w:p w14:paraId="0B27FBFD" w14:textId="77777777" w:rsidR="0043564E" w:rsidRPr="0043564E" w:rsidRDefault="0043564E" w:rsidP="0043564E">
            <w:pPr>
              <w:spacing w:after="0" w:line="240" w:lineRule="auto"/>
              <w:rPr>
                <w:sz w:val="24"/>
                <w:szCs w:val="24"/>
              </w:rPr>
            </w:pPr>
            <w:r w:rsidRPr="0043564E">
              <w:rPr>
                <w:sz w:val="24"/>
                <w:szCs w:val="24"/>
              </w:rPr>
              <w:t>Прощение</w:t>
            </w:r>
          </w:p>
        </w:tc>
        <w:tc>
          <w:tcPr>
            <w:tcW w:w="2410" w:type="dxa"/>
          </w:tcPr>
          <w:p w14:paraId="17FAC186" w14:textId="77777777" w:rsidR="0043564E" w:rsidRPr="0043564E" w:rsidRDefault="0043564E" w:rsidP="0043564E">
            <w:pPr>
              <w:spacing w:after="0" w:line="240" w:lineRule="auto"/>
              <w:rPr>
                <w:sz w:val="24"/>
                <w:szCs w:val="24"/>
              </w:rPr>
            </w:pPr>
            <w:r w:rsidRPr="0043564E">
              <w:rPr>
                <w:sz w:val="24"/>
                <w:szCs w:val="24"/>
              </w:rPr>
              <w:t>Отговорки</w:t>
            </w:r>
          </w:p>
        </w:tc>
      </w:tr>
      <w:tr w:rsidR="0043564E" w:rsidRPr="0043564E" w14:paraId="61170404" w14:textId="77777777" w:rsidTr="00F46217">
        <w:trPr>
          <w:jc w:val="center"/>
        </w:trPr>
        <w:tc>
          <w:tcPr>
            <w:tcW w:w="2660" w:type="dxa"/>
          </w:tcPr>
          <w:p w14:paraId="499F2375" w14:textId="77777777" w:rsidR="0043564E" w:rsidRPr="0043564E" w:rsidRDefault="0043564E" w:rsidP="0043564E">
            <w:pPr>
              <w:spacing w:after="0" w:line="240" w:lineRule="auto"/>
              <w:rPr>
                <w:sz w:val="24"/>
                <w:szCs w:val="24"/>
              </w:rPr>
            </w:pPr>
            <w:r w:rsidRPr="0043564E">
              <w:rPr>
                <w:sz w:val="24"/>
                <w:szCs w:val="24"/>
              </w:rPr>
              <w:t>Семья</w:t>
            </w:r>
          </w:p>
        </w:tc>
        <w:tc>
          <w:tcPr>
            <w:tcW w:w="2410" w:type="dxa"/>
          </w:tcPr>
          <w:p w14:paraId="79202421" w14:textId="77777777" w:rsidR="0043564E" w:rsidRPr="0043564E" w:rsidRDefault="0043564E" w:rsidP="0043564E">
            <w:pPr>
              <w:spacing w:after="0" w:line="240" w:lineRule="auto"/>
              <w:rPr>
                <w:sz w:val="24"/>
                <w:szCs w:val="24"/>
              </w:rPr>
            </w:pPr>
            <w:r w:rsidRPr="0043564E">
              <w:rPr>
                <w:sz w:val="24"/>
                <w:szCs w:val="24"/>
              </w:rPr>
              <w:t>Самолюбие</w:t>
            </w:r>
          </w:p>
        </w:tc>
      </w:tr>
      <w:tr w:rsidR="0043564E" w:rsidRPr="0043564E" w14:paraId="1BC16076" w14:textId="77777777" w:rsidTr="00F46217">
        <w:trPr>
          <w:jc w:val="center"/>
        </w:trPr>
        <w:tc>
          <w:tcPr>
            <w:tcW w:w="2660" w:type="dxa"/>
          </w:tcPr>
          <w:p w14:paraId="4B01FB5F" w14:textId="77777777" w:rsidR="0043564E" w:rsidRPr="0043564E" w:rsidRDefault="0043564E" w:rsidP="0043564E">
            <w:pPr>
              <w:spacing w:after="0" w:line="240" w:lineRule="auto"/>
              <w:rPr>
                <w:sz w:val="24"/>
                <w:szCs w:val="24"/>
              </w:rPr>
            </w:pPr>
            <w:r w:rsidRPr="0043564E">
              <w:rPr>
                <w:sz w:val="24"/>
                <w:szCs w:val="24"/>
              </w:rPr>
              <w:t>Совесть</w:t>
            </w:r>
          </w:p>
        </w:tc>
        <w:tc>
          <w:tcPr>
            <w:tcW w:w="2410" w:type="dxa"/>
          </w:tcPr>
          <w:p w14:paraId="26155743" w14:textId="77777777" w:rsidR="0043564E" w:rsidRPr="0043564E" w:rsidRDefault="0043564E" w:rsidP="0043564E">
            <w:pPr>
              <w:spacing w:after="0" w:line="240" w:lineRule="auto"/>
              <w:rPr>
                <w:sz w:val="24"/>
                <w:szCs w:val="24"/>
              </w:rPr>
            </w:pPr>
            <w:r w:rsidRPr="0043564E">
              <w:rPr>
                <w:sz w:val="24"/>
                <w:szCs w:val="24"/>
              </w:rPr>
              <w:t>Отчаянный</w:t>
            </w:r>
          </w:p>
        </w:tc>
      </w:tr>
      <w:tr w:rsidR="0043564E" w:rsidRPr="0043564E" w14:paraId="3F02345D" w14:textId="77777777" w:rsidTr="00F46217">
        <w:trPr>
          <w:jc w:val="center"/>
        </w:trPr>
        <w:tc>
          <w:tcPr>
            <w:tcW w:w="2660" w:type="dxa"/>
          </w:tcPr>
          <w:p w14:paraId="649E4E68" w14:textId="77777777" w:rsidR="0043564E" w:rsidRPr="0043564E" w:rsidRDefault="0043564E" w:rsidP="0043564E">
            <w:pPr>
              <w:spacing w:after="0" w:line="240" w:lineRule="auto"/>
              <w:rPr>
                <w:sz w:val="24"/>
                <w:szCs w:val="24"/>
              </w:rPr>
            </w:pPr>
            <w:r w:rsidRPr="0043564E">
              <w:rPr>
                <w:sz w:val="24"/>
                <w:szCs w:val="24"/>
              </w:rPr>
              <w:t>Сотрудничество</w:t>
            </w:r>
          </w:p>
        </w:tc>
        <w:tc>
          <w:tcPr>
            <w:tcW w:w="2410" w:type="dxa"/>
          </w:tcPr>
          <w:p w14:paraId="2832C6D2" w14:textId="77777777" w:rsidR="0043564E" w:rsidRPr="0043564E" w:rsidRDefault="0043564E" w:rsidP="0043564E">
            <w:pPr>
              <w:spacing w:after="0" w:line="240" w:lineRule="auto"/>
              <w:rPr>
                <w:sz w:val="24"/>
                <w:szCs w:val="24"/>
              </w:rPr>
            </w:pPr>
            <w:r w:rsidRPr="0043564E">
              <w:rPr>
                <w:sz w:val="24"/>
                <w:szCs w:val="24"/>
              </w:rPr>
              <w:t>Принуждение</w:t>
            </w:r>
          </w:p>
        </w:tc>
      </w:tr>
      <w:tr w:rsidR="0043564E" w:rsidRPr="0043564E" w14:paraId="34B81469" w14:textId="77777777" w:rsidTr="00F46217">
        <w:trPr>
          <w:jc w:val="center"/>
        </w:trPr>
        <w:tc>
          <w:tcPr>
            <w:tcW w:w="2660" w:type="dxa"/>
          </w:tcPr>
          <w:p w14:paraId="529FB7F7" w14:textId="77777777" w:rsidR="0043564E" w:rsidRPr="0043564E" w:rsidRDefault="0043564E" w:rsidP="0043564E">
            <w:pPr>
              <w:spacing w:after="0" w:line="240" w:lineRule="auto"/>
              <w:rPr>
                <w:sz w:val="24"/>
                <w:szCs w:val="24"/>
              </w:rPr>
            </w:pPr>
            <w:r w:rsidRPr="0043564E">
              <w:rPr>
                <w:sz w:val="24"/>
                <w:szCs w:val="24"/>
              </w:rPr>
              <w:t>Справедливость</w:t>
            </w:r>
          </w:p>
        </w:tc>
        <w:tc>
          <w:tcPr>
            <w:tcW w:w="2410" w:type="dxa"/>
          </w:tcPr>
          <w:p w14:paraId="546152F3" w14:textId="77777777" w:rsidR="0043564E" w:rsidRPr="0043564E" w:rsidRDefault="0043564E" w:rsidP="0043564E">
            <w:pPr>
              <w:spacing w:after="0" w:line="240" w:lineRule="auto"/>
              <w:rPr>
                <w:sz w:val="24"/>
                <w:szCs w:val="24"/>
              </w:rPr>
            </w:pPr>
            <w:r w:rsidRPr="0043564E">
              <w:rPr>
                <w:sz w:val="24"/>
                <w:szCs w:val="24"/>
              </w:rPr>
              <w:t>Противоборство</w:t>
            </w:r>
          </w:p>
        </w:tc>
      </w:tr>
      <w:tr w:rsidR="0043564E" w:rsidRPr="0043564E" w14:paraId="48914338" w14:textId="77777777" w:rsidTr="00F46217">
        <w:trPr>
          <w:jc w:val="center"/>
        </w:trPr>
        <w:tc>
          <w:tcPr>
            <w:tcW w:w="2660" w:type="dxa"/>
          </w:tcPr>
          <w:p w14:paraId="14F3DBB6" w14:textId="77777777" w:rsidR="0043564E" w:rsidRPr="0043564E" w:rsidRDefault="0043564E" w:rsidP="0043564E">
            <w:pPr>
              <w:spacing w:after="0" w:line="240" w:lineRule="auto"/>
              <w:rPr>
                <w:sz w:val="24"/>
                <w:szCs w:val="24"/>
              </w:rPr>
            </w:pPr>
            <w:r w:rsidRPr="0043564E">
              <w:rPr>
                <w:sz w:val="24"/>
                <w:szCs w:val="24"/>
              </w:rPr>
              <w:t>Схожесть</w:t>
            </w:r>
          </w:p>
        </w:tc>
        <w:tc>
          <w:tcPr>
            <w:tcW w:w="2410" w:type="dxa"/>
          </w:tcPr>
          <w:p w14:paraId="6A40873E" w14:textId="77777777" w:rsidR="0043564E" w:rsidRPr="0043564E" w:rsidRDefault="0043564E" w:rsidP="0043564E">
            <w:pPr>
              <w:spacing w:after="0" w:line="240" w:lineRule="auto"/>
              <w:rPr>
                <w:sz w:val="24"/>
                <w:szCs w:val="24"/>
              </w:rPr>
            </w:pPr>
            <w:r w:rsidRPr="0043564E">
              <w:rPr>
                <w:sz w:val="24"/>
                <w:szCs w:val="24"/>
              </w:rPr>
              <w:t>Раздражение</w:t>
            </w:r>
          </w:p>
        </w:tc>
      </w:tr>
      <w:tr w:rsidR="0043564E" w:rsidRPr="0043564E" w14:paraId="7DA9D625" w14:textId="77777777" w:rsidTr="00F46217">
        <w:trPr>
          <w:jc w:val="center"/>
        </w:trPr>
        <w:tc>
          <w:tcPr>
            <w:tcW w:w="2660" w:type="dxa"/>
          </w:tcPr>
          <w:p w14:paraId="07CC9230" w14:textId="77777777" w:rsidR="0043564E" w:rsidRPr="0043564E" w:rsidRDefault="0043564E" w:rsidP="0043564E">
            <w:pPr>
              <w:spacing w:after="0" w:line="240" w:lineRule="auto"/>
              <w:rPr>
                <w:sz w:val="24"/>
                <w:szCs w:val="24"/>
              </w:rPr>
            </w:pPr>
            <w:r w:rsidRPr="0043564E">
              <w:rPr>
                <w:sz w:val="24"/>
                <w:szCs w:val="24"/>
              </w:rPr>
              <w:t>Удача</w:t>
            </w:r>
            <w:r w:rsidRPr="0043564E">
              <w:rPr>
                <w:sz w:val="24"/>
                <w:szCs w:val="24"/>
              </w:rPr>
              <w:tab/>
            </w:r>
          </w:p>
        </w:tc>
        <w:tc>
          <w:tcPr>
            <w:tcW w:w="2410" w:type="dxa"/>
          </w:tcPr>
          <w:p w14:paraId="4E1102EB" w14:textId="77777777" w:rsidR="0043564E" w:rsidRPr="0043564E" w:rsidRDefault="0043564E" w:rsidP="0043564E">
            <w:pPr>
              <w:spacing w:after="0" w:line="240" w:lineRule="auto"/>
              <w:rPr>
                <w:sz w:val="24"/>
                <w:szCs w:val="24"/>
              </w:rPr>
            </w:pPr>
            <w:r w:rsidRPr="0043564E">
              <w:rPr>
                <w:sz w:val="24"/>
                <w:szCs w:val="24"/>
              </w:rPr>
              <w:t>Расточительность</w:t>
            </w:r>
          </w:p>
        </w:tc>
      </w:tr>
      <w:tr w:rsidR="0043564E" w:rsidRPr="0043564E" w14:paraId="58482155" w14:textId="77777777" w:rsidTr="00F46217">
        <w:trPr>
          <w:jc w:val="center"/>
        </w:trPr>
        <w:tc>
          <w:tcPr>
            <w:tcW w:w="2660" w:type="dxa"/>
          </w:tcPr>
          <w:p w14:paraId="77895568" w14:textId="77777777" w:rsidR="0043564E" w:rsidRPr="0043564E" w:rsidRDefault="0043564E" w:rsidP="0043564E">
            <w:pPr>
              <w:spacing w:after="0" w:line="240" w:lineRule="auto"/>
              <w:rPr>
                <w:sz w:val="24"/>
                <w:szCs w:val="24"/>
              </w:rPr>
            </w:pPr>
            <w:r w:rsidRPr="0043564E">
              <w:rPr>
                <w:sz w:val="24"/>
                <w:szCs w:val="24"/>
              </w:rPr>
              <w:t>Успех</w:t>
            </w:r>
          </w:p>
        </w:tc>
        <w:tc>
          <w:tcPr>
            <w:tcW w:w="2410" w:type="dxa"/>
          </w:tcPr>
          <w:p w14:paraId="6A9E5C4F" w14:textId="77777777" w:rsidR="0043564E" w:rsidRPr="0043564E" w:rsidRDefault="0043564E" w:rsidP="0043564E">
            <w:pPr>
              <w:spacing w:after="0" w:line="240" w:lineRule="auto"/>
              <w:rPr>
                <w:sz w:val="24"/>
                <w:szCs w:val="24"/>
              </w:rPr>
            </w:pPr>
            <w:r w:rsidRPr="0043564E">
              <w:rPr>
                <w:sz w:val="24"/>
                <w:szCs w:val="24"/>
              </w:rPr>
              <w:t>Странность</w:t>
            </w:r>
          </w:p>
        </w:tc>
      </w:tr>
      <w:tr w:rsidR="0043564E" w:rsidRPr="0043564E" w14:paraId="36B3A746" w14:textId="77777777" w:rsidTr="00F46217">
        <w:trPr>
          <w:jc w:val="center"/>
        </w:trPr>
        <w:tc>
          <w:tcPr>
            <w:tcW w:w="2660" w:type="dxa"/>
          </w:tcPr>
          <w:p w14:paraId="6233A387" w14:textId="77777777" w:rsidR="0043564E" w:rsidRPr="0043564E" w:rsidRDefault="0043564E" w:rsidP="0043564E">
            <w:pPr>
              <w:spacing w:after="0" w:line="240" w:lineRule="auto"/>
              <w:rPr>
                <w:sz w:val="24"/>
                <w:szCs w:val="24"/>
              </w:rPr>
            </w:pPr>
            <w:r w:rsidRPr="0043564E">
              <w:rPr>
                <w:sz w:val="24"/>
                <w:szCs w:val="24"/>
              </w:rPr>
              <w:lastRenderedPageBreak/>
              <w:t>Труд</w:t>
            </w:r>
          </w:p>
        </w:tc>
        <w:tc>
          <w:tcPr>
            <w:tcW w:w="2410" w:type="dxa"/>
          </w:tcPr>
          <w:p w14:paraId="7215503A" w14:textId="77777777" w:rsidR="0043564E" w:rsidRPr="0043564E" w:rsidRDefault="0043564E" w:rsidP="0043564E">
            <w:pPr>
              <w:spacing w:after="0" w:line="240" w:lineRule="auto"/>
              <w:rPr>
                <w:sz w:val="24"/>
                <w:szCs w:val="24"/>
              </w:rPr>
            </w:pPr>
            <w:r w:rsidRPr="0043564E">
              <w:rPr>
                <w:sz w:val="24"/>
                <w:szCs w:val="24"/>
              </w:rPr>
              <w:t>Страх</w:t>
            </w:r>
          </w:p>
        </w:tc>
      </w:tr>
      <w:tr w:rsidR="0043564E" w:rsidRPr="0043564E" w14:paraId="72EFFB9B" w14:textId="77777777" w:rsidTr="00F46217">
        <w:trPr>
          <w:jc w:val="center"/>
        </w:trPr>
        <w:tc>
          <w:tcPr>
            <w:tcW w:w="2660" w:type="dxa"/>
          </w:tcPr>
          <w:p w14:paraId="2524F8FB" w14:textId="77777777" w:rsidR="0043564E" w:rsidRPr="0043564E" w:rsidRDefault="0043564E" w:rsidP="0043564E">
            <w:pPr>
              <w:spacing w:after="0" w:line="240" w:lineRule="auto"/>
              <w:rPr>
                <w:sz w:val="24"/>
                <w:szCs w:val="24"/>
              </w:rPr>
            </w:pPr>
            <w:r w:rsidRPr="0043564E">
              <w:rPr>
                <w:sz w:val="24"/>
                <w:szCs w:val="24"/>
              </w:rPr>
              <w:t>Хобби</w:t>
            </w:r>
          </w:p>
        </w:tc>
        <w:tc>
          <w:tcPr>
            <w:tcW w:w="2410" w:type="dxa"/>
          </w:tcPr>
          <w:p w14:paraId="167072C7" w14:textId="77777777" w:rsidR="0043564E" w:rsidRPr="0043564E" w:rsidRDefault="0043564E" w:rsidP="0043564E">
            <w:pPr>
              <w:spacing w:after="0" w:line="240" w:lineRule="auto"/>
              <w:rPr>
                <w:sz w:val="24"/>
                <w:szCs w:val="24"/>
              </w:rPr>
            </w:pPr>
            <w:r w:rsidRPr="0043564E">
              <w:rPr>
                <w:sz w:val="24"/>
                <w:szCs w:val="24"/>
              </w:rPr>
              <w:t>Чертовщина</w:t>
            </w:r>
          </w:p>
        </w:tc>
      </w:tr>
      <w:tr w:rsidR="0043564E" w:rsidRPr="0043564E" w14:paraId="6CA7528F" w14:textId="77777777" w:rsidTr="00F46217">
        <w:trPr>
          <w:jc w:val="center"/>
        </w:trPr>
        <w:tc>
          <w:tcPr>
            <w:tcW w:w="2660" w:type="dxa"/>
            <w:vAlign w:val="center"/>
          </w:tcPr>
          <w:p w14:paraId="7B9455CD" w14:textId="77777777" w:rsidR="0043564E" w:rsidRPr="0043564E" w:rsidRDefault="0043564E" w:rsidP="0043564E">
            <w:pPr>
              <w:spacing w:after="0" w:line="240" w:lineRule="auto"/>
              <w:rPr>
                <w:sz w:val="24"/>
                <w:szCs w:val="24"/>
              </w:rPr>
            </w:pPr>
            <w:r w:rsidRPr="0043564E">
              <w:rPr>
                <w:sz w:val="24"/>
                <w:szCs w:val="24"/>
              </w:rPr>
              <w:t>Щедрость</w:t>
            </w:r>
          </w:p>
        </w:tc>
        <w:tc>
          <w:tcPr>
            <w:tcW w:w="2410" w:type="dxa"/>
          </w:tcPr>
          <w:p w14:paraId="04AC9A47" w14:textId="77777777" w:rsidR="0043564E" w:rsidRPr="0043564E" w:rsidRDefault="0043564E" w:rsidP="0043564E">
            <w:pPr>
              <w:spacing w:after="0" w:line="240" w:lineRule="auto"/>
              <w:rPr>
                <w:sz w:val="24"/>
                <w:szCs w:val="24"/>
              </w:rPr>
            </w:pPr>
            <w:r w:rsidRPr="0043564E">
              <w:rPr>
                <w:sz w:val="24"/>
                <w:szCs w:val="24"/>
              </w:rPr>
              <w:t>Ярость</w:t>
            </w:r>
          </w:p>
        </w:tc>
      </w:tr>
    </w:tbl>
    <w:p w14:paraId="4E02B79A" w14:textId="77777777" w:rsidR="00D0079D" w:rsidRDefault="00D0079D" w:rsidP="009D7BFE">
      <w:pPr>
        <w:tabs>
          <w:tab w:val="left" w:pos="1440"/>
        </w:tabs>
        <w:spacing w:after="0" w:line="360" w:lineRule="auto"/>
        <w:ind w:firstLine="709"/>
        <w:jc w:val="both"/>
        <w:rPr>
          <w:rFonts w:ascii="Times New Roman" w:hAnsi="Times New Roman" w:cs="Times New Roman"/>
          <w:sz w:val="24"/>
          <w:szCs w:val="24"/>
        </w:rPr>
      </w:pPr>
    </w:p>
    <w:p w14:paraId="13DB4FA5" w14:textId="14C7BF4D" w:rsidR="0043564E" w:rsidRPr="0043564E" w:rsidRDefault="0043564E" w:rsidP="009D7BFE">
      <w:pPr>
        <w:tabs>
          <w:tab w:val="left" w:pos="1440"/>
        </w:tabs>
        <w:spacing w:after="0" w:line="360" w:lineRule="auto"/>
        <w:ind w:firstLine="709"/>
        <w:jc w:val="both"/>
        <w:rPr>
          <w:rFonts w:ascii="Times New Roman" w:hAnsi="Times New Roman" w:cs="Times New Roman"/>
          <w:sz w:val="24"/>
          <w:szCs w:val="24"/>
        </w:rPr>
      </w:pPr>
      <w:r w:rsidRPr="0043564E">
        <w:rPr>
          <w:rFonts w:ascii="Times New Roman" w:hAnsi="Times New Roman" w:cs="Times New Roman"/>
          <w:sz w:val="24"/>
          <w:szCs w:val="24"/>
        </w:rPr>
        <w:t>Конечный подсчитываемый параметр соответствует значению показателя «социальная идентичность» и вычисляется по следующей формуле: </w:t>
      </w:r>
    </w:p>
    <w:p w14:paraId="5F8B2AD5" w14:textId="77777777" w:rsidR="0043564E" w:rsidRPr="0043564E" w:rsidRDefault="0043564E" w:rsidP="0043564E">
      <w:pPr>
        <w:tabs>
          <w:tab w:val="left" w:pos="1440"/>
        </w:tabs>
        <w:spacing w:after="0" w:line="240" w:lineRule="auto"/>
        <w:ind w:left="209"/>
        <w:jc w:val="center"/>
        <w:rPr>
          <w:rFonts w:ascii="Times New Roman" w:eastAsia="Times New Roman" w:hAnsi="Times New Roman" w:cs="Times New Roman"/>
          <w:sz w:val="24"/>
          <w:szCs w:val="24"/>
          <w:lang w:eastAsia="ru-RU"/>
        </w:rPr>
      </w:pPr>
      <w:r w:rsidRPr="0043564E">
        <w:rPr>
          <w:rFonts w:ascii="Times New Roman" w:hAnsi="Times New Roman" w:cs="Times New Roman"/>
          <w:noProof/>
          <w:sz w:val="24"/>
          <w:szCs w:val="24"/>
        </w:rPr>
        <w:drawing>
          <wp:inline distT="0" distB="0" distL="0" distR="0" wp14:anchorId="0C799419" wp14:editId="2F334492">
            <wp:extent cx="2431415" cy="530225"/>
            <wp:effectExtent l="19050" t="0" r="6985" b="0"/>
            <wp:docPr id="1" name="Рисунок 1" descr="https://studme.org/htm/img/20/489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htm/img/20/4898/23.png"/>
                    <pic:cNvPicPr>
                      <a:picLocks noChangeAspect="1" noChangeArrowheads="1"/>
                    </pic:cNvPicPr>
                  </pic:nvPicPr>
                  <pic:blipFill>
                    <a:blip r:embed="rId9" cstate="print"/>
                    <a:srcRect/>
                    <a:stretch>
                      <a:fillRect/>
                    </a:stretch>
                  </pic:blipFill>
                  <pic:spPr bwMode="auto">
                    <a:xfrm>
                      <a:off x="0" y="0"/>
                      <a:ext cx="2431415" cy="530225"/>
                    </a:xfrm>
                    <a:prstGeom prst="rect">
                      <a:avLst/>
                    </a:prstGeom>
                    <a:noFill/>
                    <a:ln w="9525">
                      <a:noFill/>
                      <a:miter lim="800000"/>
                      <a:headEnd/>
                      <a:tailEnd/>
                    </a:ln>
                  </pic:spPr>
                </pic:pic>
              </a:graphicData>
            </a:graphic>
          </wp:inline>
        </w:drawing>
      </w:r>
    </w:p>
    <w:p w14:paraId="7C80EA2F" w14:textId="77777777" w:rsidR="009D7BFE" w:rsidRDefault="0043564E" w:rsidP="0043564E">
      <w:pPr>
        <w:spacing w:after="0" w:line="240" w:lineRule="auto"/>
        <w:ind w:left="209"/>
        <w:rPr>
          <w:rFonts w:ascii="Times New Roman" w:hAnsi="Times New Roman" w:cs="Times New Roman"/>
          <w:sz w:val="24"/>
          <w:szCs w:val="24"/>
        </w:rPr>
      </w:pPr>
      <w:r w:rsidRPr="0043564E">
        <w:rPr>
          <w:rFonts w:ascii="Times New Roman" w:hAnsi="Times New Roman" w:cs="Times New Roman"/>
          <w:sz w:val="24"/>
          <w:szCs w:val="24"/>
        </w:rPr>
        <w:t>где </w:t>
      </w:r>
      <w:r w:rsidRPr="0043564E">
        <w:rPr>
          <w:rFonts w:ascii="Times New Roman" w:hAnsi="Times New Roman" w:cs="Times New Roman"/>
          <w:i/>
          <w:iCs/>
          <w:sz w:val="24"/>
          <w:szCs w:val="24"/>
        </w:rPr>
        <w:t>S</w:t>
      </w:r>
      <w:r w:rsidRPr="0043564E">
        <w:rPr>
          <w:rFonts w:ascii="Times New Roman" w:hAnsi="Times New Roman" w:cs="Times New Roman"/>
          <w:sz w:val="24"/>
          <w:szCs w:val="24"/>
        </w:rPr>
        <w:t> — социальная идентичность; </w:t>
      </w:r>
    </w:p>
    <w:p w14:paraId="6F994780" w14:textId="77777777" w:rsidR="009D7BFE" w:rsidRDefault="0043564E" w:rsidP="009D7BFE">
      <w:pPr>
        <w:spacing w:after="0" w:line="240" w:lineRule="auto"/>
        <w:ind w:left="567"/>
        <w:rPr>
          <w:rFonts w:ascii="Times New Roman" w:hAnsi="Times New Roman" w:cs="Times New Roman"/>
          <w:sz w:val="24"/>
          <w:szCs w:val="24"/>
        </w:rPr>
      </w:pPr>
      <w:r w:rsidRPr="0043564E">
        <w:rPr>
          <w:rFonts w:ascii="Times New Roman" w:hAnsi="Times New Roman" w:cs="Times New Roman"/>
          <w:i/>
          <w:iCs/>
          <w:sz w:val="24"/>
          <w:szCs w:val="24"/>
        </w:rPr>
        <w:t>А</w:t>
      </w:r>
      <w:r w:rsidRPr="0043564E">
        <w:rPr>
          <w:rFonts w:ascii="Times New Roman" w:hAnsi="Times New Roman" w:cs="Times New Roman"/>
          <w:sz w:val="24"/>
          <w:szCs w:val="24"/>
        </w:rPr>
        <w:t> — количество слов, выбранных респондентом, с направленностью на «социальное»; </w:t>
      </w:r>
    </w:p>
    <w:p w14:paraId="78F70890" w14:textId="78A51165" w:rsidR="0043564E" w:rsidRDefault="0043564E" w:rsidP="009D7BFE">
      <w:pPr>
        <w:spacing w:after="0" w:line="240" w:lineRule="auto"/>
        <w:ind w:left="567"/>
        <w:rPr>
          <w:rFonts w:ascii="Times New Roman" w:hAnsi="Times New Roman" w:cs="Times New Roman"/>
          <w:sz w:val="24"/>
          <w:szCs w:val="24"/>
        </w:rPr>
      </w:pPr>
      <w:r w:rsidRPr="0043564E">
        <w:rPr>
          <w:rFonts w:ascii="Times New Roman" w:hAnsi="Times New Roman" w:cs="Times New Roman"/>
          <w:i/>
          <w:iCs/>
          <w:sz w:val="24"/>
          <w:szCs w:val="24"/>
        </w:rPr>
        <w:t>В</w:t>
      </w:r>
      <w:r w:rsidRPr="0043564E">
        <w:rPr>
          <w:rFonts w:ascii="Times New Roman" w:hAnsi="Times New Roman" w:cs="Times New Roman"/>
          <w:sz w:val="24"/>
          <w:szCs w:val="24"/>
        </w:rPr>
        <w:t> — количество слов, выбранных респондентом, с направленностью на «асоциальное».</w:t>
      </w:r>
    </w:p>
    <w:p w14:paraId="47AB87CA" w14:textId="77777777" w:rsidR="0043564E" w:rsidRPr="0043564E" w:rsidRDefault="0043564E" w:rsidP="0043564E">
      <w:pPr>
        <w:spacing w:after="0" w:line="240" w:lineRule="auto"/>
        <w:ind w:left="209"/>
        <w:rPr>
          <w:rFonts w:ascii="Times New Roman" w:hAnsi="Times New Roman" w:cs="Times New Roman"/>
          <w:sz w:val="24"/>
          <w:szCs w:val="24"/>
        </w:rPr>
      </w:pPr>
    </w:p>
    <w:tbl>
      <w:tblPr>
        <w:tblStyle w:val="a6"/>
        <w:tblW w:w="0" w:type="auto"/>
        <w:jc w:val="center"/>
        <w:tblLook w:val="04A0" w:firstRow="1" w:lastRow="0" w:firstColumn="1" w:lastColumn="0" w:noHBand="0" w:noVBand="1"/>
      </w:tblPr>
      <w:tblGrid>
        <w:gridCol w:w="2392"/>
        <w:gridCol w:w="2678"/>
        <w:gridCol w:w="2393"/>
        <w:gridCol w:w="2393"/>
      </w:tblGrid>
      <w:tr w:rsidR="0043564E" w:rsidRPr="0043564E" w14:paraId="7AA137FA" w14:textId="77777777" w:rsidTr="00F46217">
        <w:trPr>
          <w:jc w:val="center"/>
        </w:trPr>
        <w:tc>
          <w:tcPr>
            <w:tcW w:w="2392" w:type="dxa"/>
            <w:vAlign w:val="center"/>
          </w:tcPr>
          <w:p w14:paraId="38107EB0" w14:textId="77777777" w:rsidR="0043564E" w:rsidRPr="0043564E" w:rsidRDefault="0043564E" w:rsidP="0043564E">
            <w:pPr>
              <w:spacing w:after="0" w:line="240" w:lineRule="auto"/>
              <w:jc w:val="center"/>
              <w:rPr>
                <w:b/>
                <w:bCs/>
                <w:sz w:val="24"/>
                <w:szCs w:val="24"/>
              </w:rPr>
            </w:pPr>
            <w:r w:rsidRPr="0043564E">
              <w:rPr>
                <w:b/>
                <w:bCs/>
                <w:sz w:val="24"/>
                <w:szCs w:val="24"/>
              </w:rPr>
              <w:t>Баллы</w:t>
            </w:r>
          </w:p>
        </w:tc>
        <w:tc>
          <w:tcPr>
            <w:tcW w:w="2678" w:type="dxa"/>
            <w:vAlign w:val="center"/>
          </w:tcPr>
          <w:p w14:paraId="6BD901DF" w14:textId="77777777" w:rsidR="0043564E" w:rsidRPr="0043564E" w:rsidRDefault="0043564E" w:rsidP="0043564E">
            <w:pPr>
              <w:spacing w:after="0" w:line="240" w:lineRule="auto"/>
              <w:jc w:val="center"/>
              <w:rPr>
                <w:b/>
                <w:bCs/>
                <w:sz w:val="24"/>
                <w:szCs w:val="24"/>
              </w:rPr>
            </w:pPr>
            <w:r w:rsidRPr="0043564E">
              <w:rPr>
                <w:b/>
                <w:bCs/>
                <w:sz w:val="24"/>
                <w:szCs w:val="24"/>
              </w:rPr>
              <w:t>Статусы личностной идентичности</w:t>
            </w:r>
          </w:p>
        </w:tc>
        <w:tc>
          <w:tcPr>
            <w:tcW w:w="2393" w:type="dxa"/>
            <w:vAlign w:val="center"/>
          </w:tcPr>
          <w:p w14:paraId="7F29C357" w14:textId="77777777" w:rsidR="0043564E" w:rsidRPr="0043564E" w:rsidRDefault="0043564E" w:rsidP="0043564E">
            <w:pPr>
              <w:spacing w:after="0" w:line="240" w:lineRule="auto"/>
              <w:jc w:val="center"/>
              <w:rPr>
                <w:b/>
                <w:bCs/>
                <w:sz w:val="24"/>
                <w:szCs w:val="24"/>
              </w:rPr>
            </w:pPr>
            <w:r w:rsidRPr="0043564E">
              <w:rPr>
                <w:b/>
                <w:bCs/>
                <w:sz w:val="24"/>
                <w:szCs w:val="24"/>
              </w:rPr>
              <w:t>Уровни</w:t>
            </w:r>
          </w:p>
        </w:tc>
        <w:tc>
          <w:tcPr>
            <w:tcW w:w="2393" w:type="dxa"/>
            <w:vAlign w:val="center"/>
          </w:tcPr>
          <w:p w14:paraId="0037E036" w14:textId="77777777" w:rsidR="0043564E" w:rsidRPr="0043564E" w:rsidRDefault="0043564E" w:rsidP="0043564E">
            <w:pPr>
              <w:spacing w:after="0" w:line="240" w:lineRule="auto"/>
              <w:jc w:val="center"/>
              <w:rPr>
                <w:b/>
                <w:bCs/>
                <w:sz w:val="24"/>
                <w:szCs w:val="24"/>
              </w:rPr>
            </w:pPr>
            <w:r w:rsidRPr="0043564E">
              <w:rPr>
                <w:b/>
                <w:bCs/>
                <w:sz w:val="24"/>
                <w:szCs w:val="24"/>
              </w:rPr>
              <w:t>Типы</w:t>
            </w:r>
          </w:p>
        </w:tc>
      </w:tr>
      <w:tr w:rsidR="0043564E" w:rsidRPr="0043564E" w14:paraId="40779511" w14:textId="77777777" w:rsidTr="00F46217">
        <w:trPr>
          <w:jc w:val="center"/>
        </w:trPr>
        <w:tc>
          <w:tcPr>
            <w:tcW w:w="2392" w:type="dxa"/>
            <w:vAlign w:val="center"/>
          </w:tcPr>
          <w:p w14:paraId="15ED7327" w14:textId="77777777" w:rsidR="0043564E" w:rsidRPr="0043564E" w:rsidRDefault="0043564E" w:rsidP="0043564E">
            <w:pPr>
              <w:spacing w:after="0" w:line="240" w:lineRule="auto"/>
              <w:jc w:val="center"/>
              <w:rPr>
                <w:sz w:val="24"/>
                <w:szCs w:val="24"/>
              </w:rPr>
            </w:pPr>
            <w:r w:rsidRPr="0043564E">
              <w:rPr>
                <w:sz w:val="24"/>
                <w:szCs w:val="24"/>
              </w:rPr>
              <w:t>0—20</w:t>
            </w:r>
          </w:p>
        </w:tc>
        <w:tc>
          <w:tcPr>
            <w:tcW w:w="2678" w:type="dxa"/>
            <w:vAlign w:val="center"/>
          </w:tcPr>
          <w:p w14:paraId="51674E4C" w14:textId="77777777" w:rsidR="0043564E" w:rsidRPr="0043564E" w:rsidRDefault="0043564E" w:rsidP="0043564E">
            <w:pPr>
              <w:spacing w:after="0" w:line="240" w:lineRule="auto"/>
              <w:jc w:val="center"/>
              <w:rPr>
                <w:sz w:val="24"/>
                <w:szCs w:val="24"/>
              </w:rPr>
            </w:pPr>
            <w:r w:rsidRPr="0043564E">
              <w:rPr>
                <w:sz w:val="24"/>
                <w:szCs w:val="24"/>
              </w:rPr>
              <w:t>Диффузная идентичность</w:t>
            </w:r>
          </w:p>
        </w:tc>
        <w:tc>
          <w:tcPr>
            <w:tcW w:w="2393" w:type="dxa"/>
            <w:vAlign w:val="center"/>
          </w:tcPr>
          <w:p w14:paraId="03339D1E" w14:textId="77777777" w:rsidR="0043564E" w:rsidRPr="0043564E" w:rsidRDefault="0043564E" w:rsidP="0043564E">
            <w:pPr>
              <w:spacing w:after="0" w:line="240" w:lineRule="auto"/>
              <w:jc w:val="center"/>
              <w:rPr>
                <w:sz w:val="24"/>
                <w:szCs w:val="24"/>
              </w:rPr>
            </w:pPr>
            <w:r w:rsidRPr="0043564E">
              <w:rPr>
                <w:sz w:val="24"/>
                <w:szCs w:val="24"/>
              </w:rPr>
              <w:t>Очень низкий</w:t>
            </w:r>
          </w:p>
        </w:tc>
        <w:tc>
          <w:tcPr>
            <w:tcW w:w="2393" w:type="dxa"/>
            <w:vAlign w:val="center"/>
          </w:tcPr>
          <w:p w14:paraId="6E1F43C3" w14:textId="77777777" w:rsidR="0043564E" w:rsidRPr="0043564E" w:rsidRDefault="0043564E" w:rsidP="0043564E">
            <w:pPr>
              <w:spacing w:after="0" w:line="240" w:lineRule="auto"/>
              <w:jc w:val="center"/>
              <w:rPr>
                <w:sz w:val="24"/>
                <w:szCs w:val="24"/>
              </w:rPr>
            </w:pPr>
            <w:r w:rsidRPr="0043564E">
              <w:rPr>
                <w:sz w:val="24"/>
                <w:szCs w:val="24"/>
              </w:rPr>
              <w:t>Невыраженная</w:t>
            </w:r>
          </w:p>
        </w:tc>
      </w:tr>
      <w:tr w:rsidR="0043564E" w:rsidRPr="0043564E" w14:paraId="07B6D2DB" w14:textId="77777777" w:rsidTr="00F46217">
        <w:trPr>
          <w:jc w:val="center"/>
        </w:trPr>
        <w:tc>
          <w:tcPr>
            <w:tcW w:w="2392" w:type="dxa"/>
            <w:vAlign w:val="center"/>
          </w:tcPr>
          <w:p w14:paraId="469E7615" w14:textId="77777777" w:rsidR="0043564E" w:rsidRPr="0043564E" w:rsidRDefault="0043564E" w:rsidP="0043564E">
            <w:pPr>
              <w:spacing w:after="0" w:line="240" w:lineRule="auto"/>
              <w:jc w:val="center"/>
              <w:rPr>
                <w:sz w:val="24"/>
                <w:szCs w:val="24"/>
              </w:rPr>
            </w:pPr>
            <w:r w:rsidRPr="0043564E">
              <w:rPr>
                <w:sz w:val="24"/>
                <w:szCs w:val="24"/>
              </w:rPr>
              <w:t>20—40</w:t>
            </w:r>
          </w:p>
        </w:tc>
        <w:tc>
          <w:tcPr>
            <w:tcW w:w="2678" w:type="dxa"/>
            <w:vAlign w:val="center"/>
          </w:tcPr>
          <w:p w14:paraId="4824D35A" w14:textId="77777777" w:rsidR="0043564E" w:rsidRPr="0043564E" w:rsidRDefault="0043564E" w:rsidP="0043564E">
            <w:pPr>
              <w:spacing w:after="0" w:line="240" w:lineRule="auto"/>
              <w:jc w:val="center"/>
              <w:rPr>
                <w:sz w:val="24"/>
                <w:szCs w:val="24"/>
              </w:rPr>
            </w:pPr>
            <w:r w:rsidRPr="0043564E">
              <w:rPr>
                <w:sz w:val="24"/>
                <w:szCs w:val="24"/>
              </w:rPr>
              <w:t>Преждевременная</w:t>
            </w:r>
          </w:p>
          <w:p w14:paraId="47CD07B9" w14:textId="77777777" w:rsidR="0043564E" w:rsidRPr="0043564E" w:rsidRDefault="0043564E" w:rsidP="0043564E">
            <w:pPr>
              <w:spacing w:after="0" w:line="240" w:lineRule="auto"/>
              <w:jc w:val="center"/>
              <w:rPr>
                <w:sz w:val="24"/>
                <w:szCs w:val="24"/>
              </w:rPr>
            </w:pPr>
            <w:r w:rsidRPr="0043564E">
              <w:rPr>
                <w:sz w:val="24"/>
                <w:szCs w:val="24"/>
              </w:rPr>
              <w:t>идентичность</w:t>
            </w:r>
          </w:p>
        </w:tc>
        <w:tc>
          <w:tcPr>
            <w:tcW w:w="2393" w:type="dxa"/>
            <w:vAlign w:val="center"/>
          </w:tcPr>
          <w:p w14:paraId="1FAE30DB" w14:textId="77777777" w:rsidR="0043564E" w:rsidRPr="0043564E" w:rsidRDefault="0043564E" w:rsidP="0043564E">
            <w:pPr>
              <w:spacing w:after="0" w:line="240" w:lineRule="auto"/>
              <w:jc w:val="center"/>
              <w:rPr>
                <w:sz w:val="24"/>
                <w:szCs w:val="24"/>
              </w:rPr>
            </w:pPr>
            <w:r w:rsidRPr="0043564E">
              <w:rPr>
                <w:sz w:val="24"/>
                <w:szCs w:val="24"/>
              </w:rPr>
              <w:t>Низкий</w:t>
            </w:r>
          </w:p>
        </w:tc>
        <w:tc>
          <w:tcPr>
            <w:tcW w:w="2393" w:type="dxa"/>
            <w:vAlign w:val="center"/>
          </w:tcPr>
          <w:p w14:paraId="78950391" w14:textId="77777777" w:rsidR="0043564E" w:rsidRPr="0043564E" w:rsidRDefault="0043564E" w:rsidP="0043564E">
            <w:pPr>
              <w:spacing w:after="0" w:line="240" w:lineRule="auto"/>
              <w:jc w:val="center"/>
              <w:rPr>
                <w:sz w:val="24"/>
                <w:szCs w:val="24"/>
              </w:rPr>
            </w:pPr>
            <w:r w:rsidRPr="0043564E">
              <w:rPr>
                <w:sz w:val="24"/>
                <w:szCs w:val="24"/>
              </w:rPr>
              <w:t>Пассивная</w:t>
            </w:r>
          </w:p>
        </w:tc>
      </w:tr>
      <w:tr w:rsidR="0043564E" w:rsidRPr="0043564E" w14:paraId="38DFC3F6" w14:textId="77777777" w:rsidTr="00F46217">
        <w:trPr>
          <w:jc w:val="center"/>
        </w:trPr>
        <w:tc>
          <w:tcPr>
            <w:tcW w:w="2392" w:type="dxa"/>
            <w:vAlign w:val="center"/>
          </w:tcPr>
          <w:p w14:paraId="0BC3D4BB" w14:textId="77777777" w:rsidR="0043564E" w:rsidRPr="0043564E" w:rsidRDefault="0043564E" w:rsidP="0043564E">
            <w:pPr>
              <w:spacing w:after="0" w:line="240" w:lineRule="auto"/>
              <w:jc w:val="center"/>
              <w:rPr>
                <w:sz w:val="24"/>
                <w:szCs w:val="24"/>
              </w:rPr>
            </w:pPr>
            <w:r w:rsidRPr="0043564E">
              <w:rPr>
                <w:sz w:val="24"/>
                <w:szCs w:val="24"/>
              </w:rPr>
              <w:t>40—60</w:t>
            </w:r>
          </w:p>
        </w:tc>
        <w:tc>
          <w:tcPr>
            <w:tcW w:w="2678" w:type="dxa"/>
            <w:vAlign w:val="center"/>
          </w:tcPr>
          <w:p w14:paraId="72C4D41C" w14:textId="77777777" w:rsidR="0043564E" w:rsidRPr="0043564E" w:rsidRDefault="0043564E" w:rsidP="0043564E">
            <w:pPr>
              <w:spacing w:after="0" w:line="240" w:lineRule="auto"/>
              <w:jc w:val="center"/>
              <w:rPr>
                <w:sz w:val="24"/>
                <w:szCs w:val="24"/>
              </w:rPr>
            </w:pPr>
            <w:r w:rsidRPr="0043564E">
              <w:rPr>
                <w:sz w:val="24"/>
                <w:szCs w:val="24"/>
              </w:rPr>
              <w:t>Мораторий</w:t>
            </w:r>
          </w:p>
        </w:tc>
        <w:tc>
          <w:tcPr>
            <w:tcW w:w="2393" w:type="dxa"/>
            <w:vAlign w:val="center"/>
          </w:tcPr>
          <w:p w14:paraId="040A2FA2" w14:textId="77777777" w:rsidR="0043564E" w:rsidRPr="0043564E" w:rsidRDefault="0043564E" w:rsidP="0043564E">
            <w:pPr>
              <w:spacing w:after="0" w:line="240" w:lineRule="auto"/>
              <w:jc w:val="center"/>
              <w:rPr>
                <w:sz w:val="24"/>
                <w:szCs w:val="24"/>
              </w:rPr>
            </w:pPr>
            <w:r w:rsidRPr="0043564E">
              <w:rPr>
                <w:sz w:val="24"/>
                <w:szCs w:val="24"/>
              </w:rPr>
              <w:t>Средний</w:t>
            </w:r>
          </w:p>
        </w:tc>
        <w:tc>
          <w:tcPr>
            <w:tcW w:w="2393" w:type="dxa"/>
            <w:vAlign w:val="center"/>
          </w:tcPr>
          <w:p w14:paraId="15D21E44" w14:textId="77777777" w:rsidR="0043564E" w:rsidRPr="0043564E" w:rsidRDefault="0043564E" w:rsidP="0043564E">
            <w:pPr>
              <w:spacing w:after="0" w:line="240" w:lineRule="auto"/>
              <w:jc w:val="center"/>
              <w:rPr>
                <w:sz w:val="24"/>
                <w:szCs w:val="24"/>
              </w:rPr>
            </w:pPr>
            <w:r w:rsidRPr="0043564E">
              <w:rPr>
                <w:sz w:val="24"/>
                <w:szCs w:val="24"/>
              </w:rPr>
              <w:t>Выраженная активная</w:t>
            </w:r>
          </w:p>
        </w:tc>
      </w:tr>
      <w:tr w:rsidR="0043564E" w:rsidRPr="0043564E" w14:paraId="59AD0C23" w14:textId="77777777" w:rsidTr="00F46217">
        <w:trPr>
          <w:jc w:val="center"/>
        </w:trPr>
        <w:tc>
          <w:tcPr>
            <w:tcW w:w="2392" w:type="dxa"/>
            <w:vAlign w:val="center"/>
          </w:tcPr>
          <w:p w14:paraId="7B6D831D" w14:textId="77777777" w:rsidR="0043564E" w:rsidRPr="0043564E" w:rsidRDefault="0043564E" w:rsidP="0043564E">
            <w:pPr>
              <w:spacing w:after="0" w:line="240" w:lineRule="auto"/>
              <w:jc w:val="center"/>
              <w:rPr>
                <w:sz w:val="24"/>
                <w:szCs w:val="24"/>
              </w:rPr>
            </w:pPr>
            <w:r w:rsidRPr="0043564E">
              <w:rPr>
                <w:sz w:val="24"/>
                <w:szCs w:val="24"/>
              </w:rPr>
              <w:t>60—80</w:t>
            </w:r>
          </w:p>
        </w:tc>
        <w:tc>
          <w:tcPr>
            <w:tcW w:w="2678" w:type="dxa"/>
            <w:vAlign w:val="center"/>
          </w:tcPr>
          <w:p w14:paraId="334BEC11" w14:textId="77777777" w:rsidR="0043564E" w:rsidRPr="0043564E" w:rsidRDefault="0043564E" w:rsidP="0043564E">
            <w:pPr>
              <w:spacing w:after="0" w:line="240" w:lineRule="auto"/>
              <w:jc w:val="center"/>
              <w:rPr>
                <w:sz w:val="24"/>
                <w:szCs w:val="24"/>
              </w:rPr>
            </w:pPr>
            <w:r w:rsidRPr="0043564E">
              <w:rPr>
                <w:sz w:val="24"/>
                <w:szCs w:val="24"/>
              </w:rPr>
              <w:t>Достигнутая идентичность</w:t>
            </w:r>
          </w:p>
        </w:tc>
        <w:tc>
          <w:tcPr>
            <w:tcW w:w="2393" w:type="dxa"/>
            <w:vAlign w:val="center"/>
          </w:tcPr>
          <w:p w14:paraId="02AC1DD3" w14:textId="77777777" w:rsidR="0043564E" w:rsidRPr="0043564E" w:rsidRDefault="0043564E" w:rsidP="0043564E">
            <w:pPr>
              <w:spacing w:after="0" w:line="240" w:lineRule="auto"/>
              <w:jc w:val="center"/>
              <w:rPr>
                <w:sz w:val="24"/>
                <w:szCs w:val="24"/>
              </w:rPr>
            </w:pPr>
            <w:r w:rsidRPr="0043564E">
              <w:rPr>
                <w:sz w:val="24"/>
                <w:szCs w:val="24"/>
              </w:rPr>
              <w:t>Оптимальный</w:t>
            </w:r>
          </w:p>
        </w:tc>
        <w:tc>
          <w:tcPr>
            <w:tcW w:w="2393" w:type="dxa"/>
            <w:vAlign w:val="center"/>
          </w:tcPr>
          <w:p w14:paraId="2000CC5F" w14:textId="77777777" w:rsidR="0043564E" w:rsidRPr="0043564E" w:rsidRDefault="0043564E" w:rsidP="0043564E">
            <w:pPr>
              <w:spacing w:after="0" w:line="240" w:lineRule="auto"/>
              <w:jc w:val="center"/>
              <w:rPr>
                <w:sz w:val="24"/>
                <w:szCs w:val="24"/>
              </w:rPr>
            </w:pPr>
            <w:r w:rsidRPr="0043564E">
              <w:rPr>
                <w:sz w:val="24"/>
                <w:szCs w:val="24"/>
              </w:rPr>
              <w:t>Устойчивая</w:t>
            </w:r>
          </w:p>
        </w:tc>
      </w:tr>
      <w:tr w:rsidR="0043564E" w:rsidRPr="0043564E" w14:paraId="5E02A652" w14:textId="77777777" w:rsidTr="00F46217">
        <w:trPr>
          <w:trHeight w:val="596"/>
          <w:jc w:val="center"/>
        </w:trPr>
        <w:tc>
          <w:tcPr>
            <w:tcW w:w="2392" w:type="dxa"/>
            <w:vAlign w:val="center"/>
          </w:tcPr>
          <w:p w14:paraId="5EB79153" w14:textId="77777777" w:rsidR="0043564E" w:rsidRPr="0043564E" w:rsidRDefault="0043564E" w:rsidP="0043564E">
            <w:pPr>
              <w:spacing w:after="0" w:line="240" w:lineRule="auto"/>
              <w:jc w:val="center"/>
              <w:rPr>
                <w:sz w:val="24"/>
                <w:szCs w:val="24"/>
              </w:rPr>
            </w:pPr>
            <w:r w:rsidRPr="0043564E">
              <w:rPr>
                <w:sz w:val="24"/>
                <w:szCs w:val="24"/>
              </w:rPr>
              <w:t>80—100</w:t>
            </w:r>
          </w:p>
        </w:tc>
        <w:tc>
          <w:tcPr>
            <w:tcW w:w="2678" w:type="dxa"/>
            <w:vAlign w:val="center"/>
          </w:tcPr>
          <w:p w14:paraId="434F0B99" w14:textId="77777777" w:rsidR="0043564E" w:rsidRPr="0043564E" w:rsidRDefault="0043564E" w:rsidP="0043564E">
            <w:pPr>
              <w:spacing w:after="0" w:line="240" w:lineRule="auto"/>
              <w:jc w:val="center"/>
              <w:rPr>
                <w:sz w:val="24"/>
                <w:szCs w:val="24"/>
              </w:rPr>
            </w:pPr>
            <w:proofErr w:type="spellStart"/>
            <w:r w:rsidRPr="0043564E">
              <w:rPr>
                <w:sz w:val="24"/>
                <w:szCs w:val="24"/>
              </w:rPr>
              <w:t>Гиперидентичность</w:t>
            </w:r>
            <w:proofErr w:type="spellEnd"/>
          </w:p>
        </w:tc>
        <w:tc>
          <w:tcPr>
            <w:tcW w:w="2393" w:type="dxa"/>
            <w:vAlign w:val="center"/>
          </w:tcPr>
          <w:p w14:paraId="4A7CBC61" w14:textId="77777777" w:rsidR="0043564E" w:rsidRPr="0043564E" w:rsidRDefault="0043564E" w:rsidP="0043564E">
            <w:pPr>
              <w:spacing w:after="0" w:line="240" w:lineRule="auto"/>
              <w:jc w:val="center"/>
              <w:rPr>
                <w:sz w:val="24"/>
                <w:szCs w:val="24"/>
              </w:rPr>
            </w:pPr>
            <w:r w:rsidRPr="0043564E">
              <w:rPr>
                <w:sz w:val="24"/>
                <w:szCs w:val="24"/>
              </w:rPr>
              <w:t>Завышенный</w:t>
            </w:r>
          </w:p>
        </w:tc>
        <w:tc>
          <w:tcPr>
            <w:tcW w:w="2393" w:type="dxa"/>
            <w:vAlign w:val="center"/>
          </w:tcPr>
          <w:p w14:paraId="2E53C03D" w14:textId="77777777" w:rsidR="0043564E" w:rsidRPr="0043564E" w:rsidRDefault="0043564E" w:rsidP="0043564E">
            <w:pPr>
              <w:spacing w:after="0" w:line="240" w:lineRule="auto"/>
              <w:jc w:val="center"/>
              <w:rPr>
                <w:sz w:val="24"/>
                <w:szCs w:val="24"/>
              </w:rPr>
            </w:pPr>
            <w:proofErr w:type="spellStart"/>
            <w:r w:rsidRPr="0043564E">
              <w:rPr>
                <w:sz w:val="24"/>
                <w:szCs w:val="24"/>
              </w:rPr>
              <w:t>Псевдоидентичность</w:t>
            </w:r>
            <w:proofErr w:type="spellEnd"/>
          </w:p>
        </w:tc>
      </w:tr>
    </w:tbl>
    <w:p w14:paraId="26B3808A" w14:textId="77777777" w:rsidR="0043564E" w:rsidRPr="0043564E" w:rsidRDefault="0043564E" w:rsidP="0043564E">
      <w:pPr>
        <w:spacing w:after="0" w:line="240" w:lineRule="auto"/>
        <w:ind w:left="209"/>
        <w:rPr>
          <w:rFonts w:ascii="Times New Roman" w:hAnsi="Times New Roman" w:cs="Times New Roman"/>
          <w:sz w:val="24"/>
          <w:szCs w:val="24"/>
        </w:rPr>
      </w:pPr>
    </w:p>
    <w:p w14:paraId="4F57056C" w14:textId="77777777" w:rsidR="0043564E" w:rsidRPr="0043564E" w:rsidRDefault="0043564E" w:rsidP="009D7BFE">
      <w:pPr>
        <w:spacing w:after="0" w:line="360" w:lineRule="auto"/>
        <w:ind w:firstLine="709"/>
        <w:jc w:val="both"/>
        <w:rPr>
          <w:rFonts w:ascii="Times New Roman" w:hAnsi="Times New Roman" w:cs="Times New Roman"/>
          <w:sz w:val="24"/>
          <w:szCs w:val="24"/>
        </w:rPr>
      </w:pPr>
      <w:r w:rsidRPr="0043564E">
        <w:rPr>
          <w:rFonts w:ascii="Times New Roman" w:hAnsi="Times New Roman" w:cs="Times New Roman"/>
          <w:sz w:val="24"/>
          <w:szCs w:val="24"/>
        </w:rPr>
        <w:t>Максимальное значение 100 соответствует наибольшей выраженности социальной идентичности респондента. Значения идентичности, приближающиеся к этому показателю (40—80), характеризуют его как человека, ориентированного на других, на нормы и правила общежития, желающего выполнять свои социальные роли, проявлять себя в групповом членстве, поддерживать свое самоуважение, межличностную солидарность и групповую сплоченность. Минимальное значение 0 соответствует наименьшей выраженности социальной идентичности респондента и свидетельствует о стремлении его к отчуждению от группового членства, сотрудничества, безразличию к общим требованиям и правилам, установленным в группе (обществе), социально-поведенческой нормативности и социально-ролевой включенности.</w:t>
      </w:r>
    </w:p>
    <w:p w14:paraId="5877F186" w14:textId="77777777" w:rsidR="0043564E" w:rsidRPr="0043564E" w:rsidRDefault="0043564E" w:rsidP="0043564E">
      <w:pPr>
        <w:pStyle w:val="a5"/>
        <w:ind w:left="493"/>
        <w:jc w:val="center"/>
      </w:pPr>
    </w:p>
    <w:p w14:paraId="4A51AE5D" w14:textId="2A7683BA" w:rsidR="0043564E" w:rsidRDefault="0043564E" w:rsidP="0043564E">
      <w:pPr>
        <w:pStyle w:val="TableParagraph"/>
        <w:widowControl/>
        <w:tabs>
          <w:tab w:val="left" w:pos="284"/>
          <w:tab w:val="left" w:pos="494"/>
          <w:tab w:val="left" w:pos="993"/>
          <w:tab w:val="left" w:pos="1069"/>
          <w:tab w:val="left" w:pos="2458"/>
          <w:tab w:val="left" w:pos="3835"/>
          <w:tab w:val="left" w:pos="5640"/>
          <w:tab w:val="left" w:pos="6216"/>
          <w:tab w:val="left" w:pos="7197"/>
        </w:tabs>
        <w:jc w:val="both"/>
        <w:rPr>
          <w:rFonts w:eastAsia="BatangChe"/>
          <w:sz w:val="24"/>
          <w:szCs w:val="24"/>
        </w:rPr>
      </w:pPr>
      <w:r>
        <w:rPr>
          <w:rFonts w:eastAsia="BatangChe"/>
          <w:sz w:val="24"/>
          <w:szCs w:val="24"/>
        </w:rPr>
        <w:br w:type="page"/>
      </w:r>
    </w:p>
    <w:p w14:paraId="60DE07B0" w14:textId="77777777" w:rsidR="0043564E" w:rsidRPr="00260D57" w:rsidRDefault="0043564E" w:rsidP="0043564E">
      <w:pPr>
        <w:spacing w:after="0" w:line="240" w:lineRule="auto"/>
        <w:ind w:firstLine="426"/>
        <w:jc w:val="center"/>
        <w:outlineLvl w:val="0"/>
        <w:rPr>
          <w:rFonts w:ascii="Times New Roman" w:eastAsia="Times New Roman" w:hAnsi="Times New Roman" w:cs="Times New Roman"/>
          <w:b/>
          <w:kern w:val="36"/>
          <w:sz w:val="24"/>
          <w:szCs w:val="24"/>
          <w:lang w:eastAsia="ru-RU"/>
        </w:rPr>
      </w:pPr>
      <w:r w:rsidRPr="00260D57">
        <w:rPr>
          <w:rFonts w:ascii="Times New Roman" w:eastAsia="Times New Roman" w:hAnsi="Times New Roman" w:cs="Times New Roman"/>
          <w:b/>
          <w:kern w:val="36"/>
          <w:sz w:val="24"/>
          <w:szCs w:val="24"/>
          <w:lang w:eastAsia="ru-RU"/>
        </w:rPr>
        <w:lastRenderedPageBreak/>
        <w:t>Методика изучения профессиональной идентичности (МИПИ)</w:t>
      </w:r>
    </w:p>
    <w:p w14:paraId="40D9CD65" w14:textId="77777777" w:rsidR="0043564E" w:rsidRPr="00260D57" w:rsidRDefault="0043564E" w:rsidP="0043564E">
      <w:pPr>
        <w:spacing w:after="0" w:line="240" w:lineRule="auto"/>
        <w:ind w:firstLine="426"/>
        <w:jc w:val="both"/>
        <w:rPr>
          <w:rFonts w:ascii="Times New Roman" w:eastAsia="Times New Roman" w:hAnsi="Times New Roman" w:cs="Times New Roman"/>
          <w:i/>
          <w:iCs/>
          <w:sz w:val="24"/>
          <w:szCs w:val="24"/>
          <w:lang w:eastAsia="ru-RU"/>
        </w:rPr>
      </w:pPr>
    </w:p>
    <w:p w14:paraId="7EA96917" w14:textId="77777777" w:rsidR="0043564E" w:rsidRPr="00260D57" w:rsidRDefault="0043564E" w:rsidP="0043564E">
      <w:pPr>
        <w:spacing w:after="0" w:line="360" w:lineRule="auto"/>
        <w:ind w:firstLine="709"/>
        <w:jc w:val="both"/>
        <w:rPr>
          <w:rFonts w:ascii="Times New Roman" w:eastAsia="Times New Roman" w:hAnsi="Times New Roman" w:cs="Times New Roman"/>
          <w:sz w:val="24"/>
          <w:szCs w:val="24"/>
          <w:lang w:eastAsia="ru-RU"/>
        </w:rPr>
      </w:pPr>
      <w:r w:rsidRPr="00260D57">
        <w:rPr>
          <w:rFonts w:ascii="Times New Roman" w:eastAsia="Times New Roman" w:hAnsi="Times New Roman" w:cs="Times New Roman"/>
          <w:i/>
          <w:iCs/>
          <w:sz w:val="24"/>
          <w:szCs w:val="24"/>
          <w:lang w:eastAsia="ru-RU"/>
        </w:rPr>
        <w:t>Инструкция.</w:t>
      </w:r>
      <w:r w:rsidRPr="00260D57">
        <w:rPr>
          <w:rFonts w:ascii="Times New Roman" w:eastAsia="Times New Roman" w:hAnsi="Times New Roman" w:cs="Times New Roman"/>
          <w:sz w:val="24"/>
          <w:szCs w:val="24"/>
          <w:lang w:eastAsia="ru-RU"/>
        </w:rPr>
        <w:t> Пожалуйста, прочитайте и подчеркните среди предложенных слов ассоциативного ряда те из них, которые, на ваш взгляд, имеют отношение к вам и вашей повседневной жизни.</w:t>
      </w:r>
    </w:p>
    <w:p w14:paraId="4431898C" w14:textId="77777777" w:rsidR="0043564E" w:rsidRPr="00260D57" w:rsidRDefault="0043564E" w:rsidP="0043564E">
      <w:pPr>
        <w:spacing w:after="0" w:line="360" w:lineRule="auto"/>
        <w:ind w:firstLine="709"/>
        <w:jc w:val="both"/>
        <w:rPr>
          <w:rFonts w:ascii="Times New Roman" w:eastAsia="Times New Roman" w:hAnsi="Times New Roman" w:cs="Times New Roman"/>
          <w:sz w:val="24"/>
          <w:szCs w:val="24"/>
          <w:lang w:eastAsia="ru-RU"/>
        </w:rPr>
      </w:pPr>
      <w:r w:rsidRPr="00260D57">
        <w:rPr>
          <w:rFonts w:ascii="Times New Roman" w:eastAsia="Times New Roman" w:hAnsi="Times New Roman" w:cs="Times New Roman"/>
          <w:sz w:val="24"/>
          <w:szCs w:val="24"/>
          <w:lang w:eastAsia="ru-RU"/>
        </w:rPr>
        <w:t>Азарт Активность Внимательность Дисциплина Доход Запросы Знания Компетентность Кризис Лень Ловкость Мастерство Медлительность Надежность Наивность Начинающий Независимость Неопытность Образованность Обучающийся Общение Обязанности Опыт Ответственность Ошибки Переоценка своих возможностей Подготовка Поддержка Похвала Преданность делу Претензии Признание Проба Промахи Радость Разноплановость Растерянность Самолюбие Самостоятельность Скука Совершенствование Сравнение Старания Творчество Тревога Труд Уважение Уверенность Удача Удовлетворенность Ум Умения Усердие Успешность Усталость Хобби Цель Экзамен Энтузиазм Эффективность</w:t>
      </w:r>
    </w:p>
    <w:p w14:paraId="3B7692CE" w14:textId="77777777" w:rsidR="0043564E" w:rsidRDefault="0043564E" w:rsidP="0043564E">
      <w:pPr>
        <w:spacing w:after="0" w:line="240" w:lineRule="auto"/>
        <w:ind w:firstLine="426"/>
        <w:jc w:val="center"/>
        <w:rPr>
          <w:rFonts w:ascii="Times New Roman" w:eastAsia="Times New Roman" w:hAnsi="Times New Roman" w:cs="Times New Roman"/>
          <w:i/>
          <w:iCs/>
          <w:sz w:val="24"/>
          <w:szCs w:val="24"/>
          <w:lang w:eastAsia="ru-RU"/>
        </w:rPr>
      </w:pPr>
    </w:p>
    <w:p w14:paraId="4EEAC599" w14:textId="77777777" w:rsidR="0043564E" w:rsidRPr="00260D57" w:rsidRDefault="0043564E" w:rsidP="0043564E">
      <w:pPr>
        <w:spacing w:after="0" w:line="240" w:lineRule="auto"/>
        <w:ind w:firstLine="426"/>
        <w:jc w:val="center"/>
        <w:rPr>
          <w:rFonts w:ascii="Times New Roman" w:eastAsia="Times New Roman" w:hAnsi="Times New Roman" w:cs="Times New Roman"/>
          <w:sz w:val="24"/>
          <w:szCs w:val="24"/>
          <w:lang w:eastAsia="ru-RU"/>
        </w:rPr>
      </w:pPr>
      <w:r w:rsidRPr="00260D57">
        <w:rPr>
          <w:rFonts w:ascii="Times New Roman" w:eastAsia="Times New Roman" w:hAnsi="Times New Roman" w:cs="Times New Roman"/>
          <w:i/>
          <w:iCs/>
          <w:sz w:val="24"/>
          <w:szCs w:val="24"/>
          <w:lang w:eastAsia="ru-RU"/>
        </w:rPr>
        <w:t>Обработка результатов</w:t>
      </w:r>
    </w:p>
    <w:p w14:paraId="1FAB537A" w14:textId="77777777" w:rsidR="0043564E" w:rsidRPr="00260D57" w:rsidRDefault="0043564E" w:rsidP="0043564E">
      <w:pPr>
        <w:spacing w:after="0" w:line="240" w:lineRule="auto"/>
        <w:ind w:firstLine="426"/>
        <w:jc w:val="center"/>
        <w:rPr>
          <w:rFonts w:ascii="Times New Roman" w:eastAsia="Times New Roman" w:hAnsi="Times New Roman" w:cs="Times New Roman"/>
          <w:sz w:val="24"/>
          <w:szCs w:val="24"/>
          <w:lang w:eastAsia="ru-RU"/>
        </w:rPr>
      </w:pPr>
      <w:r w:rsidRPr="00260D57">
        <w:rPr>
          <w:rFonts w:ascii="Times New Roman" w:eastAsia="Times New Roman" w:hAnsi="Times New Roman" w:cs="Times New Roman"/>
          <w:sz w:val="24"/>
          <w:szCs w:val="24"/>
          <w:lang w:eastAsia="ru-RU"/>
        </w:rPr>
        <w:t>Ключ к тесту МИПИ</w:t>
      </w:r>
    </w:p>
    <w:tbl>
      <w:tblPr>
        <w:tblStyle w:val="a6"/>
        <w:tblW w:w="0" w:type="auto"/>
        <w:jc w:val="center"/>
        <w:tblLook w:val="04A0" w:firstRow="1" w:lastRow="0" w:firstColumn="1" w:lastColumn="0" w:noHBand="0" w:noVBand="1"/>
      </w:tblPr>
      <w:tblGrid>
        <w:gridCol w:w="3666"/>
        <w:gridCol w:w="3818"/>
      </w:tblGrid>
      <w:tr w:rsidR="0043564E" w:rsidRPr="00260D57" w14:paraId="68F1A853" w14:textId="77777777" w:rsidTr="00F46217">
        <w:trPr>
          <w:jc w:val="center"/>
        </w:trPr>
        <w:tc>
          <w:tcPr>
            <w:tcW w:w="3666" w:type="dxa"/>
            <w:vAlign w:val="center"/>
          </w:tcPr>
          <w:p w14:paraId="0AAE4172" w14:textId="77777777" w:rsidR="0043564E" w:rsidRPr="00260D57" w:rsidRDefault="0043564E" w:rsidP="0043564E">
            <w:pPr>
              <w:spacing w:after="0" w:line="240" w:lineRule="auto"/>
              <w:rPr>
                <w:sz w:val="24"/>
                <w:szCs w:val="24"/>
              </w:rPr>
            </w:pPr>
            <w:r w:rsidRPr="00260D57">
              <w:rPr>
                <w:b/>
                <w:bCs/>
                <w:sz w:val="24"/>
                <w:szCs w:val="24"/>
              </w:rPr>
              <w:t>Профессиональное</w:t>
            </w:r>
          </w:p>
        </w:tc>
        <w:tc>
          <w:tcPr>
            <w:tcW w:w="3818" w:type="dxa"/>
            <w:vAlign w:val="center"/>
          </w:tcPr>
          <w:p w14:paraId="5A1168E3" w14:textId="77777777" w:rsidR="0043564E" w:rsidRPr="00260D57" w:rsidRDefault="0043564E" w:rsidP="0043564E">
            <w:pPr>
              <w:spacing w:after="0" w:line="240" w:lineRule="auto"/>
              <w:rPr>
                <w:sz w:val="24"/>
                <w:szCs w:val="24"/>
              </w:rPr>
            </w:pPr>
            <w:r w:rsidRPr="00260D57">
              <w:rPr>
                <w:b/>
                <w:bCs/>
                <w:sz w:val="24"/>
                <w:szCs w:val="24"/>
              </w:rPr>
              <w:t>Непрофессиональное</w:t>
            </w:r>
          </w:p>
        </w:tc>
      </w:tr>
      <w:tr w:rsidR="0043564E" w:rsidRPr="00260D57" w14:paraId="4028E099" w14:textId="77777777" w:rsidTr="00F46217">
        <w:trPr>
          <w:jc w:val="center"/>
        </w:trPr>
        <w:tc>
          <w:tcPr>
            <w:tcW w:w="3666" w:type="dxa"/>
          </w:tcPr>
          <w:p w14:paraId="19D36C85" w14:textId="77777777" w:rsidR="0043564E" w:rsidRPr="00260D57" w:rsidRDefault="0043564E" w:rsidP="0043564E">
            <w:pPr>
              <w:spacing w:after="0" w:line="240" w:lineRule="auto"/>
              <w:rPr>
                <w:sz w:val="24"/>
                <w:szCs w:val="24"/>
              </w:rPr>
            </w:pPr>
            <w:r w:rsidRPr="00260D57">
              <w:rPr>
                <w:sz w:val="24"/>
                <w:szCs w:val="24"/>
              </w:rPr>
              <w:t>Азарт</w:t>
            </w:r>
          </w:p>
        </w:tc>
        <w:tc>
          <w:tcPr>
            <w:tcW w:w="3818" w:type="dxa"/>
          </w:tcPr>
          <w:p w14:paraId="5EF6E12A" w14:textId="77777777" w:rsidR="0043564E" w:rsidRPr="00260D57" w:rsidRDefault="0043564E" w:rsidP="0043564E">
            <w:pPr>
              <w:spacing w:after="0" w:line="240" w:lineRule="auto"/>
              <w:rPr>
                <w:sz w:val="24"/>
                <w:szCs w:val="24"/>
              </w:rPr>
            </w:pPr>
            <w:r w:rsidRPr="00260D57">
              <w:rPr>
                <w:sz w:val="24"/>
                <w:szCs w:val="24"/>
              </w:rPr>
              <w:t>Доход</w:t>
            </w:r>
          </w:p>
        </w:tc>
      </w:tr>
      <w:tr w:rsidR="0043564E" w:rsidRPr="00260D57" w14:paraId="4C41EA1C" w14:textId="77777777" w:rsidTr="00F46217">
        <w:trPr>
          <w:jc w:val="center"/>
        </w:trPr>
        <w:tc>
          <w:tcPr>
            <w:tcW w:w="3666" w:type="dxa"/>
          </w:tcPr>
          <w:p w14:paraId="7B3D2D56" w14:textId="77777777" w:rsidR="0043564E" w:rsidRPr="00260D57" w:rsidRDefault="0043564E" w:rsidP="0043564E">
            <w:pPr>
              <w:spacing w:after="0" w:line="240" w:lineRule="auto"/>
              <w:rPr>
                <w:sz w:val="24"/>
                <w:szCs w:val="24"/>
              </w:rPr>
            </w:pPr>
            <w:r w:rsidRPr="00260D57">
              <w:rPr>
                <w:sz w:val="24"/>
                <w:szCs w:val="24"/>
              </w:rPr>
              <w:t>Активность</w:t>
            </w:r>
          </w:p>
        </w:tc>
        <w:tc>
          <w:tcPr>
            <w:tcW w:w="3818" w:type="dxa"/>
          </w:tcPr>
          <w:p w14:paraId="750141B0" w14:textId="77777777" w:rsidR="0043564E" w:rsidRPr="00260D57" w:rsidRDefault="0043564E" w:rsidP="0043564E">
            <w:pPr>
              <w:spacing w:after="0" w:line="240" w:lineRule="auto"/>
              <w:rPr>
                <w:sz w:val="24"/>
                <w:szCs w:val="24"/>
              </w:rPr>
            </w:pPr>
            <w:r w:rsidRPr="00260D57">
              <w:rPr>
                <w:sz w:val="24"/>
                <w:szCs w:val="24"/>
              </w:rPr>
              <w:t>Запросы</w:t>
            </w:r>
          </w:p>
        </w:tc>
      </w:tr>
      <w:tr w:rsidR="0043564E" w:rsidRPr="00260D57" w14:paraId="5E7623B1" w14:textId="77777777" w:rsidTr="00F46217">
        <w:trPr>
          <w:jc w:val="center"/>
        </w:trPr>
        <w:tc>
          <w:tcPr>
            <w:tcW w:w="3666" w:type="dxa"/>
          </w:tcPr>
          <w:p w14:paraId="17BF00AD" w14:textId="77777777" w:rsidR="0043564E" w:rsidRPr="00260D57" w:rsidRDefault="0043564E" w:rsidP="0043564E">
            <w:pPr>
              <w:spacing w:after="0" w:line="240" w:lineRule="auto"/>
              <w:rPr>
                <w:sz w:val="24"/>
                <w:szCs w:val="24"/>
              </w:rPr>
            </w:pPr>
            <w:r w:rsidRPr="00260D57">
              <w:rPr>
                <w:sz w:val="24"/>
                <w:szCs w:val="24"/>
              </w:rPr>
              <w:t>Внимательность</w:t>
            </w:r>
          </w:p>
        </w:tc>
        <w:tc>
          <w:tcPr>
            <w:tcW w:w="3818" w:type="dxa"/>
          </w:tcPr>
          <w:p w14:paraId="1589B1C9" w14:textId="77777777" w:rsidR="0043564E" w:rsidRPr="00260D57" w:rsidRDefault="0043564E" w:rsidP="0043564E">
            <w:pPr>
              <w:spacing w:after="0" w:line="240" w:lineRule="auto"/>
              <w:rPr>
                <w:sz w:val="24"/>
                <w:szCs w:val="24"/>
              </w:rPr>
            </w:pPr>
            <w:r w:rsidRPr="00260D57">
              <w:rPr>
                <w:sz w:val="24"/>
                <w:szCs w:val="24"/>
              </w:rPr>
              <w:t>Кризис</w:t>
            </w:r>
          </w:p>
        </w:tc>
      </w:tr>
      <w:tr w:rsidR="0043564E" w:rsidRPr="00260D57" w14:paraId="19759C83" w14:textId="77777777" w:rsidTr="00F46217">
        <w:trPr>
          <w:jc w:val="center"/>
        </w:trPr>
        <w:tc>
          <w:tcPr>
            <w:tcW w:w="3666" w:type="dxa"/>
          </w:tcPr>
          <w:p w14:paraId="75441590" w14:textId="77777777" w:rsidR="0043564E" w:rsidRPr="00260D57" w:rsidRDefault="0043564E" w:rsidP="0043564E">
            <w:pPr>
              <w:spacing w:after="0" w:line="240" w:lineRule="auto"/>
              <w:rPr>
                <w:sz w:val="24"/>
                <w:szCs w:val="24"/>
              </w:rPr>
            </w:pPr>
            <w:r w:rsidRPr="00260D57">
              <w:rPr>
                <w:sz w:val="24"/>
                <w:szCs w:val="24"/>
              </w:rPr>
              <w:t>Дисциплина</w:t>
            </w:r>
          </w:p>
        </w:tc>
        <w:tc>
          <w:tcPr>
            <w:tcW w:w="3818" w:type="dxa"/>
          </w:tcPr>
          <w:p w14:paraId="4FFC3477" w14:textId="77777777" w:rsidR="0043564E" w:rsidRPr="00260D57" w:rsidRDefault="0043564E" w:rsidP="0043564E">
            <w:pPr>
              <w:spacing w:after="0" w:line="240" w:lineRule="auto"/>
              <w:rPr>
                <w:sz w:val="24"/>
                <w:szCs w:val="24"/>
              </w:rPr>
            </w:pPr>
            <w:r w:rsidRPr="00260D57">
              <w:rPr>
                <w:sz w:val="24"/>
                <w:szCs w:val="24"/>
              </w:rPr>
              <w:t>Лень</w:t>
            </w:r>
          </w:p>
        </w:tc>
      </w:tr>
      <w:tr w:rsidR="0043564E" w:rsidRPr="00260D57" w14:paraId="5FC4A480" w14:textId="77777777" w:rsidTr="00F46217">
        <w:trPr>
          <w:jc w:val="center"/>
        </w:trPr>
        <w:tc>
          <w:tcPr>
            <w:tcW w:w="3666" w:type="dxa"/>
          </w:tcPr>
          <w:p w14:paraId="50021AEA" w14:textId="77777777" w:rsidR="0043564E" w:rsidRPr="00260D57" w:rsidRDefault="0043564E" w:rsidP="0043564E">
            <w:pPr>
              <w:spacing w:after="0" w:line="240" w:lineRule="auto"/>
              <w:rPr>
                <w:sz w:val="24"/>
                <w:szCs w:val="24"/>
              </w:rPr>
            </w:pPr>
            <w:r w:rsidRPr="00260D57">
              <w:rPr>
                <w:sz w:val="24"/>
                <w:szCs w:val="24"/>
              </w:rPr>
              <w:t>Знания</w:t>
            </w:r>
          </w:p>
        </w:tc>
        <w:tc>
          <w:tcPr>
            <w:tcW w:w="3818" w:type="dxa"/>
          </w:tcPr>
          <w:p w14:paraId="7BCF6E3A" w14:textId="77777777" w:rsidR="0043564E" w:rsidRPr="00260D57" w:rsidRDefault="0043564E" w:rsidP="0043564E">
            <w:pPr>
              <w:spacing w:after="0" w:line="240" w:lineRule="auto"/>
              <w:rPr>
                <w:sz w:val="24"/>
                <w:szCs w:val="24"/>
              </w:rPr>
            </w:pPr>
            <w:r w:rsidRPr="00260D57">
              <w:rPr>
                <w:sz w:val="24"/>
                <w:szCs w:val="24"/>
              </w:rPr>
              <w:t>Медлительность</w:t>
            </w:r>
          </w:p>
        </w:tc>
      </w:tr>
      <w:tr w:rsidR="0043564E" w:rsidRPr="00260D57" w14:paraId="60EA6C3F" w14:textId="77777777" w:rsidTr="00F46217">
        <w:trPr>
          <w:jc w:val="center"/>
        </w:trPr>
        <w:tc>
          <w:tcPr>
            <w:tcW w:w="3666" w:type="dxa"/>
          </w:tcPr>
          <w:p w14:paraId="15E79F0A" w14:textId="77777777" w:rsidR="0043564E" w:rsidRPr="00260D57" w:rsidRDefault="0043564E" w:rsidP="0043564E">
            <w:pPr>
              <w:spacing w:after="0" w:line="240" w:lineRule="auto"/>
              <w:rPr>
                <w:sz w:val="24"/>
                <w:szCs w:val="24"/>
              </w:rPr>
            </w:pPr>
            <w:r w:rsidRPr="00260D57">
              <w:rPr>
                <w:sz w:val="24"/>
                <w:szCs w:val="24"/>
              </w:rPr>
              <w:t>Компетентность</w:t>
            </w:r>
          </w:p>
        </w:tc>
        <w:tc>
          <w:tcPr>
            <w:tcW w:w="3818" w:type="dxa"/>
          </w:tcPr>
          <w:p w14:paraId="71CD029E" w14:textId="77777777" w:rsidR="0043564E" w:rsidRPr="00260D57" w:rsidRDefault="0043564E" w:rsidP="0043564E">
            <w:pPr>
              <w:spacing w:after="0" w:line="240" w:lineRule="auto"/>
              <w:rPr>
                <w:sz w:val="24"/>
                <w:szCs w:val="24"/>
              </w:rPr>
            </w:pPr>
            <w:r w:rsidRPr="00260D57">
              <w:rPr>
                <w:sz w:val="24"/>
                <w:szCs w:val="24"/>
              </w:rPr>
              <w:t>Наивность</w:t>
            </w:r>
          </w:p>
        </w:tc>
      </w:tr>
      <w:tr w:rsidR="0043564E" w:rsidRPr="00260D57" w14:paraId="32616812" w14:textId="77777777" w:rsidTr="00F46217">
        <w:trPr>
          <w:jc w:val="center"/>
        </w:trPr>
        <w:tc>
          <w:tcPr>
            <w:tcW w:w="3666" w:type="dxa"/>
          </w:tcPr>
          <w:p w14:paraId="1C4788AD" w14:textId="77777777" w:rsidR="0043564E" w:rsidRPr="00260D57" w:rsidRDefault="0043564E" w:rsidP="0043564E">
            <w:pPr>
              <w:spacing w:after="0" w:line="240" w:lineRule="auto"/>
              <w:rPr>
                <w:sz w:val="24"/>
                <w:szCs w:val="24"/>
              </w:rPr>
            </w:pPr>
            <w:r w:rsidRPr="00260D57">
              <w:rPr>
                <w:sz w:val="24"/>
                <w:szCs w:val="24"/>
              </w:rPr>
              <w:t>Ловкость</w:t>
            </w:r>
          </w:p>
        </w:tc>
        <w:tc>
          <w:tcPr>
            <w:tcW w:w="3818" w:type="dxa"/>
            <w:vAlign w:val="center"/>
          </w:tcPr>
          <w:p w14:paraId="7F531BE0" w14:textId="77777777" w:rsidR="0043564E" w:rsidRPr="00260D57" w:rsidRDefault="0043564E" w:rsidP="0043564E">
            <w:pPr>
              <w:spacing w:after="0" w:line="240" w:lineRule="auto"/>
              <w:rPr>
                <w:sz w:val="24"/>
                <w:szCs w:val="24"/>
              </w:rPr>
            </w:pPr>
            <w:r w:rsidRPr="00260D57">
              <w:rPr>
                <w:sz w:val="24"/>
                <w:szCs w:val="24"/>
              </w:rPr>
              <w:t>Начинающий</w:t>
            </w:r>
          </w:p>
        </w:tc>
      </w:tr>
      <w:tr w:rsidR="0043564E" w:rsidRPr="00260D57" w14:paraId="27997CA9" w14:textId="77777777" w:rsidTr="00F46217">
        <w:trPr>
          <w:jc w:val="center"/>
        </w:trPr>
        <w:tc>
          <w:tcPr>
            <w:tcW w:w="3666" w:type="dxa"/>
          </w:tcPr>
          <w:p w14:paraId="5DE25294" w14:textId="77777777" w:rsidR="0043564E" w:rsidRPr="00260D57" w:rsidRDefault="0043564E" w:rsidP="0043564E">
            <w:pPr>
              <w:spacing w:after="0" w:line="240" w:lineRule="auto"/>
              <w:rPr>
                <w:sz w:val="24"/>
                <w:szCs w:val="24"/>
              </w:rPr>
            </w:pPr>
            <w:r w:rsidRPr="00260D57">
              <w:rPr>
                <w:sz w:val="24"/>
                <w:szCs w:val="24"/>
              </w:rPr>
              <w:t>Профессиональное</w:t>
            </w:r>
          </w:p>
        </w:tc>
        <w:tc>
          <w:tcPr>
            <w:tcW w:w="3818" w:type="dxa"/>
            <w:vAlign w:val="center"/>
          </w:tcPr>
          <w:p w14:paraId="4E86E203" w14:textId="77777777" w:rsidR="0043564E" w:rsidRPr="00260D57" w:rsidRDefault="0043564E" w:rsidP="0043564E">
            <w:pPr>
              <w:spacing w:after="0" w:line="240" w:lineRule="auto"/>
              <w:rPr>
                <w:sz w:val="24"/>
                <w:szCs w:val="24"/>
              </w:rPr>
            </w:pPr>
            <w:r w:rsidRPr="00260D57">
              <w:rPr>
                <w:sz w:val="24"/>
                <w:szCs w:val="24"/>
              </w:rPr>
              <w:t>Непрофессиональное</w:t>
            </w:r>
          </w:p>
        </w:tc>
      </w:tr>
      <w:tr w:rsidR="0043564E" w:rsidRPr="00260D57" w14:paraId="2F33090D" w14:textId="77777777" w:rsidTr="00F46217">
        <w:trPr>
          <w:jc w:val="center"/>
        </w:trPr>
        <w:tc>
          <w:tcPr>
            <w:tcW w:w="3666" w:type="dxa"/>
          </w:tcPr>
          <w:p w14:paraId="465024A1" w14:textId="0BF2E30B" w:rsidR="0043564E" w:rsidRPr="00260D57" w:rsidRDefault="0043564E" w:rsidP="0043564E">
            <w:pPr>
              <w:tabs>
                <w:tab w:val="center" w:pos="1222"/>
              </w:tabs>
              <w:spacing w:after="0" w:line="240" w:lineRule="auto"/>
              <w:rPr>
                <w:sz w:val="24"/>
                <w:szCs w:val="24"/>
              </w:rPr>
            </w:pPr>
            <w:r w:rsidRPr="00260D57">
              <w:rPr>
                <w:sz w:val="24"/>
                <w:szCs w:val="24"/>
              </w:rPr>
              <w:t>Азарт</w:t>
            </w:r>
          </w:p>
        </w:tc>
        <w:tc>
          <w:tcPr>
            <w:tcW w:w="3818" w:type="dxa"/>
            <w:vAlign w:val="center"/>
          </w:tcPr>
          <w:p w14:paraId="0B9A0809" w14:textId="77777777" w:rsidR="0043564E" w:rsidRPr="00260D57" w:rsidRDefault="0043564E" w:rsidP="0043564E">
            <w:pPr>
              <w:spacing w:after="0" w:line="240" w:lineRule="auto"/>
              <w:rPr>
                <w:sz w:val="24"/>
                <w:szCs w:val="24"/>
              </w:rPr>
            </w:pPr>
            <w:r w:rsidRPr="00260D57">
              <w:rPr>
                <w:sz w:val="24"/>
                <w:szCs w:val="24"/>
              </w:rPr>
              <w:t>Доход</w:t>
            </w:r>
          </w:p>
        </w:tc>
      </w:tr>
      <w:tr w:rsidR="0043564E" w:rsidRPr="00260D57" w14:paraId="3C972248" w14:textId="77777777" w:rsidTr="00F46217">
        <w:trPr>
          <w:jc w:val="center"/>
        </w:trPr>
        <w:tc>
          <w:tcPr>
            <w:tcW w:w="3666" w:type="dxa"/>
          </w:tcPr>
          <w:p w14:paraId="53EF1203" w14:textId="77777777" w:rsidR="0043564E" w:rsidRPr="00260D57" w:rsidRDefault="0043564E" w:rsidP="0043564E">
            <w:pPr>
              <w:spacing w:after="0" w:line="240" w:lineRule="auto"/>
              <w:rPr>
                <w:sz w:val="24"/>
                <w:szCs w:val="24"/>
              </w:rPr>
            </w:pPr>
            <w:r w:rsidRPr="00260D57">
              <w:rPr>
                <w:sz w:val="24"/>
                <w:szCs w:val="24"/>
              </w:rPr>
              <w:t>Активность</w:t>
            </w:r>
          </w:p>
        </w:tc>
        <w:tc>
          <w:tcPr>
            <w:tcW w:w="3818" w:type="dxa"/>
            <w:vAlign w:val="center"/>
          </w:tcPr>
          <w:p w14:paraId="1592D236" w14:textId="77777777" w:rsidR="0043564E" w:rsidRPr="00260D57" w:rsidRDefault="0043564E" w:rsidP="0043564E">
            <w:pPr>
              <w:spacing w:after="0" w:line="240" w:lineRule="auto"/>
              <w:rPr>
                <w:sz w:val="24"/>
                <w:szCs w:val="24"/>
              </w:rPr>
            </w:pPr>
            <w:r w:rsidRPr="00260D57">
              <w:rPr>
                <w:sz w:val="24"/>
                <w:szCs w:val="24"/>
              </w:rPr>
              <w:t>Запросы</w:t>
            </w:r>
          </w:p>
        </w:tc>
      </w:tr>
      <w:tr w:rsidR="0043564E" w:rsidRPr="00260D57" w14:paraId="54DA88C1" w14:textId="77777777" w:rsidTr="00F46217">
        <w:trPr>
          <w:jc w:val="center"/>
        </w:trPr>
        <w:tc>
          <w:tcPr>
            <w:tcW w:w="3666" w:type="dxa"/>
          </w:tcPr>
          <w:p w14:paraId="0D0AF4A2" w14:textId="77777777" w:rsidR="0043564E" w:rsidRPr="00260D57" w:rsidRDefault="0043564E" w:rsidP="0043564E">
            <w:pPr>
              <w:spacing w:after="0" w:line="240" w:lineRule="auto"/>
              <w:rPr>
                <w:sz w:val="24"/>
                <w:szCs w:val="24"/>
              </w:rPr>
            </w:pPr>
            <w:r w:rsidRPr="00260D57">
              <w:rPr>
                <w:sz w:val="24"/>
                <w:szCs w:val="24"/>
              </w:rPr>
              <w:t>Внимательность</w:t>
            </w:r>
          </w:p>
        </w:tc>
        <w:tc>
          <w:tcPr>
            <w:tcW w:w="3818" w:type="dxa"/>
            <w:vAlign w:val="center"/>
          </w:tcPr>
          <w:p w14:paraId="7857A179" w14:textId="77777777" w:rsidR="0043564E" w:rsidRPr="00260D57" w:rsidRDefault="0043564E" w:rsidP="0043564E">
            <w:pPr>
              <w:spacing w:after="0" w:line="240" w:lineRule="auto"/>
              <w:rPr>
                <w:sz w:val="24"/>
                <w:szCs w:val="24"/>
              </w:rPr>
            </w:pPr>
            <w:r w:rsidRPr="00260D57">
              <w:rPr>
                <w:sz w:val="24"/>
                <w:szCs w:val="24"/>
              </w:rPr>
              <w:t>Кризис</w:t>
            </w:r>
          </w:p>
        </w:tc>
      </w:tr>
      <w:tr w:rsidR="0043564E" w:rsidRPr="00260D57" w14:paraId="0B73B2C7" w14:textId="77777777" w:rsidTr="00F46217">
        <w:trPr>
          <w:jc w:val="center"/>
        </w:trPr>
        <w:tc>
          <w:tcPr>
            <w:tcW w:w="3666" w:type="dxa"/>
          </w:tcPr>
          <w:p w14:paraId="5EBD403C" w14:textId="77777777" w:rsidR="0043564E" w:rsidRPr="00260D57" w:rsidRDefault="0043564E" w:rsidP="0043564E">
            <w:pPr>
              <w:spacing w:after="0" w:line="240" w:lineRule="auto"/>
              <w:rPr>
                <w:sz w:val="24"/>
                <w:szCs w:val="24"/>
              </w:rPr>
            </w:pPr>
            <w:r w:rsidRPr="00260D57">
              <w:rPr>
                <w:sz w:val="24"/>
                <w:szCs w:val="24"/>
              </w:rPr>
              <w:t>Дисциплина</w:t>
            </w:r>
          </w:p>
        </w:tc>
        <w:tc>
          <w:tcPr>
            <w:tcW w:w="3818" w:type="dxa"/>
            <w:vAlign w:val="center"/>
          </w:tcPr>
          <w:p w14:paraId="1D561BC2" w14:textId="77777777" w:rsidR="0043564E" w:rsidRPr="00260D57" w:rsidRDefault="0043564E" w:rsidP="0043564E">
            <w:pPr>
              <w:spacing w:after="0" w:line="240" w:lineRule="auto"/>
              <w:rPr>
                <w:sz w:val="24"/>
                <w:szCs w:val="24"/>
              </w:rPr>
            </w:pPr>
            <w:r w:rsidRPr="00260D57">
              <w:rPr>
                <w:sz w:val="24"/>
                <w:szCs w:val="24"/>
              </w:rPr>
              <w:t>Лень</w:t>
            </w:r>
          </w:p>
        </w:tc>
      </w:tr>
      <w:tr w:rsidR="0043564E" w:rsidRPr="00260D57" w14:paraId="318E7525" w14:textId="77777777" w:rsidTr="00F46217">
        <w:trPr>
          <w:jc w:val="center"/>
        </w:trPr>
        <w:tc>
          <w:tcPr>
            <w:tcW w:w="3666" w:type="dxa"/>
          </w:tcPr>
          <w:p w14:paraId="709E32D7" w14:textId="77777777" w:rsidR="0043564E" w:rsidRPr="00260D57" w:rsidRDefault="0043564E" w:rsidP="0043564E">
            <w:pPr>
              <w:spacing w:after="0" w:line="240" w:lineRule="auto"/>
              <w:rPr>
                <w:sz w:val="24"/>
                <w:szCs w:val="24"/>
              </w:rPr>
            </w:pPr>
            <w:r w:rsidRPr="00260D57">
              <w:rPr>
                <w:sz w:val="24"/>
                <w:szCs w:val="24"/>
              </w:rPr>
              <w:t>Знания</w:t>
            </w:r>
          </w:p>
        </w:tc>
        <w:tc>
          <w:tcPr>
            <w:tcW w:w="3818" w:type="dxa"/>
            <w:vAlign w:val="center"/>
          </w:tcPr>
          <w:p w14:paraId="001144F1" w14:textId="77777777" w:rsidR="0043564E" w:rsidRPr="00260D57" w:rsidRDefault="0043564E" w:rsidP="0043564E">
            <w:pPr>
              <w:spacing w:after="0" w:line="240" w:lineRule="auto"/>
              <w:rPr>
                <w:sz w:val="24"/>
                <w:szCs w:val="24"/>
              </w:rPr>
            </w:pPr>
            <w:r w:rsidRPr="00260D57">
              <w:rPr>
                <w:sz w:val="24"/>
                <w:szCs w:val="24"/>
              </w:rPr>
              <w:t>Медлительность</w:t>
            </w:r>
          </w:p>
        </w:tc>
      </w:tr>
      <w:tr w:rsidR="0043564E" w:rsidRPr="00260D57" w14:paraId="65810A36" w14:textId="77777777" w:rsidTr="00F46217">
        <w:trPr>
          <w:jc w:val="center"/>
        </w:trPr>
        <w:tc>
          <w:tcPr>
            <w:tcW w:w="3666" w:type="dxa"/>
          </w:tcPr>
          <w:p w14:paraId="4130CAA2" w14:textId="77777777" w:rsidR="0043564E" w:rsidRPr="00260D57" w:rsidRDefault="0043564E" w:rsidP="0043564E">
            <w:pPr>
              <w:spacing w:after="0" w:line="240" w:lineRule="auto"/>
              <w:rPr>
                <w:sz w:val="24"/>
                <w:szCs w:val="24"/>
              </w:rPr>
            </w:pPr>
            <w:r w:rsidRPr="00260D57">
              <w:rPr>
                <w:sz w:val="24"/>
                <w:szCs w:val="24"/>
              </w:rPr>
              <w:t>Компетентность</w:t>
            </w:r>
          </w:p>
        </w:tc>
        <w:tc>
          <w:tcPr>
            <w:tcW w:w="3818" w:type="dxa"/>
            <w:vAlign w:val="center"/>
          </w:tcPr>
          <w:p w14:paraId="07DA8731" w14:textId="77777777" w:rsidR="0043564E" w:rsidRPr="00260D57" w:rsidRDefault="0043564E" w:rsidP="0043564E">
            <w:pPr>
              <w:spacing w:after="0" w:line="240" w:lineRule="auto"/>
              <w:rPr>
                <w:sz w:val="24"/>
                <w:szCs w:val="24"/>
              </w:rPr>
            </w:pPr>
            <w:r w:rsidRPr="00260D57">
              <w:rPr>
                <w:sz w:val="24"/>
                <w:szCs w:val="24"/>
              </w:rPr>
              <w:t>Наивность</w:t>
            </w:r>
          </w:p>
        </w:tc>
      </w:tr>
      <w:tr w:rsidR="0043564E" w:rsidRPr="00260D57" w14:paraId="48A0B257" w14:textId="77777777" w:rsidTr="00F46217">
        <w:trPr>
          <w:jc w:val="center"/>
        </w:trPr>
        <w:tc>
          <w:tcPr>
            <w:tcW w:w="3666" w:type="dxa"/>
          </w:tcPr>
          <w:p w14:paraId="2271A84A" w14:textId="77777777" w:rsidR="0043564E" w:rsidRPr="00260D57" w:rsidRDefault="0043564E" w:rsidP="0043564E">
            <w:pPr>
              <w:spacing w:after="0" w:line="240" w:lineRule="auto"/>
              <w:rPr>
                <w:sz w:val="24"/>
                <w:szCs w:val="24"/>
              </w:rPr>
            </w:pPr>
            <w:r w:rsidRPr="00260D57">
              <w:rPr>
                <w:sz w:val="24"/>
                <w:szCs w:val="24"/>
              </w:rPr>
              <w:t>Ловкость</w:t>
            </w:r>
          </w:p>
        </w:tc>
        <w:tc>
          <w:tcPr>
            <w:tcW w:w="3818" w:type="dxa"/>
            <w:vAlign w:val="center"/>
          </w:tcPr>
          <w:p w14:paraId="7D51DD38" w14:textId="77777777" w:rsidR="0043564E" w:rsidRPr="00260D57" w:rsidRDefault="0043564E" w:rsidP="0043564E">
            <w:pPr>
              <w:spacing w:after="0" w:line="240" w:lineRule="auto"/>
              <w:rPr>
                <w:sz w:val="24"/>
                <w:szCs w:val="24"/>
              </w:rPr>
            </w:pPr>
            <w:r w:rsidRPr="00260D57">
              <w:rPr>
                <w:sz w:val="24"/>
                <w:szCs w:val="24"/>
              </w:rPr>
              <w:t>Начинающий</w:t>
            </w:r>
          </w:p>
        </w:tc>
      </w:tr>
      <w:tr w:rsidR="0043564E" w:rsidRPr="00260D57" w14:paraId="24A47634" w14:textId="77777777" w:rsidTr="00F46217">
        <w:trPr>
          <w:jc w:val="center"/>
        </w:trPr>
        <w:tc>
          <w:tcPr>
            <w:tcW w:w="3666" w:type="dxa"/>
          </w:tcPr>
          <w:p w14:paraId="57E69D54" w14:textId="77777777" w:rsidR="0043564E" w:rsidRPr="00260D57" w:rsidRDefault="0043564E" w:rsidP="0043564E">
            <w:pPr>
              <w:spacing w:after="0" w:line="240" w:lineRule="auto"/>
              <w:rPr>
                <w:sz w:val="24"/>
                <w:szCs w:val="24"/>
              </w:rPr>
            </w:pPr>
            <w:r w:rsidRPr="00260D57">
              <w:rPr>
                <w:sz w:val="24"/>
                <w:szCs w:val="24"/>
              </w:rPr>
              <w:t>Мастерство</w:t>
            </w:r>
          </w:p>
        </w:tc>
        <w:tc>
          <w:tcPr>
            <w:tcW w:w="3818" w:type="dxa"/>
          </w:tcPr>
          <w:p w14:paraId="452E84AB" w14:textId="77777777" w:rsidR="0043564E" w:rsidRPr="00260D57" w:rsidRDefault="0043564E" w:rsidP="0043564E">
            <w:pPr>
              <w:spacing w:after="0" w:line="240" w:lineRule="auto"/>
              <w:rPr>
                <w:sz w:val="24"/>
                <w:szCs w:val="24"/>
              </w:rPr>
            </w:pPr>
            <w:r w:rsidRPr="00260D57">
              <w:rPr>
                <w:sz w:val="24"/>
                <w:szCs w:val="24"/>
              </w:rPr>
              <w:t>Неопытность</w:t>
            </w:r>
          </w:p>
        </w:tc>
      </w:tr>
      <w:tr w:rsidR="0043564E" w:rsidRPr="00260D57" w14:paraId="597B2974" w14:textId="77777777" w:rsidTr="00F46217">
        <w:trPr>
          <w:jc w:val="center"/>
        </w:trPr>
        <w:tc>
          <w:tcPr>
            <w:tcW w:w="3666" w:type="dxa"/>
          </w:tcPr>
          <w:p w14:paraId="545779D0" w14:textId="77777777" w:rsidR="0043564E" w:rsidRDefault="0043564E" w:rsidP="0043564E">
            <w:pPr>
              <w:spacing w:after="0" w:line="240" w:lineRule="auto"/>
              <w:rPr>
                <w:sz w:val="24"/>
                <w:szCs w:val="24"/>
              </w:rPr>
            </w:pPr>
            <w:r w:rsidRPr="00260D57">
              <w:rPr>
                <w:sz w:val="24"/>
                <w:szCs w:val="24"/>
              </w:rPr>
              <w:t>Надежность</w:t>
            </w:r>
            <w:r>
              <w:rPr>
                <w:sz w:val="24"/>
                <w:szCs w:val="24"/>
              </w:rPr>
              <w:t xml:space="preserve"> </w:t>
            </w:r>
          </w:p>
          <w:p w14:paraId="3AE900FF" w14:textId="77777777" w:rsidR="0043564E" w:rsidRPr="00260D57" w:rsidRDefault="0043564E" w:rsidP="0043564E">
            <w:pPr>
              <w:spacing w:after="0" w:line="240" w:lineRule="auto"/>
              <w:rPr>
                <w:sz w:val="24"/>
                <w:szCs w:val="24"/>
              </w:rPr>
            </w:pPr>
            <w:r w:rsidRPr="00260D57">
              <w:rPr>
                <w:sz w:val="24"/>
                <w:szCs w:val="24"/>
              </w:rPr>
              <w:t>Независимость</w:t>
            </w:r>
          </w:p>
        </w:tc>
        <w:tc>
          <w:tcPr>
            <w:tcW w:w="3818" w:type="dxa"/>
          </w:tcPr>
          <w:p w14:paraId="17D807B6" w14:textId="77777777" w:rsidR="0043564E" w:rsidRPr="00260D57" w:rsidRDefault="0043564E" w:rsidP="0043564E">
            <w:pPr>
              <w:spacing w:after="0" w:line="240" w:lineRule="auto"/>
              <w:rPr>
                <w:sz w:val="24"/>
                <w:szCs w:val="24"/>
              </w:rPr>
            </w:pPr>
            <w:r w:rsidRPr="00260D57">
              <w:rPr>
                <w:sz w:val="24"/>
                <w:szCs w:val="24"/>
              </w:rPr>
              <w:t>Обучающийся</w:t>
            </w:r>
          </w:p>
          <w:p w14:paraId="55AC991F" w14:textId="77777777" w:rsidR="0043564E" w:rsidRPr="00260D57" w:rsidRDefault="0043564E" w:rsidP="0043564E">
            <w:pPr>
              <w:spacing w:after="0" w:line="240" w:lineRule="auto"/>
              <w:rPr>
                <w:sz w:val="24"/>
                <w:szCs w:val="24"/>
              </w:rPr>
            </w:pPr>
            <w:r w:rsidRPr="00260D57">
              <w:rPr>
                <w:sz w:val="24"/>
                <w:szCs w:val="24"/>
              </w:rPr>
              <w:t>Общение</w:t>
            </w:r>
          </w:p>
        </w:tc>
      </w:tr>
      <w:tr w:rsidR="0043564E" w:rsidRPr="00260D57" w14:paraId="32AC39E6" w14:textId="77777777" w:rsidTr="00F46217">
        <w:trPr>
          <w:jc w:val="center"/>
        </w:trPr>
        <w:tc>
          <w:tcPr>
            <w:tcW w:w="3666" w:type="dxa"/>
          </w:tcPr>
          <w:p w14:paraId="64F23642" w14:textId="77777777" w:rsidR="0043564E" w:rsidRPr="00260D57" w:rsidRDefault="0043564E" w:rsidP="0043564E">
            <w:pPr>
              <w:spacing w:after="0" w:line="240" w:lineRule="auto"/>
              <w:rPr>
                <w:sz w:val="24"/>
                <w:szCs w:val="24"/>
              </w:rPr>
            </w:pPr>
            <w:r w:rsidRPr="00260D57">
              <w:rPr>
                <w:sz w:val="24"/>
                <w:szCs w:val="24"/>
              </w:rPr>
              <w:t>Образованность</w:t>
            </w:r>
          </w:p>
        </w:tc>
        <w:tc>
          <w:tcPr>
            <w:tcW w:w="3818" w:type="dxa"/>
          </w:tcPr>
          <w:p w14:paraId="3B186A21" w14:textId="77777777" w:rsidR="0043564E" w:rsidRPr="00260D57" w:rsidRDefault="0043564E" w:rsidP="0043564E">
            <w:pPr>
              <w:spacing w:after="0" w:line="240" w:lineRule="auto"/>
              <w:rPr>
                <w:sz w:val="24"/>
                <w:szCs w:val="24"/>
              </w:rPr>
            </w:pPr>
            <w:r w:rsidRPr="00260D57">
              <w:rPr>
                <w:sz w:val="24"/>
                <w:szCs w:val="24"/>
              </w:rPr>
              <w:t>Обязанности</w:t>
            </w:r>
          </w:p>
        </w:tc>
      </w:tr>
      <w:tr w:rsidR="0043564E" w:rsidRPr="00260D57" w14:paraId="18C90ACF" w14:textId="77777777" w:rsidTr="00F46217">
        <w:trPr>
          <w:jc w:val="center"/>
        </w:trPr>
        <w:tc>
          <w:tcPr>
            <w:tcW w:w="3666" w:type="dxa"/>
          </w:tcPr>
          <w:p w14:paraId="1435F217" w14:textId="77777777" w:rsidR="0043564E" w:rsidRPr="00260D57" w:rsidRDefault="0043564E" w:rsidP="0043564E">
            <w:pPr>
              <w:spacing w:after="0" w:line="240" w:lineRule="auto"/>
              <w:rPr>
                <w:sz w:val="24"/>
                <w:szCs w:val="24"/>
              </w:rPr>
            </w:pPr>
            <w:r w:rsidRPr="00260D57">
              <w:rPr>
                <w:sz w:val="24"/>
                <w:szCs w:val="24"/>
              </w:rPr>
              <w:t>Опыт</w:t>
            </w:r>
          </w:p>
        </w:tc>
        <w:tc>
          <w:tcPr>
            <w:tcW w:w="3818" w:type="dxa"/>
          </w:tcPr>
          <w:p w14:paraId="74952568" w14:textId="77777777" w:rsidR="0043564E" w:rsidRPr="00260D57" w:rsidRDefault="0043564E" w:rsidP="0043564E">
            <w:pPr>
              <w:spacing w:after="0" w:line="240" w:lineRule="auto"/>
              <w:rPr>
                <w:sz w:val="24"/>
                <w:szCs w:val="24"/>
              </w:rPr>
            </w:pPr>
            <w:r w:rsidRPr="00260D57">
              <w:rPr>
                <w:sz w:val="24"/>
                <w:szCs w:val="24"/>
              </w:rPr>
              <w:t>Ошибки</w:t>
            </w:r>
          </w:p>
        </w:tc>
      </w:tr>
      <w:tr w:rsidR="0043564E" w:rsidRPr="00260D57" w14:paraId="7A9AA4B0" w14:textId="77777777" w:rsidTr="00F46217">
        <w:trPr>
          <w:jc w:val="center"/>
        </w:trPr>
        <w:tc>
          <w:tcPr>
            <w:tcW w:w="3666" w:type="dxa"/>
          </w:tcPr>
          <w:p w14:paraId="73B05CC5" w14:textId="77777777" w:rsidR="0043564E" w:rsidRDefault="0043564E" w:rsidP="0043564E">
            <w:pPr>
              <w:spacing w:after="0" w:line="240" w:lineRule="auto"/>
              <w:rPr>
                <w:sz w:val="24"/>
                <w:szCs w:val="24"/>
              </w:rPr>
            </w:pPr>
            <w:r w:rsidRPr="00260D57">
              <w:rPr>
                <w:sz w:val="24"/>
                <w:szCs w:val="24"/>
              </w:rPr>
              <w:t xml:space="preserve">Ответственность </w:t>
            </w:r>
          </w:p>
          <w:p w14:paraId="4FE3ECE6" w14:textId="77777777" w:rsidR="0043564E" w:rsidRDefault="0043564E" w:rsidP="0043564E">
            <w:pPr>
              <w:spacing w:after="0" w:line="240" w:lineRule="auto"/>
              <w:rPr>
                <w:sz w:val="24"/>
                <w:szCs w:val="24"/>
              </w:rPr>
            </w:pPr>
            <w:r w:rsidRPr="00260D57">
              <w:rPr>
                <w:sz w:val="24"/>
                <w:szCs w:val="24"/>
              </w:rPr>
              <w:t xml:space="preserve">Преданность делу </w:t>
            </w:r>
          </w:p>
          <w:p w14:paraId="76040CCB" w14:textId="77777777" w:rsidR="0043564E" w:rsidRDefault="0043564E" w:rsidP="0043564E">
            <w:pPr>
              <w:spacing w:after="0" w:line="240" w:lineRule="auto"/>
              <w:rPr>
                <w:sz w:val="24"/>
                <w:szCs w:val="24"/>
              </w:rPr>
            </w:pPr>
            <w:r w:rsidRPr="00260D57">
              <w:rPr>
                <w:sz w:val="24"/>
                <w:szCs w:val="24"/>
              </w:rPr>
              <w:t xml:space="preserve">Признание </w:t>
            </w:r>
          </w:p>
          <w:p w14:paraId="146BAE67" w14:textId="77777777" w:rsidR="0043564E" w:rsidRPr="00260D57" w:rsidRDefault="0043564E" w:rsidP="0043564E">
            <w:pPr>
              <w:spacing w:after="0" w:line="240" w:lineRule="auto"/>
              <w:rPr>
                <w:sz w:val="24"/>
                <w:szCs w:val="24"/>
              </w:rPr>
            </w:pPr>
            <w:r w:rsidRPr="00260D57">
              <w:rPr>
                <w:sz w:val="24"/>
                <w:szCs w:val="24"/>
              </w:rPr>
              <w:t>Радость</w:t>
            </w:r>
          </w:p>
        </w:tc>
        <w:tc>
          <w:tcPr>
            <w:tcW w:w="3818" w:type="dxa"/>
          </w:tcPr>
          <w:p w14:paraId="020E5334" w14:textId="77777777" w:rsidR="0043564E" w:rsidRPr="00260D57" w:rsidRDefault="0043564E" w:rsidP="0043564E">
            <w:pPr>
              <w:spacing w:after="0" w:line="240" w:lineRule="auto"/>
              <w:rPr>
                <w:sz w:val="24"/>
                <w:szCs w:val="24"/>
              </w:rPr>
            </w:pPr>
            <w:r w:rsidRPr="00260D57">
              <w:rPr>
                <w:sz w:val="24"/>
                <w:szCs w:val="24"/>
              </w:rPr>
              <w:t>Переоценка своих возможностей</w:t>
            </w:r>
          </w:p>
        </w:tc>
      </w:tr>
      <w:tr w:rsidR="0043564E" w:rsidRPr="00260D57" w14:paraId="26A18CE9" w14:textId="77777777" w:rsidTr="00F46217">
        <w:trPr>
          <w:jc w:val="center"/>
        </w:trPr>
        <w:tc>
          <w:tcPr>
            <w:tcW w:w="3666" w:type="dxa"/>
          </w:tcPr>
          <w:p w14:paraId="19ACF9FD" w14:textId="77777777" w:rsidR="0043564E" w:rsidRPr="00260D57" w:rsidRDefault="0043564E" w:rsidP="0043564E">
            <w:pPr>
              <w:spacing w:after="0" w:line="240" w:lineRule="auto"/>
              <w:rPr>
                <w:sz w:val="24"/>
                <w:szCs w:val="24"/>
              </w:rPr>
            </w:pPr>
            <w:r w:rsidRPr="00260D57">
              <w:rPr>
                <w:sz w:val="24"/>
                <w:szCs w:val="24"/>
              </w:rPr>
              <w:t>Самостоятельность</w:t>
            </w:r>
          </w:p>
        </w:tc>
        <w:tc>
          <w:tcPr>
            <w:tcW w:w="3818" w:type="dxa"/>
          </w:tcPr>
          <w:p w14:paraId="1BFF27AB" w14:textId="77777777" w:rsidR="0043564E" w:rsidRPr="00260D57" w:rsidRDefault="0043564E" w:rsidP="0043564E">
            <w:pPr>
              <w:spacing w:after="0" w:line="240" w:lineRule="auto"/>
              <w:rPr>
                <w:sz w:val="24"/>
                <w:szCs w:val="24"/>
              </w:rPr>
            </w:pPr>
            <w:r w:rsidRPr="00260D57">
              <w:rPr>
                <w:sz w:val="24"/>
                <w:szCs w:val="24"/>
              </w:rPr>
              <w:t>Подготовка</w:t>
            </w:r>
          </w:p>
        </w:tc>
      </w:tr>
      <w:tr w:rsidR="0043564E" w:rsidRPr="00260D57" w14:paraId="3C471351" w14:textId="77777777" w:rsidTr="00F46217">
        <w:trPr>
          <w:jc w:val="center"/>
        </w:trPr>
        <w:tc>
          <w:tcPr>
            <w:tcW w:w="3666" w:type="dxa"/>
          </w:tcPr>
          <w:p w14:paraId="1EA78C8E" w14:textId="77777777" w:rsidR="0043564E" w:rsidRPr="00260D57" w:rsidRDefault="0043564E" w:rsidP="0043564E">
            <w:pPr>
              <w:spacing w:after="0" w:line="240" w:lineRule="auto"/>
              <w:rPr>
                <w:sz w:val="24"/>
                <w:szCs w:val="24"/>
              </w:rPr>
            </w:pPr>
            <w:r w:rsidRPr="00260D57">
              <w:rPr>
                <w:sz w:val="24"/>
                <w:szCs w:val="24"/>
              </w:rPr>
              <w:t>Совершенствование</w:t>
            </w:r>
          </w:p>
        </w:tc>
        <w:tc>
          <w:tcPr>
            <w:tcW w:w="3818" w:type="dxa"/>
          </w:tcPr>
          <w:p w14:paraId="1CC7E91F" w14:textId="77777777" w:rsidR="0043564E" w:rsidRPr="00260D57" w:rsidRDefault="0043564E" w:rsidP="0043564E">
            <w:pPr>
              <w:spacing w:after="0" w:line="240" w:lineRule="auto"/>
              <w:rPr>
                <w:sz w:val="24"/>
                <w:szCs w:val="24"/>
              </w:rPr>
            </w:pPr>
            <w:r w:rsidRPr="00260D57">
              <w:rPr>
                <w:sz w:val="24"/>
                <w:szCs w:val="24"/>
              </w:rPr>
              <w:t>Поддержка</w:t>
            </w:r>
          </w:p>
        </w:tc>
      </w:tr>
      <w:tr w:rsidR="0043564E" w:rsidRPr="00260D57" w14:paraId="2E6D12B1" w14:textId="77777777" w:rsidTr="00F46217">
        <w:trPr>
          <w:jc w:val="center"/>
        </w:trPr>
        <w:tc>
          <w:tcPr>
            <w:tcW w:w="3666" w:type="dxa"/>
          </w:tcPr>
          <w:p w14:paraId="0DBCE817" w14:textId="77777777" w:rsidR="0043564E" w:rsidRPr="00260D57" w:rsidRDefault="0043564E" w:rsidP="0043564E">
            <w:pPr>
              <w:spacing w:after="0" w:line="240" w:lineRule="auto"/>
              <w:rPr>
                <w:sz w:val="24"/>
                <w:szCs w:val="24"/>
              </w:rPr>
            </w:pPr>
            <w:r w:rsidRPr="00260D57">
              <w:rPr>
                <w:sz w:val="24"/>
                <w:szCs w:val="24"/>
              </w:rPr>
              <w:t>Творчество</w:t>
            </w:r>
          </w:p>
        </w:tc>
        <w:tc>
          <w:tcPr>
            <w:tcW w:w="3818" w:type="dxa"/>
          </w:tcPr>
          <w:p w14:paraId="23206FC8" w14:textId="77777777" w:rsidR="0043564E" w:rsidRPr="00260D57" w:rsidRDefault="0043564E" w:rsidP="0043564E">
            <w:pPr>
              <w:spacing w:after="0" w:line="240" w:lineRule="auto"/>
              <w:rPr>
                <w:sz w:val="24"/>
                <w:szCs w:val="24"/>
              </w:rPr>
            </w:pPr>
            <w:r w:rsidRPr="00260D57">
              <w:rPr>
                <w:sz w:val="24"/>
                <w:szCs w:val="24"/>
              </w:rPr>
              <w:t>Похвала</w:t>
            </w:r>
          </w:p>
        </w:tc>
      </w:tr>
      <w:tr w:rsidR="0043564E" w:rsidRPr="00260D57" w14:paraId="23748C30" w14:textId="77777777" w:rsidTr="00F46217">
        <w:trPr>
          <w:jc w:val="center"/>
        </w:trPr>
        <w:tc>
          <w:tcPr>
            <w:tcW w:w="3666" w:type="dxa"/>
          </w:tcPr>
          <w:p w14:paraId="2972CB45" w14:textId="77777777" w:rsidR="0043564E" w:rsidRPr="00260D57" w:rsidRDefault="0043564E" w:rsidP="0043564E">
            <w:pPr>
              <w:spacing w:after="0" w:line="240" w:lineRule="auto"/>
              <w:rPr>
                <w:sz w:val="24"/>
                <w:szCs w:val="24"/>
              </w:rPr>
            </w:pPr>
            <w:r w:rsidRPr="00260D57">
              <w:rPr>
                <w:sz w:val="24"/>
                <w:szCs w:val="24"/>
              </w:rPr>
              <w:t>Труд</w:t>
            </w:r>
            <w:r>
              <w:rPr>
                <w:sz w:val="24"/>
                <w:szCs w:val="24"/>
              </w:rPr>
              <w:t xml:space="preserve"> </w:t>
            </w:r>
          </w:p>
        </w:tc>
        <w:tc>
          <w:tcPr>
            <w:tcW w:w="3818" w:type="dxa"/>
          </w:tcPr>
          <w:p w14:paraId="33ECEE09" w14:textId="77777777" w:rsidR="0043564E" w:rsidRPr="00260D57" w:rsidRDefault="0043564E" w:rsidP="0043564E">
            <w:pPr>
              <w:spacing w:after="0" w:line="240" w:lineRule="auto"/>
              <w:rPr>
                <w:sz w:val="24"/>
                <w:szCs w:val="24"/>
              </w:rPr>
            </w:pPr>
            <w:r w:rsidRPr="00260D57">
              <w:rPr>
                <w:sz w:val="24"/>
                <w:szCs w:val="24"/>
              </w:rPr>
              <w:t>Претензии</w:t>
            </w:r>
          </w:p>
        </w:tc>
      </w:tr>
      <w:tr w:rsidR="0043564E" w:rsidRPr="00260D57" w14:paraId="64957AE1" w14:textId="77777777" w:rsidTr="00F46217">
        <w:trPr>
          <w:jc w:val="center"/>
        </w:trPr>
        <w:tc>
          <w:tcPr>
            <w:tcW w:w="3666" w:type="dxa"/>
          </w:tcPr>
          <w:p w14:paraId="4932DAC3" w14:textId="77777777" w:rsidR="0043564E" w:rsidRPr="00260D57" w:rsidRDefault="0043564E" w:rsidP="0043564E">
            <w:pPr>
              <w:spacing w:after="0" w:line="240" w:lineRule="auto"/>
              <w:rPr>
                <w:sz w:val="24"/>
                <w:szCs w:val="24"/>
              </w:rPr>
            </w:pPr>
            <w:r w:rsidRPr="00260D57">
              <w:rPr>
                <w:sz w:val="24"/>
                <w:szCs w:val="24"/>
              </w:rPr>
              <w:t>Уважение</w:t>
            </w:r>
          </w:p>
        </w:tc>
        <w:tc>
          <w:tcPr>
            <w:tcW w:w="3818" w:type="dxa"/>
          </w:tcPr>
          <w:p w14:paraId="3EFF5610" w14:textId="77777777" w:rsidR="0043564E" w:rsidRPr="00260D57" w:rsidRDefault="0043564E" w:rsidP="0043564E">
            <w:pPr>
              <w:spacing w:after="0" w:line="240" w:lineRule="auto"/>
              <w:rPr>
                <w:sz w:val="24"/>
                <w:szCs w:val="24"/>
              </w:rPr>
            </w:pPr>
            <w:r w:rsidRPr="00260D57">
              <w:rPr>
                <w:sz w:val="24"/>
                <w:szCs w:val="24"/>
              </w:rPr>
              <w:t>Проба</w:t>
            </w:r>
          </w:p>
        </w:tc>
      </w:tr>
      <w:tr w:rsidR="0043564E" w:rsidRPr="00260D57" w14:paraId="01E0905D" w14:textId="77777777" w:rsidTr="00F46217">
        <w:trPr>
          <w:jc w:val="center"/>
        </w:trPr>
        <w:tc>
          <w:tcPr>
            <w:tcW w:w="3666" w:type="dxa"/>
          </w:tcPr>
          <w:p w14:paraId="5597E620" w14:textId="77777777" w:rsidR="0043564E" w:rsidRPr="00260D57" w:rsidRDefault="0043564E" w:rsidP="0043564E">
            <w:pPr>
              <w:spacing w:after="0" w:line="240" w:lineRule="auto"/>
              <w:rPr>
                <w:sz w:val="24"/>
                <w:szCs w:val="24"/>
              </w:rPr>
            </w:pPr>
            <w:r w:rsidRPr="00260D57">
              <w:rPr>
                <w:sz w:val="24"/>
                <w:szCs w:val="24"/>
              </w:rPr>
              <w:t>Уверенность</w:t>
            </w:r>
          </w:p>
        </w:tc>
        <w:tc>
          <w:tcPr>
            <w:tcW w:w="3818" w:type="dxa"/>
          </w:tcPr>
          <w:p w14:paraId="3F64320A" w14:textId="77777777" w:rsidR="0043564E" w:rsidRPr="00260D57" w:rsidRDefault="0043564E" w:rsidP="0043564E">
            <w:pPr>
              <w:spacing w:after="0" w:line="240" w:lineRule="auto"/>
              <w:rPr>
                <w:sz w:val="24"/>
                <w:szCs w:val="24"/>
              </w:rPr>
            </w:pPr>
            <w:r w:rsidRPr="00260D57">
              <w:rPr>
                <w:sz w:val="24"/>
                <w:szCs w:val="24"/>
              </w:rPr>
              <w:t>Промахи</w:t>
            </w:r>
          </w:p>
        </w:tc>
      </w:tr>
      <w:tr w:rsidR="0043564E" w:rsidRPr="00260D57" w14:paraId="06474ED9" w14:textId="77777777" w:rsidTr="00F46217">
        <w:trPr>
          <w:jc w:val="center"/>
        </w:trPr>
        <w:tc>
          <w:tcPr>
            <w:tcW w:w="3666" w:type="dxa"/>
          </w:tcPr>
          <w:p w14:paraId="1F0EF463" w14:textId="77777777" w:rsidR="0043564E" w:rsidRPr="00260D57" w:rsidRDefault="0043564E" w:rsidP="0043564E">
            <w:pPr>
              <w:spacing w:after="0" w:line="240" w:lineRule="auto"/>
              <w:rPr>
                <w:sz w:val="24"/>
                <w:szCs w:val="24"/>
              </w:rPr>
            </w:pPr>
            <w:r w:rsidRPr="00260D57">
              <w:rPr>
                <w:sz w:val="24"/>
                <w:szCs w:val="24"/>
              </w:rPr>
              <w:lastRenderedPageBreak/>
              <w:t>Удача</w:t>
            </w:r>
          </w:p>
        </w:tc>
        <w:tc>
          <w:tcPr>
            <w:tcW w:w="3818" w:type="dxa"/>
          </w:tcPr>
          <w:p w14:paraId="1BC24114" w14:textId="77777777" w:rsidR="0043564E" w:rsidRPr="00260D57" w:rsidRDefault="0043564E" w:rsidP="0043564E">
            <w:pPr>
              <w:spacing w:after="0" w:line="240" w:lineRule="auto"/>
              <w:rPr>
                <w:sz w:val="24"/>
                <w:szCs w:val="24"/>
              </w:rPr>
            </w:pPr>
            <w:r w:rsidRPr="00260D57">
              <w:rPr>
                <w:sz w:val="24"/>
                <w:szCs w:val="24"/>
              </w:rPr>
              <w:t>Разноплановость</w:t>
            </w:r>
          </w:p>
        </w:tc>
      </w:tr>
      <w:tr w:rsidR="0043564E" w:rsidRPr="00260D57" w14:paraId="25E477F4" w14:textId="77777777" w:rsidTr="00F46217">
        <w:trPr>
          <w:jc w:val="center"/>
        </w:trPr>
        <w:tc>
          <w:tcPr>
            <w:tcW w:w="3666" w:type="dxa"/>
          </w:tcPr>
          <w:p w14:paraId="78A87F3E" w14:textId="77777777" w:rsidR="0043564E" w:rsidRPr="00260D57" w:rsidRDefault="0043564E" w:rsidP="0043564E">
            <w:pPr>
              <w:spacing w:after="0" w:line="240" w:lineRule="auto"/>
              <w:rPr>
                <w:sz w:val="24"/>
                <w:szCs w:val="24"/>
              </w:rPr>
            </w:pPr>
            <w:r w:rsidRPr="00260D57">
              <w:rPr>
                <w:sz w:val="24"/>
                <w:szCs w:val="24"/>
              </w:rPr>
              <w:t>Удовлетворенность</w:t>
            </w:r>
          </w:p>
        </w:tc>
        <w:tc>
          <w:tcPr>
            <w:tcW w:w="3818" w:type="dxa"/>
          </w:tcPr>
          <w:p w14:paraId="7326785D" w14:textId="77777777" w:rsidR="0043564E" w:rsidRPr="00260D57" w:rsidRDefault="0043564E" w:rsidP="0043564E">
            <w:pPr>
              <w:spacing w:after="0" w:line="240" w:lineRule="auto"/>
              <w:rPr>
                <w:sz w:val="24"/>
                <w:szCs w:val="24"/>
              </w:rPr>
            </w:pPr>
            <w:r w:rsidRPr="00260D57">
              <w:rPr>
                <w:sz w:val="24"/>
                <w:szCs w:val="24"/>
              </w:rPr>
              <w:t>Растерянность</w:t>
            </w:r>
          </w:p>
        </w:tc>
      </w:tr>
      <w:tr w:rsidR="0043564E" w:rsidRPr="00260D57" w14:paraId="3BE3EA0A" w14:textId="77777777" w:rsidTr="00F46217">
        <w:trPr>
          <w:jc w:val="center"/>
        </w:trPr>
        <w:tc>
          <w:tcPr>
            <w:tcW w:w="3666" w:type="dxa"/>
          </w:tcPr>
          <w:p w14:paraId="48DAA255" w14:textId="77777777" w:rsidR="0043564E" w:rsidRPr="00260D57" w:rsidRDefault="0043564E" w:rsidP="0043564E">
            <w:pPr>
              <w:spacing w:after="0" w:line="240" w:lineRule="auto"/>
              <w:rPr>
                <w:sz w:val="24"/>
                <w:szCs w:val="24"/>
              </w:rPr>
            </w:pPr>
            <w:r w:rsidRPr="00260D57">
              <w:rPr>
                <w:sz w:val="24"/>
                <w:szCs w:val="24"/>
              </w:rPr>
              <w:t>Ум</w:t>
            </w:r>
            <w:r w:rsidRPr="00260D57">
              <w:rPr>
                <w:sz w:val="24"/>
                <w:szCs w:val="24"/>
              </w:rPr>
              <w:tab/>
            </w:r>
          </w:p>
        </w:tc>
        <w:tc>
          <w:tcPr>
            <w:tcW w:w="3818" w:type="dxa"/>
          </w:tcPr>
          <w:p w14:paraId="069276CA" w14:textId="77777777" w:rsidR="0043564E" w:rsidRPr="00260D57" w:rsidRDefault="0043564E" w:rsidP="0043564E">
            <w:pPr>
              <w:spacing w:after="0" w:line="240" w:lineRule="auto"/>
              <w:rPr>
                <w:sz w:val="24"/>
                <w:szCs w:val="24"/>
              </w:rPr>
            </w:pPr>
            <w:r w:rsidRPr="00260D57">
              <w:rPr>
                <w:sz w:val="24"/>
                <w:szCs w:val="24"/>
              </w:rPr>
              <w:t>Самолюбие</w:t>
            </w:r>
          </w:p>
        </w:tc>
      </w:tr>
      <w:tr w:rsidR="0043564E" w:rsidRPr="00260D57" w14:paraId="3072FBBA" w14:textId="77777777" w:rsidTr="00F46217">
        <w:trPr>
          <w:jc w:val="center"/>
        </w:trPr>
        <w:tc>
          <w:tcPr>
            <w:tcW w:w="3666" w:type="dxa"/>
          </w:tcPr>
          <w:p w14:paraId="3196667D" w14:textId="77777777" w:rsidR="0043564E" w:rsidRPr="00260D57" w:rsidRDefault="0043564E" w:rsidP="0043564E">
            <w:pPr>
              <w:spacing w:after="0" w:line="240" w:lineRule="auto"/>
              <w:rPr>
                <w:sz w:val="24"/>
                <w:szCs w:val="24"/>
              </w:rPr>
            </w:pPr>
            <w:r w:rsidRPr="00260D57">
              <w:rPr>
                <w:sz w:val="24"/>
                <w:szCs w:val="24"/>
              </w:rPr>
              <w:t>Умения</w:t>
            </w:r>
          </w:p>
          <w:p w14:paraId="71E68F9E" w14:textId="77777777" w:rsidR="0043564E" w:rsidRPr="00260D57" w:rsidRDefault="0043564E" w:rsidP="0043564E">
            <w:pPr>
              <w:spacing w:after="0" w:line="240" w:lineRule="auto"/>
              <w:rPr>
                <w:sz w:val="24"/>
                <w:szCs w:val="24"/>
              </w:rPr>
            </w:pPr>
            <w:r w:rsidRPr="00260D57">
              <w:rPr>
                <w:sz w:val="24"/>
                <w:szCs w:val="24"/>
              </w:rPr>
              <w:t>Успешность</w:t>
            </w:r>
          </w:p>
          <w:p w14:paraId="352081CE" w14:textId="77777777" w:rsidR="0043564E" w:rsidRPr="00260D57" w:rsidRDefault="0043564E" w:rsidP="0043564E">
            <w:pPr>
              <w:spacing w:after="0" w:line="240" w:lineRule="auto"/>
              <w:rPr>
                <w:sz w:val="24"/>
                <w:szCs w:val="24"/>
              </w:rPr>
            </w:pPr>
            <w:r w:rsidRPr="00260D57">
              <w:rPr>
                <w:sz w:val="24"/>
                <w:szCs w:val="24"/>
              </w:rPr>
              <w:t>Цель</w:t>
            </w:r>
          </w:p>
          <w:p w14:paraId="3B209AC5" w14:textId="77777777" w:rsidR="0043564E" w:rsidRPr="00260D57" w:rsidRDefault="0043564E" w:rsidP="0043564E">
            <w:pPr>
              <w:spacing w:after="0" w:line="240" w:lineRule="auto"/>
              <w:rPr>
                <w:sz w:val="24"/>
                <w:szCs w:val="24"/>
              </w:rPr>
            </w:pPr>
            <w:r w:rsidRPr="00260D57">
              <w:rPr>
                <w:sz w:val="24"/>
                <w:szCs w:val="24"/>
              </w:rPr>
              <w:t>Энтузиазм</w:t>
            </w:r>
          </w:p>
          <w:p w14:paraId="6CDE56B9" w14:textId="77777777" w:rsidR="0043564E" w:rsidRPr="00260D57" w:rsidRDefault="0043564E" w:rsidP="0043564E">
            <w:pPr>
              <w:spacing w:after="0" w:line="240" w:lineRule="auto"/>
              <w:jc w:val="both"/>
              <w:rPr>
                <w:sz w:val="24"/>
                <w:szCs w:val="24"/>
              </w:rPr>
            </w:pPr>
            <w:r w:rsidRPr="00260D57">
              <w:rPr>
                <w:sz w:val="24"/>
                <w:szCs w:val="24"/>
              </w:rPr>
              <w:t>Эффективность</w:t>
            </w:r>
          </w:p>
          <w:p w14:paraId="28B1EB46" w14:textId="77777777" w:rsidR="0043564E" w:rsidRPr="00260D57" w:rsidRDefault="0043564E" w:rsidP="0043564E">
            <w:pPr>
              <w:spacing w:after="0" w:line="240" w:lineRule="auto"/>
              <w:rPr>
                <w:sz w:val="24"/>
                <w:szCs w:val="24"/>
              </w:rPr>
            </w:pPr>
          </w:p>
        </w:tc>
        <w:tc>
          <w:tcPr>
            <w:tcW w:w="3818" w:type="dxa"/>
          </w:tcPr>
          <w:p w14:paraId="4C9B9DD7" w14:textId="77777777" w:rsidR="0043564E" w:rsidRPr="00260D57" w:rsidRDefault="0043564E" w:rsidP="0043564E">
            <w:pPr>
              <w:spacing w:after="0" w:line="240" w:lineRule="auto"/>
              <w:rPr>
                <w:sz w:val="24"/>
                <w:szCs w:val="24"/>
              </w:rPr>
            </w:pPr>
            <w:r w:rsidRPr="00260D57">
              <w:rPr>
                <w:sz w:val="24"/>
                <w:szCs w:val="24"/>
              </w:rPr>
              <w:t>Скука</w:t>
            </w:r>
          </w:p>
          <w:p w14:paraId="090330E7" w14:textId="77777777" w:rsidR="0043564E" w:rsidRPr="00260D57" w:rsidRDefault="0043564E" w:rsidP="0043564E">
            <w:pPr>
              <w:spacing w:after="0" w:line="240" w:lineRule="auto"/>
              <w:rPr>
                <w:sz w:val="24"/>
                <w:szCs w:val="24"/>
              </w:rPr>
            </w:pPr>
            <w:r w:rsidRPr="00260D57">
              <w:rPr>
                <w:sz w:val="24"/>
                <w:szCs w:val="24"/>
              </w:rPr>
              <w:t>Сравнение</w:t>
            </w:r>
          </w:p>
          <w:p w14:paraId="5A77C1B1" w14:textId="77777777" w:rsidR="0043564E" w:rsidRPr="00260D57" w:rsidRDefault="0043564E" w:rsidP="0043564E">
            <w:pPr>
              <w:spacing w:after="0" w:line="240" w:lineRule="auto"/>
              <w:rPr>
                <w:sz w:val="24"/>
                <w:szCs w:val="24"/>
              </w:rPr>
            </w:pPr>
            <w:r w:rsidRPr="00260D57">
              <w:rPr>
                <w:sz w:val="24"/>
                <w:szCs w:val="24"/>
              </w:rPr>
              <w:t>Старания</w:t>
            </w:r>
          </w:p>
          <w:p w14:paraId="3F4E90D9" w14:textId="77777777" w:rsidR="0043564E" w:rsidRPr="00260D57" w:rsidRDefault="0043564E" w:rsidP="0043564E">
            <w:pPr>
              <w:spacing w:after="0" w:line="240" w:lineRule="auto"/>
              <w:rPr>
                <w:sz w:val="24"/>
                <w:szCs w:val="24"/>
              </w:rPr>
            </w:pPr>
            <w:r w:rsidRPr="00260D57">
              <w:rPr>
                <w:sz w:val="24"/>
                <w:szCs w:val="24"/>
              </w:rPr>
              <w:t>Тревога</w:t>
            </w:r>
          </w:p>
          <w:p w14:paraId="44179DBD" w14:textId="77777777" w:rsidR="0043564E" w:rsidRPr="00260D57" w:rsidRDefault="0043564E" w:rsidP="0043564E">
            <w:pPr>
              <w:spacing w:after="0" w:line="240" w:lineRule="auto"/>
              <w:rPr>
                <w:sz w:val="24"/>
                <w:szCs w:val="24"/>
              </w:rPr>
            </w:pPr>
            <w:r w:rsidRPr="00260D57">
              <w:rPr>
                <w:sz w:val="24"/>
                <w:szCs w:val="24"/>
              </w:rPr>
              <w:t>Усердие</w:t>
            </w:r>
          </w:p>
          <w:p w14:paraId="590B2B62" w14:textId="77777777" w:rsidR="0043564E" w:rsidRPr="00260D57" w:rsidRDefault="0043564E" w:rsidP="0043564E">
            <w:pPr>
              <w:spacing w:after="0" w:line="240" w:lineRule="auto"/>
              <w:rPr>
                <w:sz w:val="24"/>
                <w:szCs w:val="24"/>
              </w:rPr>
            </w:pPr>
            <w:r w:rsidRPr="00260D57">
              <w:rPr>
                <w:sz w:val="24"/>
                <w:szCs w:val="24"/>
              </w:rPr>
              <w:t>Усталость</w:t>
            </w:r>
          </w:p>
          <w:p w14:paraId="1C8C32A2" w14:textId="77777777" w:rsidR="0043564E" w:rsidRPr="00260D57" w:rsidRDefault="0043564E" w:rsidP="0043564E">
            <w:pPr>
              <w:spacing w:after="0" w:line="240" w:lineRule="auto"/>
              <w:rPr>
                <w:sz w:val="24"/>
                <w:szCs w:val="24"/>
              </w:rPr>
            </w:pPr>
            <w:r w:rsidRPr="00260D57">
              <w:rPr>
                <w:sz w:val="24"/>
                <w:szCs w:val="24"/>
              </w:rPr>
              <w:t>Хобби</w:t>
            </w:r>
          </w:p>
          <w:p w14:paraId="497F3722" w14:textId="77777777" w:rsidR="0043564E" w:rsidRPr="00260D57" w:rsidRDefault="0043564E" w:rsidP="0043564E">
            <w:pPr>
              <w:spacing w:after="0" w:line="240" w:lineRule="auto"/>
              <w:rPr>
                <w:sz w:val="24"/>
                <w:szCs w:val="24"/>
              </w:rPr>
            </w:pPr>
            <w:r w:rsidRPr="00260D57">
              <w:rPr>
                <w:sz w:val="24"/>
                <w:szCs w:val="24"/>
              </w:rPr>
              <w:t>Экзамен</w:t>
            </w:r>
          </w:p>
        </w:tc>
      </w:tr>
    </w:tbl>
    <w:p w14:paraId="462FE962" w14:textId="77777777" w:rsidR="0043564E" w:rsidRPr="00260D57" w:rsidRDefault="0043564E" w:rsidP="0043564E">
      <w:pPr>
        <w:spacing w:after="0" w:line="240" w:lineRule="auto"/>
        <w:ind w:firstLine="426"/>
        <w:jc w:val="both"/>
        <w:rPr>
          <w:rFonts w:ascii="Times New Roman" w:eastAsia="Times New Roman" w:hAnsi="Times New Roman" w:cs="Times New Roman"/>
          <w:sz w:val="24"/>
          <w:szCs w:val="24"/>
          <w:lang w:eastAsia="ru-RU"/>
        </w:rPr>
      </w:pPr>
    </w:p>
    <w:p w14:paraId="37193423" w14:textId="77777777" w:rsidR="0043564E" w:rsidRPr="00260D57" w:rsidRDefault="0043564E" w:rsidP="0043564E">
      <w:pPr>
        <w:pStyle w:val="a9"/>
        <w:spacing w:before="0" w:beforeAutospacing="0" w:after="0" w:afterAutospacing="0" w:line="360" w:lineRule="auto"/>
        <w:ind w:firstLine="709"/>
        <w:jc w:val="both"/>
      </w:pPr>
      <w:r w:rsidRPr="00260D57">
        <w:t>Конечный подсчитываемый параметр соответствует значению показателя «профессиональная идентичность» и вычисляется по следующей формуле:</w:t>
      </w:r>
    </w:p>
    <w:p w14:paraId="5CF1ECE4" w14:textId="77777777" w:rsidR="0043564E" w:rsidRPr="00260D57" w:rsidRDefault="0043564E" w:rsidP="0043564E">
      <w:pPr>
        <w:pStyle w:val="a9"/>
        <w:spacing w:before="0" w:beforeAutospacing="0" w:after="0" w:afterAutospacing="0"/>
        <w:ind w:firstLine="426"/>
        <w:jc w:val="center"/>
      </w:pPr>
      <w:r w:rsidRPr="00260D57">
        <w:rPr>
          <w:noProof/>
        </w:rPr>
        <w:drawing>
          <wp:inline distT="0" distB="0" distL="0" distR="0" wp14:anchorId="3B3B7E92" wp14:editId="74737DF4">
            <wp:extent cx="2431415" cy="374015"/>
            <wp:effectExtent l="19050" t="0" r="6985" b="0"/>
            <wp:docPr id="2" name="Рисунок 2" descr="https://studme.org/htm/img/20/489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htm/img/20/4898/22.png"/>
                    <pic:cNvPicPr>
                      <a:picLocks noChangeAspect="1" noChangeArrowheads="1"/>
                    </pic:cNvPicPr>
                  </pic:nvPicPr>
                  <pic:blipFill>
                    <a:blip r:embed="rId10" cstate="print"/>
                    <a:srcRect/>
                    <a:stretch>
                      <a:fillRect/>
                    </a:stretch>
                  </pic:blipFill>
                  <pic:spPr bwMode="auto">
                    <a:xfrm>
                      <a:off x="0" y="0"/>
                      <a:ext cx="2431415" cy="374015"/>
                    </a:xfrm>
                    <a:prstGeom prst="rect">
                      <a:avLst/>
                    </a:prstGeom>
                    <a:noFill/>
                    <a:ln w="9525">
                      <a:noFill/>
                      <a:miter lim="800000"/>
                      <a:headEnd/>
                      <a:tailEnd/>
                    </a:ln>
                  </pic:spPr>
                </pic:pic>
              </a:graphicData>
            </a:graphic>
          </wp:inline>
        </w:drawing>
      </w:r>
    </w:p>
    <w:p w14:paraId="4819E049" w14:textId="77777777" w:rsidR="0043564E" w:rsidRPr="00260D57" w:rsidRDefault="0043564E" w:rsidP="0043564E">
      <w:pPr>
        <w:pStyle w:val="a9"/>
        <w:spacing w:before="0" w:beforeAutospacing="0" w:after="0" w:afterAutospacing="0" w:line="360" w:lineRule="auto"/>
        <w:ind w:firstLine="426"/>
        <w:jc w:val="both"/>
      </w:pPr>
      <w:r w:rsidRPr="00260D57">
        <w:t>где </w:t>
      </w:r>
      <w:r w:rsidRPr="00260D57">
        <w:rPr>
          <w:i/>
          <w:iCs/>
        </w:rPr>
        <w:t>S</w:t>
      </w:r>
      <w:r w:rsidRPr="00260D57">
        <w:t> — профессиональная идентичность; </w:t>
      </w:r>
      <w:r w:rsidRPr="00260D57">
        <w:rPr>
          <w:i/>
          <w:iCs/>
        </w:rPr>
        <w:t>А</w:t>
      </w:r>
      <w:r w:rsidRPr="00260D57">
        <w:t> — количество слов, выбранных респондентом, с направленностью на «профессиональное»; </w:t>
      </w:r>
      <w:r w:rsidRPr="00260D57">
        <w:rPr>
          <w:i/>
          <w:iCs/>
        </w:rPr>
        <w:t>В</w:t>
      </w:r>
      <w:r w:rsidRPr="00260D57">
        <w:t> — количество слов, выбранных респондентом, с направленностью на «непрофессиональное».</w:t>
      </w:r>
    </w:p>
    <w:p w14:paraId="53F29FFF" w14:textId="77777777" w:rsidR="0043564E" w:rsidRPr="00260D57" w:rsidRDefault="0043564E" w:rsidP="0043564E">
      <w:pPr>
        <w:pStyle w:val="a9"/>
        <w:spacing w:before="0" w:beforeAutospacing="0" w:after="0" w:afterAutospacing="0"/>
        <w:ind w:firstLine="426"/>
        <w:jc w:val="both"/>
      </w:pPr>
    </w:p>
    <w:tbl>
      <w:tblPr>
        <w:tblStyle w:val="a6"/>
        <w:tblW w:w="0" w:type="auto"/>
        <w:jc w:val="center"/>
        <w:tblLook w:val="04A0" w:firstRow="1" w:lastRow="0" w:firstColumn="1" w:lastColumn="0" w:noHBand="0" w:noVBand="1"/>
      </w:tblPr>
      <w:tblGrid>
        <w:gridCol w:w="2392"/>
        <w:gridCol w:w="2820"/>
        <w:gridCol w:w="2393"/>
        <w:gridCol w:w="2393"/>
      </w:tblGrid>
      <w:tr w:rsidR="0043564E" w:rsidRPr="00260D57" w14:paraId="2AD8CDFC" w14:textId="77777777" w:rsidTr="00F46217">
        <w:trPr>
          <w:jc w:val="center"/>
        </w:trPr>
        <w:tc>
          <w:tcPr>
            <w:tcW w:w="2392" w:type="dxa"/>
            <w:vAlign w:val="center"/>
          </w:tcPr>
          <w:p w14:paraId="1DF0CC83" w14:textId="77777777" w:rsidR="0043564E" w:rsidRPr="00260D57" w:rsidRDefault="0043564E" w:rsidP="00F46217">
            <w:pPr>
              <w:jc w:val="center"/>
              <w:rPr>
                <w:b/>
                <w:bCs/>
                <w:sz w:val="24"/>
                <w:szCs w:val="24"/>
              </w:rPr>
            </w:pPr>
            <w:r w:rsidRPr="00260D57">
              <w:rPr>
                <w:b/>
                <w:bCs/>
                <w:sz w:val="24"/>
                <w:szCs w:val="24"/>
              </w:rPr>
              <w:t>Баллы</w:t>
            </w:r>
          </w:p>
        </w:tc>
        <w:tc>
          <w:tcPr>
            <w:tcW w:w="2820" w:type="dxa"/>
            <w:vAlign w:val="center"/>
          </w:tcPr>
          <w:p w14:paraId="39E26D05" w14:textId="77777777" w:rsidR="0043564E" w:rsidRPr="00260D57" w:rsidRDefault="0043564E" w:rsidP="00F46217">
            <w:pPr>
              <w:pStyle w:val="a9"/>
              <w:spacing w:before="0" w:beforeAutospacing="0" w:after="0" w:afterAutospacing="0"/>
              <w:jc w:val="center"/>
              <w:rPr>
                <w:b/>
                <w:bCs/>
              </w:rPr>
            </w:pPr>
            <w:r w:rsidRPr="00260D57">
              <w:rPr>
                <w:b/>
                <w:bCs/>
              </w:rPr>
              <w:t>Статусы личностной идентичности</w:t>
            </w:r>
          </w:p>
        </w:tc>
        <w:tc>
          <w:tcPr>
            <w:tcW w:w="2393" w:type="dxa"/>
            <w:vAlign w:val="center"/>
          </w:tcPr>
          <w:p w14:paraId="3E7D31D5" w14:textId="77777777" w:rsidR="0043564E" w:rsidRPr="00260D57" w:rsidRDefault="0043564E" w:rsidP="00F46217">
            <w:pPr>
              <w:pStyle w:val="a9"/>
              <w:spacing w:before="0" w:beforeAutospacing="0" w:after="0" w:afterAutospacing="0"/>
              <w:jc w:val="center"/>
              <w:rPr>
                <w:b/>
                <w:bCs/>
              </w:rPr>
            </w:pPr>
            <w:r w:rsidRPr="00260D57">
              <w:rPr>
                <w:b/>
                <w:bCs/>
              </w:rPr>
              <w:t>Уровни</w:t>
            </w:r>
          </w:p>
        </w:tc>
        <w:tc>
          <w:tcPr>
            <w:tcW w:w="2393" w:type="dxa"/>
            <w:vAlign w:val="center"/>
          </w:tcPr>
          <w:p w14:paraId="63ED8A20" w14:textId="77777777" w:rsidR="0043564E" w:rsidRPr="00260D57" w:rsidRDefault="0043564E" w:rsidP="00F46217">
            <w:pPr>
              <w:pStyle w:val="a9"/>
              <w:spacing w:before="0" w:beforeAutospacing="0" w:after="0" w:afterAutospacing="0"/>
              <w:jc w:val="center"/>
              <w:rPr>
                <w:b/>
                <w:bCs/>
              </w:rPr>
            </w:pPr>
            <w:r w:rsidRPr="00260D57">
              <w:rPr>
                <w:b/>
                <w:bCs/>
              </w:rPr>
              <w:t>Типы</w:t>
            </w:r>
          </w:p>
        </w:tc>
      </w:tr>
      <w:tr w:rsidR="0043564E" w:rsidRPr="00260D57" w14:paraId="45EF804E" w14:textId="77777777" w:rsidTr="00F46217">
        <w:trPr>
          <w:jc w:val="center"/>
        </w:trPr>
        <w:tc>
          <w:tcPr>
            <w:tcW w:w="2392" w:type="dxa"/>
            <w:vAlign w:val="center"/>
          </w:tcPr>
          <w:p w14:paraId="5A6306A6" w14:textId="77777777" w:rsidR="0043564E" w:rsidRPr="00260D57" w:rsidRDefault="0043564E" w:rsidP="00F46217">
            <w:pPr>
              <w:pStyle w:val="a9"/>
              <w:spacing w:before="0" w:beforeAutospacing="0" w:after="0" w:afterAutospacing="0"/>
              <w:jc w:val="center"/>
            </w:pPr>
            <w:r w:rsidRPr="00260D57">
              <w:t>0—20</w:t>
            </w:r>
          </w:p>
        </w:tc>
        <w:tc>
          <w:tcPr>
            <w:tcW w:w="2820" w:type="dxa"/>
            <w:vAlign w:val="center"/>
          </w:tcPr>
          <w:p w14:paraId="240300CC" w14:textId="77777777" w:rsidR="0043564E" w:rsidRPr="00260D57" w:rsidRDefault="0043564E" w:rsidP="009D7BFE">
            <w:pPr>
              <w:pStyle w:val="a9"/>
              <w:spacing w:before="0" w:beforeAutospacing="0" w:after="0" w:afterAutospacing="0"/>
              <w:jc w:val="center"/>
            </w:pPr>
            <w:r w:rsidRPr="00260D57">
              <w:t>Диффузная идентичность</w:t>
            </w:r>
          </w:p>
        </w:tc>
        <w:tc>
          <w:tcPr>
            <w:tcW w:w="2393" w:type="dxa"/>
            <w:vAlign w:val="center"/>
          </w:tcPr>
          <w:p w14:paraId="22425A91" w14:textId="77777777" w:rsidR="0043564E" w:rsidRPr="00260D57" w:rsidRDefault="0043564E" w:rsidP="009D7BFE">
            <w:pPr>
              <w:spacing w:after="0" w:line="240" w:lineRule="auto"/>
              <w:jc w:val="center"/>
              <w:rPr>
                <w:sz w:val="24"/>
                <w:szCs w:val="24"/>
              </w:rPr>
            </w:pPr>
            <w:r w:rsidRPr="00260D57">
              <w:rPr>
                <w:sz w:val="24"/>
                <w:szCs w:val="24"/>
              </w:rPr>
              <w:t>Очень низкий</w:t>
            </w:r>
          </w:p>
          <w:p w14:paraId="669938F3" w14:textId="77777777" w:rsidR="0043564E" w:rsidRPr="00260D57" w:rsidRDefault="0043564E" w:rsidP="009D7BFE">
            <w:pPr>
              <w:pStyle w:val="a9"/>
              <w:spacing w:before="0" w:beforeAutospacing="0" w:after="0" w:afterAutospacing="0"/>
              <w:jc w:val="center"/>
            </w:pPr>
          </w:p>
        </w:tc>
        <w:tc>
          <w:tcPr>
            <w:tcW w:w="2393" w:type="dxa"/>
            <w:vAlign w:val="center"/>
          </w:tcPr>
          <w:p w14:paraId="1F2ABF09" w14:textId="77777777" w:rsidR="0043564E" w:rsidRPr="00260D57" w:rsidRDefault="0043564E" w:rsidP="009D7BFE">
            <w:pPr>
              <w:pStyle w:val="a9"/>
              <w:spacing w:before="0" w:beforeAutospacing="0" w:after="0" w:afterAutospacing="0"/>
              <w:jc w:val="center"/>
            </w:pPr>
            <w:r w:rsidRPr="00260D57">
              <w:t>Невыраженная</w:t>
            </w:r>
          </w:p>
        </w:tc>
      </w:tr>
      <w:tr w:rsidR="0043564E" w:rsidRPr="00260D57" w14:paraId="0E250409" w14:textId="77777777" w:rsidTr="00F46217">
        <w:trPr>
          <w:jc w:val="center"/>
        </w:trPr>
        <w:tc>
          <w:tcPr>
            <w:tcW w:w="2392" w:type="dxa"/>
            <w:vAlign w:val="center"/>
          </w:tcPr>
          <w:p w14:paraId="101A077B" w14:textId="77777777" w:rsidR="0043564E" w:rsidRPr="00260D57" w:rsidRDefault="0043564E" w:rsidP="00F46217">
            <w:pPr>
              <w:pStyle w:val="a9"/>
              <w:spacing w:before="0" w:beforeAutospacing="0" w:after="0" w:afterAutospacing="0"/>
              <w:jc w:val="center"/>
            </w:pPr>
            <w:r w:rsidRPr="00260D57">
              <w:t>20—40</w:t>
            </w:r>
          </w:p>
        </w:tc>
        <w:tc>
          <w:tcPr>
            <w:tcW w:w="2820" w:type="dxa"/>
            <w:vAlign w:val="center"/>
          </w:tcPr>
          <w:p w14:paraId="519DB6AD" w14:textId="77777777" w:rsidR="0043564E" w:rsidRPr="00260D57" w:rsidRDefault="0043564E" w:rsidP="009D7BFE">
            <w:pPr>
              <w:spacing w:after="0" w:line="240" w:lineRule="auto"/>
              <w:jc w:val="center"/>
              <w:rPr>
                <w:sz w:val="24"/>
                <w:szCs w:val="24"/>
              </w:rPr>
            </w:pPr>
            <w:r w:rsidRPr="00260D57">
              <w:rPr>
                <w:sz w:val="24"/>
                <w:szCs w:val="24"/>
              </w:rPr>
              <w:t>Преждевременная</w:t>
            </w:r>
          </w:p>
          <w:p w14:paraId="2A75DF25" w14:textId="77777777" w:rsidR="0043564E" w:rsidRPr="00260D57" w:rsidRDefault="0043564E" w:rsidP="009D7BFE">
            <w:pPr>
              <w:pStyle w:val="a9"/>
              <w:spacing w:before="0" w:beforeAutospacing="0" w:after="0" w:afterAutospacing="0"/>
              <w:jc w:val="center"/>
            </w:pPr>
            <w:r w:rsidRPr="00260D57">
              <w:t>идентичность</w:t>
            </w:r>
          </w:p>
        </w:tc>
        <w:tc>
          <w:tcPr>
            <w:tcW w:w="2393" w:type="dxa"/>
            <w:vAlign w:val="center"/>
          </w:tcPr>
          <w:p w14:paraId="06FE4F2F" w14:textId="77777777" w:rsidR="0043564E" w:rsidRPr="00260D57" w:rsidRDefault="0043564E" w:rsidP="009D7BFE">
            <w:pPr>
              <w:pStyle w:val="a9"/>
              <w:spacing w:before="0" w:beforeAutospacing="0" w:after="0" w:afterAutospacing="0"/>
              <w:jc w:val="center"/>
            </w:pPr>
            <w:r w:rsidRPr="00260D57">
              <w:t>Низкий</w:t>
            </w:r>
          </w:p>
        </w:tc>
        <w:tc>
          <w:tcPr>
            <w:tcW w:w="2393" w:type="dxa"/>
            <w:vAlign w:val="center"/>
          </w:tcPr>
          <w:p w14:paraId="65306F26" w14:textId="77777777" w:rsidR="0043564E" w:rsidRPr="00260D57" w:rsidRDefault="0043564E" w:rsidP="009D7BFE">
            <w:pPr>
              <w:pStyle w:val="a9"/>
              <w:spacing w:before="0" w:beforeAutospacing="0" w:after="0" w:afterAutospacing="0"/>
              <w:jc w:val="center"/>
            </w:pPr>
            <w:r w:rsidRPr="00260D57">
              <w:t>Пассивная</w:t>
            </w:r>
          </w:p>
        </w:tc>
      </w:tr>
      <w:tr w:rsidR="0043564E" w:rsidRPr="00260D57" w14:paraId="617C89F1" w14:textId="77777777" w:rsidTr="00F46217">
        <w:trPr>
          <w:jc w:val="center"/>
        </w:trPr>
        <w:tc>
          <w:tcPr>
            <w:tcW w:w="2392" w:type="dxa"/>
            <w:vAlign w:val="center"/>
          </w:tcPr>
          <w:p w14:paraId="3D189115" w14:textId="77777777" w:rsidR="0043564E" w:rsidRPr="00260D57" w:rsidRDefault="0043564E" w:rsidP="00F46217">
            <w:pPr>
              <w:jc w:val="center"/>
              <w:rPr>
                <w:sz w:val="24"/>
                <w:szCs w:val="24"/>
              </w:rPr>
            </w:pPr>
            <w:r w:rsidRPr="00260D57">
              <w:rPr>
                <w:sz w:val="24"/>
                <w:szCs w:val="24"/>
              </w:rPr>
              <w:t>40—60</w:t>
            </w:r>
          </w:p>
        </w:tc>
        <w:tc>
          <w:tcPr>
            <w:tcW w:w="2820" w:type="dxa"/>
            <w:vAlign w:val="center"/>
          </w:tcPr>
          <w:p w14:paraId="728294DD" w14:textId="77777777" w:rsidR="0043564E" w:rsidRPr="00260D57" w:rsidRDefault="0043564E" w:rsidP="009D7BFE">
            <w:pPr>
              <w:pStyle w:val="a9"/>
              <w:spacing w:before="0" w:beforeAutospacing="0" w:after="0" w:afterAutospacing="0"/>
              <w:jc w:val="center"/>
            </w:pPr>
            <w:r w:rsidRPr="00260D57">
              <w:t>Мораторий</w:t>
            </w:r>
          </w:p>
        </w:tc>
        <w:tc>
          <w:tcPr>
            <w:tcW w:w="2393" w:type="dxa"/>
            <w:vAlign w:val="center"/>
          </w:tcPr>
          <w:p w14:paraId="1695D202" w14:textId="77777777" w:rsidR="0043564E" w:rsidRPr="00260D57" w:rsidRDefault="0043564E" w:rsidP="009D7BFE">
            <w:pPr>
              <w:pStyle w:val="a9"/>
              <w:spacing w:before="0" w:beforeAutospacing="0" w:after="0" w:afterAutospacing="0"/>
              <w:jc w:val="center"/>
            </w:pPr>
            <w:r w:rsidRPr="00260D57">
              <w:t>Средний</w:t>
            </w:r>
          </w:p>
        </w:tc>
        <w:tc>
          <w:tcPr>
            <w:tcW w:w="2393" w:type="dxa"/>
            <w:vAlign w:val="center"/>
          </w:tcPr>
          <w:p w14:paraId="0CA6439D" w14:textId="77777777" w:rsidR="0043564E" w:rsidRPr="00260D57" w:rsidRDefault="0043564E" w:rsidP="009D7BFE">
            <w:pPr>
              <w:pStyle w:val="a9"/>
              <w:spacing w:before="0" w:beforeAutospacing="0" w:after="0" w:afterAutospacing="0"/>
              <w:jc w:val="center"/>
            </w:pPr>
            <w:r w:rsidRPr="00260D57">
              <w:t>Выраженная активная</w:t>
            </w:r>
          </w:p>
        </w:tc>
      </w:tr>
      <w:tr w:rsidR="0043564E" w:rsidRPr="00260D57" w14:paraId="35AEF208" w14:textId="77777777" w:rsidTr="00F46217">
        <w:trPr>
          <w:jc w:val="center"/>
        </w:trPr>
        <w:tc>
          <w:tcPr>
            <w:tcW w:w="2392" w:type="dxa"/>
            <w:vAlign w:val="center"/>
          </w:tcPr>
          <w:p w14:paraId="01C4CD54" w14:textId="77777777" w:rsidR="0043564E" w:rsidRPr="00260D57" w:rsidRDefault="0043564E" w:rsidP="00F46217">
            <w:pPr>
              <w:spacing w:after="0" w:line="240" w:lineRule="auto"/>
              <w:jc w:val="center"/>
              <w:rPr>
                <w:sz w:val="24"/>
                <w:szCs w:val="24"/>
              </w:rPr>
            </w:pPr>
            <w:r w:rsidRPr="00260D57">
              <w:rPr>
                <w:sz w:val="24"/>
                <w:szCs w:val="24"/>
              </w:rPr>
              <w:t>60—80</w:t>
            </w:r>
          </w:p>
        </w:tc>
        <w:tc>
          <w:tcPr>
            <w:tcW w:w="2820" w:type="dxa"/>
            <w:vAlign w:val="center"/>
          </w:tcPr>
          <w:p w14:paraId="7605BCC5" w14:textId="77777777" w:rsidR="0043564E" w:rsidRPr="00260D57" w:rsidRDefault="0043564E" w:rsidP="009D7BFE">
            <w:pPr>
              <w:pStyle w:val="a9"/>
              <w:spacing w:before="0" w:beforeAutospacing="0" w:after="0" w:afterAutospacing="0"/>
              <w:jc w:val="center"/>
            </w:pPr>
            <w:r w:rsidRPr="00260D57">
              <w:t>Достигнутая идентичность</w:t>
            </w:r>
          </w:p>
        </w:tc>
        <w:tc>
          <w:tcPr>
            <w:tcW w:w="2393" w:type="dxa"/>
            <w:vAlign w:val="center"/>
          </w:tcPr>
          <w:p w14:paraId="5527C6AE" w14:textId="77777777" w:rsidR="0043564E" w:rsidRPr="00260D57" w:rsidRDefault="0043564E" w:rsidP="009D7BFE">
            <w:pPr>
              <w:pStyle w:val="a9"/>
              <w:spacing w:before="0" w:beforeAutospacing="0" w:after="0" w:afterAutospacing="0"/>
              <w:jc w:val="center"/>
            </w:pPr>
            <w:r w:rsidRPr="00260D57">
              <w:t>Оптимальный</w:t>
            </w:r>
          </w:p>
        </w:tc>
        <w:tc>
          <w:tcPr>
            <w:tcW w:w="2393" w:type="dxa"/>
            <w:vAlign w:val="center"/>
          </w:tcPr>
          <w:p w14:paraId="71FDEE61" w14:textId="77777777" w:rsidR="0043564E" w:rsidRPr="00260D57" w:rsidRDefault="0043564E" w:rsidP="009D7BFE">
            <w:pPr>
              <w:pStyle w:val="a9"/>
              <w:spacing w:before="0" w:beforeAutospacing="0" w:after="0" w:afterAutospacing="0"/>
              <w:jc w:val="center"/>
            </w:pPr>
            <w:r w:rsidRPr="00260D57">
              <w:t>Устойчивая</w:t>
            </w:r>
          </w:p>
        </w:tc>
      </w:tr>
      <w:tr w:rsidR="0043564E" w:rsidRPr="00260D57" w14:paraId="4442A45D" w14:textId="77777777" w:rsidTr="00F46217">
        <w:trPr>
          <w:trHeight w:val="524"/>
          <w:jc w:val="center"/>
        </w:trPr>
        <w:tc>
          <w:tcPr>
            <w:tcW w:w="2392" w:type="dxa"/>
            <w:vAlign w:val="center"/>
          </w:tcPr>
          <w:p w14:paraId="1387DAE0" w14:textId="77777777" w:rsidR="0043564E" w:rsidRPr="00260D57" w:rsidRDefault="0043564E" w:rsidP="00F46217">
            <w:pPr>
              <w:jc w:val="center"/>
              <w:rPr>
                <w:sz w:val="24"/>
                <w:szCs w:val="24"/>
              </w:rPr>
            </w:pPr>
            <w:r w:rsidRPr="00260D57">
              <w:rPr>
                <w:sz w:val="24"/>
                <w:szCs w:val="24"/>
              </w:rPr>
              <w:t>80—100</w:t>
            </w:r>
          </w:p>
        </w:tc>
        <w:tc>
          <w:tcPr>
            <w:tcW w:w="2820" w:type="dxa"/>
            <w:vAlign w:val="center"/>
          </w:tcPr>
          <w:p w14:paraId="5DE47F2B" w14:textId="77777777" w:rsidR="0043564E" w:rsidRPr="00260D57" w:rsidRDefault="0043564E" w:rsidP="009D7BFE">
            <w:pPr>
              <w:spacing w:after="0" w:line="240" w:lineRule="auto"/>
              <w:jc w:val="center"/>
              <w:rPr>
                <w:sz w:val="24"/>
                <w:szCs w:val="24"/>
              </w:rPr>
            </w:pPr>
            <w:proofErr w:type="spellStart"/>
            <w:r w:rsidRPr="00260D57">
              <w:rPr>
                <w:sz w:val="24"/>
                <w:szCs w:val="24"/>
              </w:rPr>
              <w:t>Гиперидентичность</w:t>
            </w:r>
            <w:proofErr w:type="spellEnd"/>
          </w:p>
        </w:tc>
        <w:tc>
          <w:tcPr>
            <w:tcW w:w="2393" w:type="dxa"/>
            <w:vAlign w:val="center"/>
          </w:tcPr>
          <w:p w14:paraId="21EF6C84" w14:textId="77777777" w:rsidR="0043564E" w:rsidRPr="00260D57" w:rsidRDefault="0043564E" w:rsidP="009D7BFE">
            <w:pPr>
              <w:pStyle w:val="a9"/>
              <w:spacing w:before="0" w:beforeAutospacing="0" w:after="0" w:afterAutospacing="0"/>
              <w:jc w:val="center"/>
            </w:pPr>
            <w:r w:rsidRPr="00260D57">
              <w:t>Завышенный</w:t>
            </w:r>
          </w:p>
        </w:tc>
        <w:tc>
          <w:tcPr>
            <w:tcW w:w="2393" w:type="dxa"/>
            <w:vAlign w:val="center"/>
          </w:tcPr>
          <w:p w14:paraId="7922B9E6" w14:textId="77777777" w:rsidR="0043564E" w:rsidRPr="00260D57" w:rsidRDefault="0043564E" w:rsidP="009D7BFE">
            <w:pPr>
              <w:spacing w:after="0" w:line="240" w:lineRule="auto"/>
              <w:jc w:val="center"/>
              <w:rPr>
                <w:sz w:val="24"/>
                <w:szCs w:val="24"/>
              </w:rPr>
            </w:pPr>
            <w:proofErr w:type="spellStart"/>
            <w:r w:rsidRPr="00260D57">
              <w:rPr>
                <w:sz w:val="24"/>
                <w:szCs w:val="24"/>
              </w:rPr>
              <w:t>Псевдоидентичность</w:t>
            </w:r>
            <w:proofErr w:type="spellEnd"/>
          </w:p>
        </w:tc>
      </w:tr>
    </w:tbl>
    <w:p w14:paraId="4BA86EB5" w14:textId="77777777" w:rsidR="0043564E" w:rsidRPr="00260D57" w:rsidRDefault="0043564E" w:rsidP="0043564E">
      <w:pPr>
        <w:pStyle w:val="a9"/>
        <w:spacing w:before="0" w:beforeAutospacing="0" w:after="0" w:afterAutospacing="0"/>
        <w:ind w:firstLine="426"/>
        <w:jc w:val="both"/>
      </w:pPr>
    </w:p>
    <w:p w14:paraId="17ABF750" w14:textId="77777777" w:rsidR="0043564E" w:rsidRPr="00260D57" w:rsidRDefault="0043564E" w:rsidP="0043564E">
      <w:pPr>
        <w:tabs>
          <w:tab w:val="left" w:pos="1620"/>
        </w:tabs>
        <w:spacing w:after="0" w:line="360" w:lineRule="auto"/>
        <w:ind w:firstLine="709"/>
        <w:jc w:val="both"/>
        <w:rPr>
          <w:rFonts w:ascii="Times New Roman" w:hAnsi="Times New Roman" w:cs="Times New Roman"/>
          <w:sz w:val="24"/>
          <w:szCs w:val="24"/>
        </w:rPr>
      </w:pPr>
      <w:r w:rsidRPr="00260D57">
        <w:rPr>
          <w:rFonts w:ascii="Times New Roman" w:eastAsia="Times New Roman" w:hAnsi="Times New Roman" w:cs="Times New Roman"/>
          <w:sz w:val="24"/>
          <w:szCs w:val="24"/>
          <w:lang w:eastAsia="ru-RU"/>
        </w:rPr>
        <w:t>Максимальное значение 100 соответствует наибольшей выраженности профессиональной идентичности респондента. Значения идентичности, приближающиеся к этому показателю (40—80), характеризуют его как человека, ориентированного на дело, других и себя, желающего выполнять свою профессиональную роль, проявлять себя в профессии, поддерживать свое профессиональное самоуважение. Минимальное значение 0 соответствует наименьшей выраженности профессиональной идентичности респондента и свидетельствует о стремлении его к отчуждению от своей профессии, работы, безразличию к профессиональному совершенствованию и/или профессиональной самореализации.</w:t>
      </w:r>
    </w:p>
    <w:p w14:paraId="1FA842B3" w14:textId="272A483B" w:rsidR="0043564E" w:rsidRDefault="0043564E" w:rsidP="0043564E">
      <w:pPr>
        <w:pStyle w:val="TableParagraph"/>
        <w:widowControl/>
        <w:tabs>
          <w:tab w:val="left" w:pos="284"/>
          <w:tab w:val="left" w:pos="494"/>
          <w:tab w:val="left" w:pos="993"/>
          <w:tab w:val="left" w:pos="1069"/>
          <w:tab w:val="left" w:pos="2458"/>
          <w:tab w:val="left" w:pos="3835"/>
          <w:tab w:val="left" w:pos="5640"/>
          <w:tab w:val="left" w:pos="6216"/>
          <w:tab w:val="left" w:pos="7197"/>
        </w:tabs>
        <w:jc w:val="both"/>
        <w:rPr>
          <w:rFonts w:eastAsia="BatangChe"/>
          <w:sz w:val="24"/>
          <w:szCs w:val="24"/>
        </w:rPr>
      </w:pPr>
      <w:r>
        <w:rPr>
          <w:rFonts w:eastAsia="BatangChe"/>
          <w:sz w:val="24"/>
          <w:szCs w:val="24"/>
        </w:rPr>
        <w:br w:type="page"/>
      </w:r>
    </w:p>
    <w:p w14:paraId="3B3363AB" w14:textId="0FD0A8A8" w:rsidR="0043564E" w:rsidRPr="0043564E" w:rsidRDefault="0043564E" w:rsidP="0043564E">
      <w:pPr>
        <w:spacing w:after="0" w:line="360" w:lineRule="auto"/>
        <w:jc w:val="center"/>
        <w:rPr>
          <w:rFonts w:ascii="Times New Roman" w:hAnsi="Times New Roman" w:cs="Times New Roman"/>
          <w:b/>
          <w:bCs/>
          <w:sz w:val="24"/>
          <w:szCs w:val="24"/>
        </w:rPr>
      </w:pPr>
      <w:r w:rsidRPr="0043564E">
        <w:rPr>
          <w:rFonts w:ascii="Times New Roman" w:hAnsi="Times New Roman" w:cs="Times New Roman"/>
          <w:b/>
          <w:bCs/>
          <w:sz w:val="24"/>
          <w:szCs w:val="24"/>
        </w:rPr>
        <w:lastRenderedPageBreak/>
        <w:t>"МОТИВЫ ВЫБОРА ПРОФЕССИИ"</w:t>
      </w:r>
    </w:p>
    <w:p w14:paraId="3D837AED" w14:textId="52E2E4C2" w:rsidR="0043564E" w:rsidRPr="0043564E" w:rsidRDefault="0043564E" w:rsidP="0043564E">
      <w:pPr>
        <w:spacing w:after="0" w:line="360" w:lineRule="auto"/>
        <w:jc w:val="center"/>
        <w:rPr>
          <w:rFonts w:ascii="Times New Roman" w:hAnsi="Times New Roman" w:cs="Times New Roman"/>
          <w:b/>
          <w:bCs/>
          <w:sz w:val="24"/>
          <w:szCs w:val="24"/>
        </w:rPr>
      </w:pPr>
      <w:r w:rsidRPr="0043564E">
        <w:rPr>
          <w:rFonts w:ascii="Times New Roman" w:hAnsi="Times New Roman" w:cs="Times New Roman"/>
          <w:b/>
          <w:bCs/>
          <w:sz w:val="24"/>
          <w:szCs w:val="24"/>
        </w:rPr>
        <w:t>ТЕСТ - ОПРОСНИК</w:t>
      </w:r>
    </w:p>
    <w:p w14:paraId="780FADD6" w14:textId="77777777" w:rsidR="0043564E" w:rsidRPr="0043564E" w:rsidRDefault="0043564E" w:rsidP="0043564E">
      <w:pPr>
        <w:spacing w:after="0" w:line="360" w:lineRule="auto"/>
        <w:jc w:val="center"/>
        <w:rPr>
          <w:rFonts w:ascii="Times New Roman" w:hAnsi="Times New Roman" w:cs="Times New Roman"/>
          <w:b/>
          <w:bCs/>
          <w:sz w:val="24"/>
          <w:szCs w:val="24"/>
        </w:rPr>
      </w:pPr>
      <w:r w:rsidRPr="0043564E">
        <w:rPr>
          <w:rFonts w:ascii="Times New Roman" w:hAnsi="Times New Roman" w:cs="Times New Roman"/>
          <w:b/>
          <w:bCs/>
          <w:sz w:val="24"/>
          <w:szCs w:val="24"/>
        </w:rPr>
        <w:t>(Автор С.С.</w:t>
      </w:r>
      <w:r w:rsidRPr="0043564E">
        <w:rPr>
          <w:rFonts w:ascii="Times New Roman" w:hAnsi="Times New Roman" w:cs="Times New Roman"/>
          <w:b/>
          <w:bCs/>
          <w:spacing w:val="-1"/>
          <w:sz w:val="24"/>
          <w:szCs w:val="24"/>
        </w:rPr>
        <w:t xml:space="preserve"> </w:t>
      </w:r>
      <w:proofErr w:type="spellStart"/>
      <w:r w:rsidRPr="0043564E">
        <w:rPr>
          <w:rFonts w:ascii="Times New Roman" w:hAnsi="Times New Roman" w:cs="Times New Roman"/>
          <w:b/>
          <w:bCs/>
          <w:sz w:val="24"/>
          <w:szCs w:val="24"/>
        </w:rPr>
        <w:t>Груншпун</w:t>
      </w:r>
      <w:proofErr w:type="spellEnd"/>
      <w:r w:rsidRPr="0043564E">
        <w:rPr>
          <w:rFonts w:ascii="Times New Roman" w:hAnsi="Times New Roman" w:cs="Times New Roman"/>
          <w:b/>
          <w:bCs/>
          <w:sz w:val="24"/>
          <w:szCs w:val="24"/>
        </w:rPr>
        <w:t>)</w:t>
      </w:r>
    </w:p>
    <w:p w14:paraId="0C8CDF7C" w14:textId="77777777" w:rsidR="0043564E" w:rsidRPr="0043564E" w:rsidRDefault="0043564E" w:rsidP="0043564E">
      <w:pPr>
        <w:spacing w:after="0" w:line="360" w:lineRule="auto"/>
        <w:rPr>
          <w:rFonts w:ascii="Times New Roman" w:hAnsi="Times New Roman" w:cs="Times New Roman"/>
          <w:sz w:val="24"/>
          <w:szCs w:val="24"/>
        </w:rPr>
      </w:pPr>
    </w:p>
    <w:p w14:paraId="13664B87" w14:textId="77777777" w:rsidR="0043564E" w:rsidRPr="0043564E" w:rsidRDefault="0043564E" w:rsidP="003D53F9">
      <w:pPr>
        <w:spacing w:after="0" w:line="360" w:lineRule="auto"/>
        <w:ind w:firstLine="709"/>
        <w:rPr>
          <w:rFonts w:ascii="Times New Roman" w:hAnsi="Times New Roman" w:cs="Times New Roman"/>
          <w:sz w:val="24"/>
          <w:szCs w:val="24"/>
        </w:rPr>
      </w:pPr>
      <w:r w:rsidRPr="0043564E">
        <w:rPr>
          <w:rFonts w:ascii="Times New Roman" w:hAnsi="Times New Roman" w:cs="Times New Roman"/>
          <w:sz w:val="24"/>
          <w:szCs w:val="24"/>
        </w:rPr>
        <w:t>С</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помощью</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данного</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опросника</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выявляются</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ваши</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ведущие</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мотивы</w:t>
      </w:r>
      <w:r w:rsidRPr="0043564E">
        <w:rPr>
          <w:rFonts w:ascii="Times New Roman" w:hAnsi="Times New Roman" w:cs="Times New Roman"/>
          <w:spacing w:val="-67"/>
          <w:sz w:val="24"/>
          <w:szCs w:val="24"/>
        </w:rPr>
        <w:t xml:space="preserve"> </w:t>
      </w:r>
      <w:r w:rsidRPr="0043564E">
        <w:rPr>
          <w:rFonts w:ascii="Times New Roman" w:hAnsi="Times New Roman" w:cs="Times New Roman"/>
          <w:sz w:val="24"/>
          <w:szCs w:val="24"/>
        </w:rPr>
        <w:t>профессиональной</w:t>
      </w:r>
      <w:r w:rsidRPr="0043564E">
        <w:rPr>
          <w:rFonts w:ascii="Times New Roman" w:hAnsi="Times New Roman" w:cs="Times New Roman"/>
          <w:spacing w:val="-4"/>
          <w:sz w:val="24"/>
          <w:szCs w:val="24"/>
        </w:rPr>
        <w:t xml:space="preserve"> </w:t>
      </w:r>
      <w:r w:rsidRPr="0043564E">
        <w:rPr>
          <w:rFonts w:ascii="Times New Roman" w:hAnsi="Times New Roman" w:cs="Times New Roman"/>
          <w:sz w:val="24"/>
          <w:szCs w:val="24"/>
        </w:rPr>
        <w:t>направленности.</w:t>
      </w:r>
    </w:p>
    <w:p w14:paraId="299F6538" w14:textId="3124DC20" w:rsidR="0043564E" w:rsidRPr="0043564E" w:rsidRDefault="0043564E" w:rsidP="003D53F9">
      <w:pPr>
        <w:spacing w:after="0" w:line="360" w:lineRule="auto"/>
        <w:ind w:firstLine="709"/>
        <w:rPr>
          <w:rFonts w:ascii="Times New Roman" w:hAnsi="Times New Roman" w:cs="Times New Roman"/>
          <w:sz w:val="24"/>
          <w:szCs w:val="24"/>
        </w:rPr>
      </w:pPr>
      <w:r w:rsidRPr="0043564E">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43564E">
        <w:rPr>
          <w:rFonts w:ascii="Times New Roman" w:hAnsi="Times New Roman" w:cs="Times New Roman"/>
          <w:sz w:val="24"/>
          <w:szCs w:val="24"/>
        </w:rPr>
        <w:t>Из предлагаемого перечня</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мотивов выбора профессии Вам необходимо</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выбрать</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те,</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которые</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отвечают</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личной</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точке</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зрения.</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Напротив</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цифры</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вопроса поставьте плюс, если данный мотив значим для Вас, и - минус,</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если</w:t>
      </w:r>
      <w:r w:rsidRPr="0043564E">
        <w:rPr>
          <w:rFonts w:ascii="Times New Roman" w:hAnsi="Times New Roman" w:cs="Times New Roman"/>
          <w:spacing w:val="-1"/>
          <w:sz w:val="24"/>
          <w:szCs w:val="24"/>
        </w:rPr>
        <w:t xml:space="preserve"> </w:t>
      </w:r>
      <w:r w:rsidRPr="0043564E">
        <w:rPr>
          <w:rFonts w:ascii="Times New Roman" w:hAnsi="Times New Roman" w:cs="Times New Roman"/>
          <w:sz w:val="24"/>
          <w:szCs w:val="24"/>
        </w:rPr>
        <w:t>мотив</w:t>
      </w:r>
      <w:r w:rsidRPr="0043564E">
        <w:rPr>
          <w:rFonts w:ascii="Times New Roman" w:hAnsi="Times New Roman" w:cs="Times New Roman"/>
          <w:spacing w:val="-2"/>
          <w:sz w:val="24"/>
          <w:szCs w:val="24"/>
        </w:rPr>
        <w:t xml:space="preserve"> </w:t>
      </w:r>
      <w:r w:rsidRPr="0043564E">
        <w:rPr>
          <w:rFonts w:ascii="Times New Roman" w:hAnsi="Times New Roman" w:cs="Times New Roman"/>
          <w:sz w:val="24"/>
          <w:szCs w:val="24"/>
        </w:rPr>
        <w:t>не имеет</w:t>
      </w:r>
      <w:r w:rsidRPr="0043564E">
        <w:rPr>
          <w:rFonts w:ascii="Times New Roman" w:hAnsi="Times New Roman" w:cs="Times New Roman"/>
          <w:spacing w:val="-3"/>
          <w:sz w:val="24"/>
          <w:szCs w:val="24"/>
        </w:rPr>
        <w:t xml:space="preserve"> </w:t>
      </w:r>
      <w:r w:rsidRPr="0043564E">
        <w:rPr>
          <w:rFonts w:ascii="Times New Roman" w:hAnsi="Times New Roman" w:cs="Times New Roman"/>
          <w:sz w:val="24"/>
          <w:szCs w:val="24"/>
        </w:rPr>
        <w:t>значения.</w:t>
      </w:r>
    </w:p>
    <w:p w14:paraId="4D9A480F" w14:textId="41E0D499" w:rsidR="0043564E" w:rsidRPr="003D53F9" w:rsidRDefault="0043564E" w:rsidP="003D53F9">
      <w:pPr>
        <w:spacing w:after="0" w:line="360" w:lineRule="auto"/>
        <w:jc w:val="center"/>
        <w:rPr>
          <w:rFonts w:ascii="Times New Roman" w:hAnsi="Times New Roman" w:cs="Times New Roman"/>
          <w:b/>
          <w:bCs/>
          <w:sz w:val="24"/>
          <w:szCs w:val="24"/>
        </w:rPr>
      </w:pPr>
      <w:r w:rsidRPr="003D53F9">
        <w:rPr>
          <w:rFonts w:ascii="Times New Roman" w:hAnsi="Times New Roman" w:cs="Times New Roman"/>
          <w:b/>
          <w:bCs/>
          <w:sz w:val="24"/>
          <w:szCs w:val="24"/>
        </w:rPr>
        <w:t>Текст</w:t>
      </w:r>
      <w:r w:rsidRPr="003D53F9">
        <w:rPr>
          <w:rFonts w:ascii="Times New Roman" w:hAnsi="Times New Roman" w:cs="Times New Roman"/>
          <w:b/>
          <w:bCs/>
          <w:spacing w:val="-2"/>
          <w:sz w:val="24"/>
          <w:szCs w:val="24"/>
        </w:rPr>
        <w:t xml:space="preserve"> </w:t>
      </w:r>
      <w:r w:rsidRPr="003D53F9">
        <w:rPr>
          <w:rFonts w:ascii="Times New Roman" w:hAnsi="Times New Roman" w:cs="Times New Roman"/>
          <w:b/>
          <w:bCs/>
          <w:sz w:val="24"/>
          <w:szCs w:val="24"/>
        </w:rPr>
        <w:t>опросника</w:t>
      </w:r>
    </w:p>
    <w:tbl>
      <w:tblPr>
        <w:tblStyle w:val="TableNormal"/>
        <w:tblW w:w="995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111"/>
      </w:tblGrid>
      <w:tr w:rsidR="0043564E" w:rsidRPr="001B05A2" w14:paraId="6CAF53B2" w14:textId="77777777" w:rsidTr="00F46217">
        <w:trPr>
          <w:trHeight w:val="645"/>
        </w:trPr>
        <w:tc>
          <w:tcPr>
            <w:tcW w:w="847" w:type="dxa"/>
          </w:tcPr>
          <w:p w14:paraId="32CB4855" w14:textId="77777777" w:rsidR="0043564E" w:rsidRPr="003D53F9" w:rsidRDefault="0043564E" w:rsidP="003D53F9">
            <w:pPr>
              <w:pStyle w:val="TableParagraph"/>
              <w:jc w:val="center"/>
              <w:rPr>
                <w:bCs/>
                <w:sz w:val="24"/>
                <w:szCs w:val="24"/>
              </w:rPr>
            </w:pPr>
            <w:r w:rsidRPr="003D53F9">
              <w:rPr>
                <w:bCs/>
                <w:sz w:val="24"/>
                <w:szCs w:val="24"/>
              </w:rPr>
              <w:t>1</w:t>
            </w:r>
          </w:p>
        </w:tc>
        <w:tc>
          <w:tcPr>
            <w:tcW w:w="9111" w:type="dxa"/>
          </w:tcPr>
          <w:p w14:paraId="3BA2B966" w14:textId="77777777" w:rsidR="0043564E" w:rsidRPr="0043564E" w:rsidRDefault="0043564E" w:rsidP="00F46217">
            <w:pPr>
              <w:pStyle w:val="TableParagraph"/>
              <w:tabs>
                <w:tab w:val="left" w:pos="1323"/>
                <w:tab w:val="left" w:pos="1688"/>
                <w:tab w:val="left" w:pos="3413"/>
                <w:tab w:val="left" w:pos="4993"/>
                <w:tab w:val="left" w:pos="6231"/>
                <w:tab w:val="left" w:pos="7304"/>
                <w:tab w:val="left" w:pos="7664"/>
              </w:tabs>
              <w:ind w:left="105"/>
              <w:rPr>
                <w:sz w:val="24"/>
                <w:szCs w:val="24"/>
                <w:lang w:val="ru-RU"/>
              </w:rPr>
            </w:pPr>
            <w:r w:rsidRPr="0043564E">
              <w:rPr>
                <w:sz w:val="24"/>
                <w:szCs w:val="24"/>
                <w:lang w:val="ru-RU"/>
              </w:rPr>
              <w:t>Интерес к содержанию профессии, желание узнать, в чем заключаются</w:t>
            </w:r>
            <w:r w:rsidRPr="0043564E">
              <w:rPr>
                <w:spacing w:val="-3"/>
                <w:sz w:val="24"/>
                <w:szCs w:val="24"/>
                <w:lang w:val="ru-RU"/>
              </w:rPr>
              <w:t xml:space="preserve"> </w:t>
            </w:r>
            <w:r w:rsidRPr="0043564E">
              <w:rPr>
                <w:sz w:val="24"/>
                <w:szCs w:val="24"/>
                <w:lang w:val="ru-RU"/>
              </w:rPr>
              <w:t>обязанности</w:t>
            </w:r>
            <w:r w:rsidRPr="0043564E">
              <w:rPr>
                <w:spacing w:val="-2"/>
                <w:sz w:val="24"/>
                <w:szCs w:val="24"/>
                <w:lang w:val="ru-RU"/>
              </w:rPr>
              <w:t xml:space="preserve"> </w:t>
            </w:r>
            <w:r w:rsidRPr="0043564E">
              <w:rPr>
                <w:sz w:val="24"/>
                <w:szCs w:val="24"/>
                <w:lang w:val="ru-RU"/>
              </w:rPr>
              <w:t>специалиста</w:t>
            </w:r>
            <w:r w:rsidRPr="0043564E">
              <w:rPr>
                <w:spacing w:val="-2"/>
                <w:sz w:val="24"/>
                <w:szCs w:val="24"/>
                <w:lang w:val="ru-RU"/>
              </w:rPr>
              <w:t xml:space="preserve"> </w:t>
            </w:r>
            <w:r w:rsidRPr="0043564E">
              <w:rPr>
                <w:sz w:val="24"/>
                <w:szCs w:val="24"/>
                <w:lang w:val="ru-RU"/>
              </w:rPr>
              <w:t>в</w:t>
            </w:r>
            <w:r w:rsidRPr="0043564E">
              <w:rPr>
                <w:spacing w:val="-4"/>
                <w:sz w:val="24"/>
                <w:szCs w:val="24"/>
                <w:lang w:val="ru-RU"/>
              </w:rPr>
              <w:t xml:space="preserve"> </w:t>
            </w:r>
            <w:r w:rsidRPr="0043564E">
              <w:rPr>
                <w:sz w:val="24"/>
                <w:szCs w:val="24"/>
                <w:lang w:val="ru-RU"/>
              </w:rPr>
              <w:t>избираемой</w:t>
            </w:r>
            <w:r w:rsidRPr="0043564E">
              <w:rPr>
                <w:spacing w:val="-2"/>
                <w:sz w:val="24"/>
                <w:szCs w:val="24"/>
                <w:lang w:val="ru-RU"/>
              </w:rPr>
              <w:t xml:space="preserve"> </w:t>
            </w:r>
            <w:r w:rsidRPr="0043564E">
              <w:rPr>
                <w:sz w:val="24"/>
                <w:szCs w:val="24"/>
                <w:lang w:val="ru-RU"/>
              </w:rPr>
              <w:t>профессии</w:t>
            </w:r>
          </w:p>
        </w:tc>
      </w:tr>
      <w:tr w:rsidR="0043564E" w:rsidRPr="001B05A2" w14:paraId="3855EAC6" w14:textId="77777777" w:rsidTr="00F46217">
        <w:trPr>
          <w:trHeight w:val="642"/>
        </w:trPr>
        <w:tc>
          <w:tcPr>
            <w:tcW w:w="847" w:type="dxa"/>
          </w:tcPr>
          <w:p w14:paraId="1D2AC51C" w14:textId="77777777" w:rsidR="0043564E" w:rsidRPr="003D53F9" w:rsidRDefault="0043564E" w:rsidP="003D53F9">
            <w:pPr>
              <w:pStyle w:val="TableParagraph"/>
              <w:jc w:val="center"/>
              <w:rPr>
                <w:bCs/>
                <w:sz w:val="24"/>
                <w:szCs w:val="24"/>
              </w:rPr>
            </w:pPr>
            <w:r w:rsidRPr="003D53F9">
              <w:rPr>
                <w:bCs/>
                <w:sz w:val="24"/>
                <w:szCs w:val="24"/>
              </w:rPr>
              <w:t>2</w:t>
            </w:r>
          </w:p>
        </w:tc>
        <w:tc>
          <w:tcPr>
            <w:tcW w:w="9111" w:type="dxa"/>
          </w:tcPr>
          <w:p w14:paraId="67580F75" w14:textId="2D984F05" w:rsidR="0043564E" w:rsidRPr="0043564E" w:rsidRDefault="0043564E" w:rsidP="003D53F9">
            <w:pPr>
              <w:pStyle w:val="TableParagraph"/>
              <w:ind w:left="105"/>
              <w:rPr>
                <w:sz w:val="24"/>
                <w:szCs w:val="24"/>
                <w:lang w:val="ru-RU"/>
              </w:rPr>
            </w:pPr>
            <w:r w:rsidRPr="0043564E">
              <w:rPr>
                <w:sz w:val="24"/>
                <w:szCs w:val="24"/>
                <w:lang w:val="ru-RU"/>
              </w:rPr>
              <w:t>Стремление</w:t>
            </w:r>
            <w:r w:rsidRPr="0043564E">
              <w:rPr>
                <w:spacing w:val="13"/>
                <w:sz w:val="24"/>
                <w:szCs w:val="24"/>
                <w:lang w:val="ru-RU"/>
              </w:rPr>
              <w:t xml:space="preserve"> </w:t>
            </w:r>
            <w:r w:rsidRPr="0043564E">
              <w:rPr>
                <w:sz w:val="24"/>
                <w:szCs w:val="24"/>
                <w:lang w:val="ru-RU"/>
              </w:rPr>
              <w:t>к</w:t>
            </w:r>
            <w:r w:rsidRPr="0043564E">
              <w:rPr>
                <w:spacing w:val="11"/>
                <w:sz w:val="24"/>
                <w:szCs w:val="24"/>
                <w:lang w:val="ru-RU"/>
              </w:rPr>
              <w:t xml:space="preserve"> </w:t>
            </w:r>
            <w:r w:rsidRPr="0043564E">
              <w:rPr>
                <w:sz w:val="24"/>
                <w:szCs w:val="24"/>
                <w:lang w:val="ru-RU"/>
              </w:rPr>
              <w:t>самосовершенствованию,</w:t>
            </w:r>
            <w:r w:rsidRPr="0043564E">
              <w:rPr>
                <w:spacing w:val="10"/>
                <w:sz w:val="24"/>
                <w:szCs w:val="24"/>
                <w:lang w:val="ru-RU"/>
              </w:rPr>
              <w:t xml:space="preserve"> </w:t>
            </w:r>
            <w:r w:rsidRPr="0043564E">
              <w:rPr>
                <w:sz w:val="24"/>
                <w:szCs w:val="24"/>
                <w:lang w:val="ru-RU"/>
              </w:rPr>
              <w:t>развитию</w:t>
            </w:r>
            <w:r w:rsidRPr="0043564E">
              <w:rPr>
                <w:spacing w:val="10"/>
                <w:sz w:val="24"/>
                <w:szCs w:val="24"/>
                <w:lang w:val="ru-RU"/>
              </w:rPr>
              <w:t xml:space="preserve"> </w:t>
            </w:r>
            <w:r w:rsidRPr="0043564E">
              <w:rPr>
                <w:sz w:val="24"/>
                <w:szCs w:val="24"/>
                <w:lang w:val="ru-RU"/>
              </w:rPr>
              <w:t>знаний,</w:t>
            </w:r>
            <w:r w:rsidRPr="0043564E">
              <w:rPr>
                <w:spacing w:val="12"/>
                <w:sz w:val="24"/>
                <w:szCs w:val="24"/>
                <w:lang w:val="ru-RU"/>
              </w:rPr>
              <w:t xml:space="preserve"> </w:t>
            </w:r>
            <w:r w:rsidRPr="0043564E">
              <w:rPr>
                <w:sz w:val="24"/>
                <w:szCs w:val="24"/>
                <w:lang w:val="ru-RU"/>
              </w:rPr>
              <w:t>умений</w:t>
            </w:r>
            <w:r w:rsidR="003D53F9">
              <w:rPr>
                <w:sz w:val="24"/>
                <w:szCs w:val="24"/>
                <w:lang w:val="ru-RU"/>
              </w:rPr>
              <w:t xml:space="preserve"> </w:t>
            </w:r>
            <w:r w:rsidRPr="0043564E">
              <w:rPr>
                <w:sz w:val="24"/>
                <w:szCs w:val="24"/>
                <w:lang w:val="ru-RU"/>
              </w:rPr>
              <w:t>и</w:t>
            </w:r>
            <w:r w:rsidRPr="0043564E">
              <w:rPr>
                <w:spacing w:val="-3"/>
                <w:sz w:val="24"/>
                <w:szCs w:val="24"/>
                <w:lang w:val="ru-RU"/>
              </w:rPr>
              <w:t xml:space="preserve"> </w:t>
            </w:r>
            <w:r w:rsidRPr="0043564E">
              <w:rPr>
                <w:sz w:val="24"/>
                <w:szCs w:val="24"/>
                <w:lang w:val="ru-RU"/>
              </w:rPr>
              <w:t>навыков</w:t>
            </w:r>
            <w:r w:rsidRPr="0043564E">
              <w:rPr>
                <w:spacing w:val="-5"/>
                <w:sz w:val="24"/>
                <w:szCs w:val="24"/>
                <w:lang w:val="ru-RU"/>
              </w:rPr>
              <w:t xml:space="preserve"> </w:t>
            </w:r>
            <w:r w:rsidRPr="0043564E">
              <w:rPr>
                <w:sz w:val="24"/>
                <w:szCs w:val="24"/>
                <w:lang w:val="ru-RU"/>
              </w:rPr>
              <w:t>в</w:t>
            </w:r>
            <w:r w:rsidRPr="0043564E">
              <w:rPr>
                <w:spacing w:val="-4"/>
                <w:sz w:val="24"/>
                <w:szCs w:val="24"/>
                <w:lang w:val="ru-RU"/>
              </w:rPr>
              <w:t xml:space="preserve"> </w:t>
            </w:r>
            <w:r w:rsidRPr="0043564E">
              <w:rPr>
                <w:sz w:val="24"/>
                <w:szCs w:val="24"/>
                <w:lang w:val="ru-RU"/>
              </w:rPr>
              <w:t>избираемой</w:t>
            </w:r>
            <w:r w:rsidRPr="0043564E">
              <w:rPr>
                <w:spacing w:val="-3"/>
                <w:sz w:val="24"/>
                <w:szCs w:val="24"/>
                <w:lang w:val="ru-RU"/>
              </w:rPr>
              <w:t xml:space="preserve"> </w:t>
            </w:r>
            <w:r w:rsidRPr="0043564E">
              <w:rPr>
                <w:sz w:val="24"/>
                <w:szCs w:val="24"/>
                <w:lang w:val="ru-RU"/>
              </w:rPr>
              <w:t>сфере</w:t>
            </w:r>
            <w:r w:rsidRPr="0043564E">
              <w:rPr>
                <w:spacing w:val="-2"/>
                <w:sz w:val="24"/>
                <w:szCs w:val="24"/>
                <w:lang w:val="ru-RU"/>
              </w:rPr>
              <w:t xml:space="preserve"> </w:t>
            </w:r>
            <w:r w:rsidRPr="0043564E">
              <w:rPr>
                <w:sz w:val="24"/>
                <w:szCs w:val="24"/>
                <w:lang w:val="ru-RU"/>
              </w:rPr>
              <w:t>трудовой</w:t>
            </w:r>
            <w:r w:rsidRPr="0043564E">
              <w:rPr>
                <w:spacing w:val="-5"/>
                <w:sz w:val="24"/>
                <w:szCs w:val="24"/>
                <w:lang w:val="ru-RU"/>
              </w:rPr>
              <w:t xml:space="preserve"> </w:t>
            </w:r>
            <w:r w:rsidRPr="0043564E">
              <w:rPr>
                <w:sz w:val="24"/>
                <w:szCs w:val="24"/>
                <w:lang w:val="ru-RU"/>
              </w:rPr>
              <w:t>деятельности</w:t>
            </w:r>
          </w:p>
        </w:tc>
      </w:tr>
      <w:tr w:rsidR="0043564E" w:rsidRPr="001B05A2" w14:paraId="25EE7F14" w14:textId="77777777" w:rsidTr="00F46217">
        <w:trPr>
          <w:trHeight w:val="64"/>
        </w:trPr>
        <w:tc>
          <w:tcPr>
            <w:tcW w:w="847" w:type="dxa"/>
          </w:tcPr>
          <w:p w14:paraId="531C7DA7" w14:textId="77777777" w:rsidR="0043564E" w:rsidRPr="003D53F9" w:rsidRDefault="0043564E" w:rsidP="003D53F9">
            <w:pPr>
              <w:pStyle w:val="TableParagraph"/>
              <w:jc w:val="center"/>
              <w:rPr>
                <w:bCs/>
                <w:sz w:val="24"/>
                <w:szCs w:val="24"/>
              </w:rPr>
            </w:pPr>
            <w:r w:rsidRPr="003D53F9">
              <w:rPr>
                <w:bCs/>
                <w:sz w:val="24"/>
                <w:szCs w:val="24"/>
              </w:rPr>
              <w:t>3</w:t>
            </w:r>
          </w:p>
        </w:tc>
        <w:tc>
          <w:tcPr>
            <w:tcW w:w="9111" w:type="dxa"/>
          </w:tcPr>
          <w:p w14:paraId="2550C050" w14:textId="21291810" w:rsidR="0043564E" w:rsidRPr="003D53F9" w:rsidRDefault="0043564E" w:rsidP="003D53F9">
            <w:pPr>
              <w:pStyle w:val="TableParagraph"/>
              <w:ind w:left="105"/>
              <w:rPr>
                <w:sz w:val="24"/>
                <w:szCs w:val="24"/>
                <w:lang w:val="ru-RU"/>
              </w:rPr>
            </w:pPr>
            <w:r w:rsidRPr="0043564E">
              <w:rPr>
                <w:sz w:val="24"/>
                <w:szCs w:val="24"/>
                <w:lang w:val="ru-RU"/>
              </w:rPr>
              <w:t>Убеждение</w:t>
            </w:r>
            <w:r w:rsidRPr="0043564E">
              <w:rPr>
                <w:spacing w:val="2"/>
                <w:sz w:val="24"/>
                <w:szCs w:val="24"/>
                <w:lang w:val="ru-RU"/>
              </w:rPr>
              <w:t xml:space="preserve"> </w:t>
            </w:r>
            <w:r w:rsidRPr="0043564E">
              <w:rPr>
                <w:sz w:val="24"/>
                <w:szCs w:val="24"/>
                <w:lang w:val="ru-RU"/>
              </w:rPr>
              <w:t>в</w:t>
            </w:r>
            <w:r w:rsidRPr="0043564E">
              <w:rPr>
                <w:spacing w:val="2"/>
                <w:sz w:val="24"/>
                <w:szCs w:val="24"/>
                <w:lang w:val="ru-RU"/>
              </w:rPr>
              <w:t xml:space="preserve"> </w:t>
            </w:r>
            <w:r w:rsidRPr="0043564E">
              <w:rPr>
                <w:sz w:val="24"/>
                <w:szCs w:val="24"/>
                <w:lang w:val="ru-RU"/>
              </w:rPr>
              <w:t>том,</w:t>
            </w:r>
            <w:r w:rsidRPr="0043564E">
              <w:rPr>
                <w:spacing w:val="2"/>
                <w:sz w:val="24"/>
                <w:szCs w:val="24"/>
                <w:lang w:val="ru-RU"/>
              </w:rPr>
              <w:t xml:space="preserve"> </w:t>
            </w:r>
            <w:r w:rsidRPr="0043564E">
              <w:rPr>
                <w:sz w:val="24"/>
                <w:szCs w:val="24"/>
                <w:lang w:val="ru-RU"/>
              </w:rPr>
              <w:t>что</w:t>
            </w:r>
            <w:r w:rsidRPr="0043564E">
              <w:rPr>
                <w:spacing w:val="3"/>
                <w:sz w:val="24"/>
                <w:szCs w:val="24"/>
                <w:lang w:val="ru-RU"/>
              </w:rPr>
              <w:t xml:space="preserve"> </w:t>
            </w:r>
            <w:r w:rsidRPr="0043564E">
              <w:rPr>
                <w:sz w:val="24"/>
                <w:szCs w:val="24"/>
                <w:lang w:val="ru-RU"/>
              </w:rPr>
              <w:t>данная</w:t>
            </w:r>
            <w:r w:rsidRPr="0043564E">
              <w:rPr>
                <w:spacing w:val="3"/>
                <w:sz w:val="24"/>
                <w:szCs w:val="24"/>
                <w:lang w:val="ru-RU"/>
              </w:rPr>
              <w:t xml:space="preserve"> </w:t>
            </w:r>
            <w:r w:rsidRPr="0043564E">
              <w:rPr>
                <w:sz w:val="24"/>
                <w:szCs w:val="24"/>
                <w:lang w:val="ru-RU"/>
              </w:rPr>
              <w:t>профессия</w:t>
            </w:r>
            <w:r w:rsidRPr="0043564E">
              <w:rPr>
                <w:spacing w:val="3"/>
                <w:sz w:val="24"/>
                <w:szCs w:val="24"/>
                <w:lang w:val="ru-RU"/>
              </w:rPr>
              <w:t xml:space="preserve"> </w:t>
            </w:r>
            <w:r w:rsidRPr="0043564E">
              <w:rPr>
                <w:sz w:val="24"/>
                <w:szCs w:val="24"/>
                <w:lang w:val="ru-RU"/>
              </w:rPr>
              <w:t>имеет</w:t>
            </w:r>
            <w:r w:rsidRPr="0043564E">
              <w:rPr>
                <w:spacing w:val="8"/>
                <w:sz w:val="24"/>
                <w:szCs w:val="24"/>
                <w:lang w:val="ru-RU"/>
              </w:rPr>
              <w:t xml:space="preserve"> </w:t>
            </w:r>
            <w:r w:rsidRPr="0043564E">
              <w:rPr>
                <w:sz w:val="24"/>
                <w:szCs w:val="24"/>
                <w:lang w:val="ru-RU"/>
              </w:rPr>
              <w:t>высокий</w:t>
            </w:r>
            <w:r w:rsidRPr="0043564E">
              <w:rPr>
                <w:spacing w:val="3"/>
                <w:sz w:val="24"/>
                <w:szCs w:val="24"/>
                <w:lang w:val="ru-RU"/>
              </w:rPr>
              <w:t xml:space="preserve"> </w:t>
            </w:r>
            <w:r w:rsidRPr="0043564E">
              <w:rPr>
                <w:sz w:val="24"/>
                <w:szCs w:val="24"/>
                <w:lang w:val="ru-RU"/>
              </w:rPr>
              <w:t>престиж</w:t>
            </w:r>
            <w:r w:rsidRPr="0043564E">
              <w:rPr>
                <w:spacing w:val="1"/>
                <w:sz w:val="24"/>
                <w:szCs w:val="24"/>
                <w:lang w:val="ru-RU"/>
              </w:rPr>
              <w:t xml:space="preserve"> </w:t>
            </w:r>
            <w:r w:rsidRPr="0043564E">
              <w:rPr>
                <w:sz w:val="24"/>
                <w:szCs w:val="24"/>
                <w:lang w:val="ru-RU"/>
              </w:rPr>
              <w:t>в</w:t>
            </w:r>
            <w:r w:rsidR="003D53F9">
              <w:rPr>
                <w:sz w:val="24"/>
                <w:szCs w:val="24"/>
                <w:lang w:val="ru-RU"/>
              </w:rPr>
              <w:t xml:space="preserve"> </w:t>
            </w:r>
            <w:r w:rsidRPr="003D53F9">
              <w:rPr>
                <w:sz w:val="24"/>
                <w:szCs w:val="24"/>
                <w:lang w:val="ru-RU"/>
              </w:rPr>
              <w:t>обществе</w:t>
            </w:r>
          </w:p>
        </w:tc>
      </w:tr>
      <w:tr w:rsidR="0043564E" w:rsidRPr="001B05A2" w14:paraId="155405A3" w14:textId="77777777" w:rsidTr="00F46217">
        <w:trPr>
          <w:trHeight w:val="321"/>
        </w:trPr>
        <w:tc>
          <w:tcPr>
            <w:tcW w:w="847" w:type="dxa"/>
          </w:tcPr>
          <w:p w14:paraId="498DD6B7" w14:textId="77777777" w:rsidR="0043564E" w:rsidRPr="003D53F9" w:rsidRDefault="0043564E" w:rsidP="003D53F9">
            <w:pPr>
              <w:pStyle w:val="TableParagraph"/>
              <w:jc w:val="center"/>
              <w:rPr>
                <w:bCs/>
                <w:sz w:val="24"/>
                <w:szCs w:val="24"/>
              </w:rPr>
            </w:pPr>
            <w:r w:rsidRPr="003D53F9">
              <w:rPr>
                <w:bCs/>
                <w:sz w:val="24"/>
                <w:szCs w:val="24"/>
              </w:rPr>
              <w:t>4</w:t>
            </w:r>
          </w:p>
        </w:tc>
        <w:tc>
          <w:tcPr>
            <w:tcW w:w="9111" w:type="dxa"/>
          </w:tcPr>
          <w:p w14:paraId="61730A03" w14:textId="77777777" w:rsidR="0043564E" w:rsidRPr="001B05A2" w:rsidRDefault="0043564E" w:rsidP="00F46217">
            <w:pPr>
              <w:pStyle w:val="TableParagraph"/>
              <w:ind w:left="105"/>
              <w:rPr>
                <w:sz w:val="24"/>
                <w:szCs w:val="24"/>
              </w:rPr>
            </w:pPr>
            <w:proofErr w:type="spellStart"/>
            <w:r w:rsidRPr="001B05A2">
              <w:rPr>
                <w:sz w:val="24"/>
                <w:szCs w:val="24"/>
              </w:rPr>
              <w:t>Влияние</w:t>
            </w:r>
            <w:proofErr w:type="spellEnd"/>
            <w:r w:rsidRPr="001B05A2">
              <w:rPr>
                <w:spacing w:val="-3"/>
                <w:sz w:val="24"/>
                <w:szCs w:val="24"/>
              </w:rPr>
              <w:t xml:space="preserve"> </w:t>
            </w:r>
            <w:proofErr w:type="spellStart"/>
            <w:r w:rsidRPr="001B05A2">
              <w:rPr>
                <w:sz w:val="24"/>
                <w:szCs w:val="24"/>
              </w:rPr>
              <w:t>семейных</w:t>
            </w:r>
            <w:proofErr w:type="spellEnd"/>
            <w:r w:rsidRPr="001B05A2">
              <w:rPr>
                <w:spacing w:val="-3"/>
                <w:sz w:val="24"/>
                <w:szCs w:val="24"/>
              </w:rPr>
              <w:t xml:space="preserve"> </w:t>
            </w:r>
            <w:proofErr w:type="spellStart"/>
            <w:r w:rsidRPr="001B05A2">
              <w:rPr>
                <w:sz w:val="24"/>
                <w:szCs w:val="24"/>
              </w:rPr>
              <w:t>традиций</w:t>
            </w:r>
            <w:proofErr w:type="spellEnd"/>
          </w:p>
        </w:tc>
      </w:tr>
      <w:tr w:rsidR="0043564E" w:rsidRPr="001B05A2" w14:paraId="50F7C3B0" w14:textId="77777777" w:rsidTr="00F46217">
        <w:trPr>
          <w:trHeight w:val="321"/>
        </w:trPr>
        <w:tc>
          <w:tcPr>
            <w:tcW w:w="847" w:type="dxa"/>
          </w:tcPr>
          <w:p w14:paraId="5368EAF2" w14:textId="77777777" w:rsidR="0043564E" w:rsidRPr="003D53F9" w:rsidRDefault="0043564E" w:rsidP="003D53F9">
            <w:pPr>
              <w:pStyle w:val="TableParagraph"/>
              <w:jc w:val="center"/>
              <w:rPr>
                <w:bCs/>
                <w:sz w:val="24"/>
                <w:szCs w:val="24"/>
              </w:rPr>
            </w:pPr>
            <w:r w:rsidRPr="003D53F9">
              <w:rPr>
                <w:bCs/>
                <w:sz w:val="24"/>
                <w:szCs w:val="24"/>
              </w:rPr>
              <w:t>5</w:t>
            </w:r>
          </w:p>
        </w:tc>
        <w:tc>
          <w:tcPr>
            <w:tcW w:w="9111" w:type="dxa"/>
          </w:tcPr>
          <w:p w14:paraId="7B0A309C" w14:textId="77777777" w:rsidR="0043564E" w:rsidRPr="0043564E" w:rsidRDefault="0043564E" w:rsidP="00F46217">
            <w:pPr>
              <w:pStyle w:val="TableParagraph"/>
              <w:ind w:left="105"/>
              <w:rPr>
                <w:sz w:val="24"/>
                <w:szCs w:val="24"/>
                <w:lang w:val="ru-RU"/>
              </w:rPr>
            </w:pPr>
            <w:r w:rsidRPr="0043564E">
              <w:rPr>
                <w:sz w:val="24"/>
                <w:szCs w:val="24"/>
                <w:lang w:val="ru-RU"/>
              </w:rPr>
              <w:t>Желание</w:t>
            </w:r>
            <w:r w:rsidRPr="0043564E">
              <w:rPr>
                <w:spacing w:val="-4"/>
                <w:sz w:val="24"/>
                <w:szCs w:val="24"/>
                <w:lang w:val="ru-RU"/>
              </w:rPr>
              <w:t xml:space="preserve"> </w:t>
            </w:r>
            <w:r w:rsidRPr="0043564E">
              <w:rPr>
                <w:sz w:val="24"/>
                <w:szCs w:val="24"/>
                <w:lang w:val="ru-RU"/>
              </w:rPr>
              <w:t>приобрести</w:t>
            </w:r>
            <w:r w:rsidRPr="0043564E">
              <w:rPr>
                <w:spacing w:val="-4"/>
                <w:sz w:val="24"/>
                <w:szCs w:val="24"/>
                <w:lang w:val="ru-RU"/>
              </w:rPr>
              <w:t xml:space="preserve"> </w:t>
            </w:r>
            <w:r w:rsidRPr="0043564E">
              <w:rPr>
                <w:sz w:val="24"/>
                <w:szCs w:val="24"/>
                <w:lang w:val="ru-RU"/>
              </w:rPr>
              <w:t>материальную</w:t>
            </w:r>
            <w:r w:rsidRPr="0043564E">
              <w:rPr>
                <w:spacing w:val="-5"/>
                <w:sz w:val="24"/>
                <w:szCs w:val="24"/>
                <w:lang w:val="ru-RU"/>
              </w:rPr>
              <w:t xml:space="preserve"> </w:t>
            </w:r>
            <w:r w:rsidRPr="0043564E">
              <w:rPr>
                <w:sz w:val="24"/>
                <w:szCs w:val="24"/>
                <w:lang w:val="ru-RU"/>
              </w:rPr>
              <w:t>независимость</w:t>
            </w:r>
            <w:r w:rsidRPr="0043564E">
              <w:rPr>
                <w:spacing w:val="-4"/>
                <w:sz w:val="24"/>
                <w:szCs w:val="24"/>
                <w:lang w:val="ru-RU"/>
              </w:rPr>
              <w:t xml:space="preserve"> </w:t>
            </w:r>
            <w:r w:rsidRPr="0043564E">
              <w:rPr>
                <w:sz w:val="24"/>
                <w:szCs w:val="24"/>
                <w:lang w:val="ru-RU"/>
              </w:rPr>
              <w:t>от</w:t>
            </w:r>
            <w:r w:rsidRPr="0043564E">
              <w:rPr>
                <w:spacing w:val="-4"/>
                <w:sz w:val="24"/>
                <w:szCs w:val="24"/>
                <w:lang w:val="ru-RU"/>
              </w:rPr>
              <w:t xml:space="preserve"> </w:t>
            </w:r>
            <w:r w:rsidRPr="0043564E">
              <w:rPr>
                <w:sz w:val="24"/>
                <w:szCs w:val="24"/>
                <w:lang w:val="ru-RU"/>
              </w:rPr>
              <w:t>родителей</w:t>
            </w:r>
          </w:p>
        </w:tc>
      </w:tr>
      <w:tr w:rsidR="0043564E" w:rsidRPr="001B05A2" w14:paraId="706834D4" w14:textId="77777777" w:rsidTr="00F46217">
        <w:trPr>
          <w:trHeight w:val="645"/>
        </w:trPr>
        <w:tc>
          <w:tcPr>
            <w:tcW w:w="847" w:type="dxa"/>
          </w:tcPr>
          <w:p w14:paraId="4C1B09E2" w14:textId="77777777" w:rsidR="0043564E" w:rsidRPr="003D53F9" w:rsidRDefault="0043564E" w:rsidP="003D53F9">
            <w:pPr>
              <w:pStyle w:val="TableParagraph"/>
              <w:jc w:val="center"/>
              <w:rPr>
                <w:bCs/>
                <w:sz w:val="24"/>
                <w:szCs w:val="24"/>
              </w:rPr>
            </w:pPr>
            <w:r w:rsidRPr="003D53F9">
              <w:rPr>
                <w:bCs/>
                <w:sz w:val="24"/>
                <w:szCs w:val="24"/>
              </w:rPr>
              <w:t>6</w:t>
            </w:r>
          </w:p>
        </w:tc>
        <w:tc>
          <w:tcPr>
            <w:tcW w:w="9111" w:type="dxa"/>
          </w:tcPr>
          <w:p w14:paraId="58A2962D" w14:textId="1143163D" w:rsidR="0043564E" w:rsidRPr="003D53F9" w:rsidRDefault="0043564E" w:rsidP="003D53F9">
            <w:pPr>
              <w:pStyle w:val="TableParagraph"/>
              <w:ind w:left="105"/>
              <w:rPr>
                <w:sz w:val="24"/>
                <w:szCs w:val="24"/>
                <w:lang w:val="ru-RU"/>
              </w:rPr>
            </w:pPr>
            <w:r w:rsidRPr="0043564E">
              <w:rPr>
                <w:sz w:val="24"/>
                <w:szCs w:val="24"/>
                <w:lang w:val="ru-RU"/>
              </w:rPr>
              <w:t>Хорошая</w:t>
            </w:r>
            <w:r w:rsidRPr="0043564E">
              <w:rPr>
                <w:spacing w:val="25"/>
                <w:sz w:val="24"/>
                <w:szCs w:val="24"/>
                <w:lang w:val="ru-RU"/>
              </w:rPr>
              <w:t xml:space="preserve"> </w:t>
            </w:r>
            <w:r w:rsidRPr="0043564E">
              <w:rPr>
                <w:sz w:val="24"/>
                <w:szCs w:val="24"/>
                <w:lang w:val="ru-RU"/>
              </w:rPr>
              <w:t>успеваемость</w:t>
            </w:r>
            <w:r w:rsidRPr="0043564E">
              <w:rPr>
                <w:spacing w:val="26"/>
                <w:sz w:val="24"/>
                <w:szCs w:val="24"/>
                <w:lang w:val="ru-RU"/>
              </w:rPr>
              <w:t xml:space="preserve"> </w:t>
            </w:r>
            <w:r w:rsidRPr="0043564E">
              <w:rPr>
                <w:sz w:val="24"/>
                <w:szCs w:val="24"/>
                <w:lang w:val="ru-RU"/>
              </w:rPr>
              <w:t>в</w:t>
            </w:r>
            <w:r w:rsidRPr="0043564E">
              <w:rPr>
                <w:spacing w:val="26"/>
                <w:sz w:val="24"/>
                <w:szCs w:val="24"/>
                <w:lang w:val="ru-RU"/>
              </w:rPr>
              <w:t xml:space="preserve"> </w:t>
            </w:r>
            <w:r w:rsidRPr="0043564E">
              <w:rPr>
                <w:sz w:val="24"/>
                <w:szCs w:val="24"/>
                <w:lang w:val="ru-RU"/>
              </w:rPr>
              <w:t>школе</w:t>
            </w:r>
            <w:r w:rsidRPr="0043564E">
              <w:rPr>
                <w:spacing w:val="25"/>
                <w:sz w:val="24"/>
                <w:szCs w:val="24"/>
                <w:lang w:val="ru-RU"/>
              </w:rPr>
              <w:t xml:space="preserve"> </w:t>
            </w:r>
            <w:r w:rsidRPr="0043564E">
              <w:rPr>
                <w:sz w:val="24"/>
                <w:szCs w:val="24"/>
                <w:lang w:val="ru-RU"/>
              </w:rPr>
              <w:t>по</w:t>
            </w:r>
            <w:r w:rsidRPr="0043564E">
              <w:rPr>
                <w:spacing w:val="25"/>
                <w:sz w:val="24"/>
                <w:szCs w:val="24"/>
                <w:lang w:val="ru-RU"/>
              </w:rPr>
              <w:t xml:space="preserve"> </w:t>
            </w:r>
            <w:r w:rsidRPr="0043564E">
              <w:rPr>
                <w:sz w:val="24"/>
                <w:szCs w:val="24"/>
                <w:lang w:val="ru-RU"/>
              </w:rPr>
              <w:t>предметам,</w:t>
            </w:r>
            <w:r w:rsidRPr="0043564E">
              <w:rPr>
                <w:spacing w:val="24"/>
                <w:sz w:val="24"/>
                <w:szCs w:val="24"/>
                <w:lang w:val="ru-RU"/>
              </w:rPr>
              <w:t xml:space="preserve"> </w:t>
            </w:r>
            <w:r w:rsidRPr="0043564E">
              <w:rPr>
                <w:sz w:val="24"/>
                <w:szCs w:val="24"/>
                <w:lang w:val="ru-RU"/>
              </w:rPr>
              <w:t>соответствующим</w:t>
            </w:r>
            <w:r w:rsidR="003D53F9">
              <w:rPr>
                <w:sz w:val="24"/>
                <w:szCs w:val="24"/>
                <w:lang w:val="ru-RU"/>
              </w:rPr>
              <w:t xml:space="preserve"> </w:t>
            </w:r>
            <w:r w:rsidRPr="003D53F9">
              <w:rPr>
                <w:sz w:val="24"/>
                <w:szCs w:val="24"/>
                <w:lang w:val="ru-RU"/>
              </w:rPr>
              <w:t>избираемой</w:t>
            </w:r>
            <w:r w:rsidRPr="003D53F9">
              <w:rPr>
                <w:spacing w:val="-6"/>
                <w:sz w:val="24"/>
                <w:szCs w:val="24"/>
                <w:lang w:val="ru-RU"/>
              </w:rPr>
              <w:t xml:space="preserve"> </w:t>
            </w:r>
            <w:r w:rsidRPr="003D53F9">
              <w:rPr>
                <w:sz w:val="24"/>
                <w:szCs w:val="24"/>
                <w:lang w:val="ru-RU"/>
              </w:rPr>
              <w:t>профессии</w:t>
            </w:r>
          </w:p>
        </w:tc>
      </w:tr>
      <w:tr w:rsidR="0043564E" w:rsidRPr="001B05A2" w14:paraId="280A2D57" w14:textId="77777777" w:rsidTr="00F46217">
        <w:trPr>
          <w:trHeight w:val="321"/>
        </w:trPr>
        <w:tc>
          <w:tcPr>
            <w:tcW w:w="847" w:type="dxa"/>
          </w:tcPr>
          <w:p w14:paraId="68BFAC37" w14:textId="77777777" w:rsidR="0043564E" w:rsidRPr="003D53F9" w:rsidRDefault="0043564E" w:rsidP="003D53F9">
            <w:pPr>
              <w:pStyle w:val="TableParagraph"/>
              <w:jc w:val="center"/>
              <w:rPr>
                <w:bCs/>
                <w:sz w:val="24"/>
                <w:szCs w:val="24"/>
              </w:rPr>
            </w:pPr>
            <w:r w:rsidRPr="003D53F9">
              <w:rPr>
                <w:bCs/>
                <w:sz w:val="24"/>
                <w:szCs w:val="24"/>
              </w:rPr>
              <w:t>7</w:t>
            </w:r>
          </w:p>
        </w:tc>
        <w:tc>
          <w:tcPr>
            <w:tcW w:w="9111" w:type="dxa"/>
          </w:tcPr>
          <w:p w14:paraId="1C3E95EC" w14:textId="77777777" w:rsidR="0043564E" w:rsidRPr="001B05A2" w:rsidRDefault="0043564E" w:rsidP="00F46217">
            <w:pPr>
              <w:pStyle w:val="TableParagraph"/>
              <w:ind w:left="105"/>
              <w:rPr>
                <w:sz w:val="24"/>
                <w:szCs w:val="24"/>
              </w:rPr>
            </w:pPr>
            <w:proofErr w:type="spellStart"/>
            <w:r w:rsidRPr="001B05A2">
              <w:rPr>
                <w:sz w:val="24"/>
                <w:szCs w:val="24"/>
              </w:rPr>
              <w:t>Желание</w:t>
            </w:r>
            <w:proofErr w:type="spellEnd"/>
            <w:r w:rsidRPr="001B05A2">
              <w:rPr>
                <w:spacing w:val="-3"/>
                <w:sz w:val="24"/>
                <w:szCs w:val="24"/>
              </w:rPr>
              <w:t xml:space="preserve"> </w:t>
            </w:r>
            <w:proofErr w:type="spellStart"/>
            <w:r w:rsidRPr="001B05A2">
              <w:rPr>
                <w:sz w:val="24"/>
                <w:szCs w:val="24"/>
              </w:rPr>
              <w:t>руководить</w:t>
            </w:r>
            <w:proofErr w:type="spellEnd"/>
            <w:r w:rsidRPr="001B05A2">
              <w:rPr>
                <w:spacing w:val="-3"/>
                <w:sz w:val="24"/>
                <w:szCs w:val="24"/>
              </w:rPr>
              <w:t xml:space="preserve"> </w:t>
            </w:r>
            <w:proofErr w:type="spellStart"/>
            <w:r w:rsidRPr="001B05A2">
              <w:rPr>
                <w:sz w:val="24"/>
                <w:szCs w:val="24"/>
              </w:rPr>
              <w:t>другими</w:t>
            </w:r>
            <w:proofErr w:type="spellEnd"/>
            <w:r w:rsidRPr="001B05A2">
              <w:rPr>
                <w:spacing w:val="-2"/>
                <w:sz w:val="24"/>
                <w:szCs w:val="24"/>
              </w:rPr>
              <w:t xml:space="preserve"> </w:t>
            </w:r>
            <w:proofErr w:type="spellStart"/>
            <w:r w:rsidRPr="001B05A2">
              <w:rPr>
                <w:sz w:val="24"/>
                <w:szCs w:val="24"/>
              </w:rPr>
              <w:t>людьми</w:t>
            </w:r>
            <w:proofErr w:type="spellEnd"/>
          </w:p>
        </w:tc>
      </w:tr>
      <w:tr w:rsidR="0043564E" w:rsidRPr="001B05A2" w14:paraId="29BC097A" w14:textId="77777777" w:rsidTr="00F46217">
        <w:trPr>
          <w:trHeight w:val="321"/>
        </w:trPr>
        <w:tc>
          <w:tcPr>
            <w:tcW w:w="847" w:type="dxa"/>
          </w:tcPr>
          <w:p w14:paraId="297A3BB2" w14:textId="77777777" w:rsidR="0043564E" w:rsidRPr="003D53F9" w:rsidRDefault="0043564E" w:rsidP="003D53F9">
            <w:pPr>
              <w:pStyle w:val="TableParagraph"/>
              <w:jc w:val="center"/>
              <w:rPr>
                <w:bCs/>
                <w:sz w:val="24"/>
                <w:szCs w:val="24"/>
              </w:rPr>
            </w:pPr>
            <w:r w:rsidRPr="003D53F9">
              <w:rPr>
                <w:bCs/>
                <w:sz w:val="24"/>
                <w:szCs w:val="24"/>
              </w:rPr>
              <w:t>8</w:t>
            </w:r>
          </w:p>
        </w:tc>
        <w:tc>
          <w:tcPr>
            <w:tcW w:w="9111" w:type="dxa"/>
          </w:tcPr>
          <w:p w14:paraId="5150F461" w14:textId="77777777" w:rsidR="0043564E" w:rsidRPr="001B05A2" w:rsidRDefault="0043564E" w:rsidP="00F46217">
            <w:pPr>
              <w:pStyle w:val="TableParagraph"/>
              <w:ind w:left="105"/>
              <w:rPr>
                <w:sz w:val="24"/>
                <w:szCs w:val="24"/>
              </w:rPr>
            </w:pPr>
            <w:proofErr w:type="spellStart"/>
            <w:r w:rsidRPr="001B05A2">
              <w:rPr>
                <w:sz w:val="24"/>
                <w:szCs w:val="24"/>
              </w:rPr>
              <w:t>Привлекает</w:t>
            </w:r>
            <w:proofErr w:type="spellEnd"/>
            <w:r w:rsidRPr="001B05A2">
              <w:rPr>
                <w:spacing w:val="-4"/>
                <w:sz w:val="24"/>
                <w:szCs w:val="24"/>
              </w:rPr>
              <w:t xml:space="preserve"> </w:t>
            </w:r>
            <w:proofErr w:type="spellStart"/>
            <w:r w:rsidRPr="001B05A2">
              <w:rPr>
                <w:sz w:val="24"/>
                <w:szCs w:val="24"/>
              </w:rPr>
              <w:t>индивидуальная</w:t>
            </w:r>
            <w:proofErr w:type="spellEnd"/>
            <w:r w:rsidRPr="001B05A2">
              <w:rPr>
                <w:spacing w:val="-4"/>
                <w:sz w:val="24"/>
                <w:szCs w:val="24"/>
              </w:rPr>
              <w:t xml:space="preserve"> </w:t>
            </w:r>
            <w:proofErr w:type="spellStart"/>
            <w:r w:rsidRPr="001B05A2">
              <w:rPr>
                <w:sz w:val="24"/>
                <w:szCs w:val="24"/>
              </w:rPr>
              <w:t>работа</w:t>
            </w:r>
            <w:proofErr w:type="spellEnd"/>
          </w:p>
        </w:tc>
      </w:tr>
      <w:tr w:rsidR="0043564E" w:rsidRPr="001B05A2" w14:paraId="7A4A0DD5" w14:textId="77777777" w:rsidTr="00F46217">
        <w:trPr>
          <w:trHeight w:val="64"/>
        </w:trPr>
        <w:tc>
          <w:tcPr>
            <w:tcW w:w="847" w:type="dxa"/>
          </w:tcPr>
          <w:p w14:paraId="2DC457CD" w14:textId="77777777" w:rsidR="0043564E" w:rsidRPr="003D53F9" w:rsidRDefault="0043564E" w:rsidP="003D53F9">
            <w:pPr>
              <w:pStyle w:val="TableParagraph"/>
              <w:jc w:val="center"/>
              <w:rPr>
                <w:bCs/>
                <w:sz w:val="24"/>
                <w:szCs w:val="24"/>
              </w:rPr>
            </w:pPr>
            <w:r w:rsidRPr="003D53F9">
              <w:rPr>
                <w:bCs/>
                <w:sz w:val="24"/>
                <w:szCs w:val="24"/>
              </w:rPr>
              <w:t>9</w:t>
            </w:r>
          </w:p>
        </w:tc>
        <w:tc>
          <w:tcPr>
            <w:tcW w:w="9111" w:type="dxa"/>
          </w:tcPr>
          <w:p w14:paraId="3B67057B" w14:textId="13FEBC0A" w:rsidR="0043564E" w:rsidRPr="003D53F9" w:rsidRDefault="0043564E" w:rsidP="003D53F9">
            <w:pPr>
              <w:pStyle w:val="TableParagraph"/>
              <w:ind w:left="105"/>
              <w:rPr>
                <w:sz w:val="24"/>
                <w:szCs w:val="24"/>
                <w:lang w:val="ru-RU"/>
              </w:rPr>
            </w:pPr>
            <w:r w:rsidRPr="0043564E">
              <w:rPr>
                <w:sz w:val="24"/>
                <w:szCs w:val="24"/>
                <w:lang w:val="ru-RU"/>
              </w:rPr>
              <w:t>Мечта</w:t>
            </w:r>
            <w:r w:rsidRPr="0043564E">
              <w:rPr>
                <w:spacing w:val="28"/>
                <w:sz w:val="24"/>
                <w:szCs w:val="24"/>
                <w:lang w:val="ru-RU"/>
              </w:rPr>
              <w:t xml:space="preserve"> </w:t>
            </w:r>
            <w:r w:rsidRPr="0043564E">
              <w:rPr>
                <w:sz w:val="24"/>
                <w:szCs w:val="24"/>
                <w:lang w:val="ru-RU"/>
              </w:rPr>
              <w:t>заниматься</w:t>
            </w:r>
            <w:r w:rsidRPr="0043564E">
              <w:rPr>
                <w:spacing w:val="29"/>
                <w:sz w:val="24"/>
                <w:szCs w:val="24"/>
                <w:lang w:val="ru-RU"/>
              </w:rPr>
              <w:t xml:space="preserve"> </w:t>
            </w:r>
            <w:r w:rsidRPr="0043564E">
              <w:rPr>
                <w:sz w:val="24"/>
                <w:szCs w:val="24"/>
                <w:lang w:val="ru-RU"/>
              </w:rPr>
              <w:t>творческой</w:t>
            </w:r>
            <w:r w:rsidRPr="0043564E">
              <w:rPr>
                <w:spacing w:val="29"/>
                <w:sz w:val="24"/>
                <w:szCs w:val="24"/>
                <w:lang w:val="ru-RU"/>
              </w:rPr>
              <w:t xml:space="preserve"> </w:t>
            </w:r>
            <w:r w:rsidRPr="0043564E">
              <w:rPr>
                <w:sz w:val="24"/>
                <w:szCs w:val="24"/>
                <w:lang w:val="ru-RU"/>
              </w:rPr>
              <w:t>работой,</w:t>
            </w:r>
            <w:r w:rsidRPr="0043564E">
              <w:rPr>
                <w:spacing w:val="25"/>
                <w:sz w:val="24"/>
                <w:szCs w:val="24"/>
                <w:lang w:val="ru-RU"/>
              </w:rPr>
              <w:t xml:space="preserve"> </w:t>
            </w:r>
            <w:r w:rsidRPr="0043564E">
              <w:rPr>
                <w:sz w:val="24"/>
                <w:szCs w:val="24"/>
                <w:lang w:val="ru-RU"/>
              </w:rPr>
              <w:t>желание</w:t>
            </w:r>
            <w:r w:rsidRPr="0043564E">
              <w:rPr>
                <w:spacing w:val="28"/>
                <w:sz w:val="24"/>
                <w:szCs w:val="24"/>
                <w:lang w:val="ru-RU"/>
              </w:rPr>
              <w:t xml:space="preserve"> </w:t>
            </w:r>
            <w:r w:rsidRPr="0043564E">
              <w:rPr>
                <w:sz w:val="24"/>
                <w:szCs w:val="24"/>
                <w:lang w:val="ru-RU"/>
              </w:rPr>
              <w:t>открыть</w:t>
            </w:r>
            <w:r w:rsidRPr="0043564E">
              <w:rPr>
                <w:spacing w:val="27"/>
                <w:sz w:val="24"/>
                <w:szCs w:val="24"/>
                <w:lang w:val="ru-RU"/>
              </w:rPr>
              <w:t xml:space="preserve"> </w:t>
            </w:r>
            <w:r w:rsidRPr="0043564E">
              <w:rPr>
                <w:sz w:val="24"/>
                <w:szCs w:val="24"/>
                <w:lang w:val="ru-RU"/>
              </w:rPr>
              <w:t>новое</w:t>
            </w:r>
            <w:r w:rsidRPr="0043564E">
              <w:rPr>
                <w:spacing w:val="26"/>
                <w:sz w:val="24"/>
                <w:szCs w:val="24"/>
                <w:lang w:val="ru-RU"/>
              </w:rPr>
              <w:t xml:space="preserve"> </w:t>
            </w:r>
            <w:r w:rsidRPr="0043564E">
              <w:rPr>
                <w:sz w:val="24"/>
                <w:szCs w:val="24"/>
                <w:lang w:val="ru-RU"/>
              </w:rPr>
              <w:t>и</w:t>
            </w:r>
            <w:r w:rsidR="003D53F9">
              <w:rPr>
                <w:sz w:val="24"/>
                <w:szCs w:val="24"/>
                <w:lang w:val="ru-RU"/>
              </w:rPr>
              <w:t xml:space="preserve"> </w:t>
            </w:r>
            <w:r w:rsidR="003D53F9" w:rsidRPr="003D53F9">
              <w:rPr>
                <w:sz w:val="24"/>
                <w:szCs w:val="24"/>
                <w:lang w:val="ru-RU"/>
              </w:rPr>
              <w:t>Н</w:t>
            </w:r>
            <w:r w:rsidRPr="003D53F9">
              <w:rPr>
                <w:sz w:val="24"/>
                <w:szCs w:val="24"/>
                <w:lang w:val="ru-RU"/>
              </w:rPr>
              <w:t>еизведанное</w:t>
            </w:r>
            <w:r w:rsidR="003D53F9">
              <w:rPr>
                <w:sz w:val="24"/>
                <w:szCs w:val="24"/>
                <w:lang w:val="ru-RU"/>
              </w:rPr>
              <w:t xml:space="preserve"> </w:t>
            </w:r>
          </w:p>
        </w:tc>
      </w:tr>
      <w:tr w:rsidR="0043564E" w:rsidRPr="001B05A2" w14:paraId="1D61A551" w14:textId="77777777" w:rsidTr="00F46217">
        <w:trPr>
          <w:trHeight w:val="64"/>
        </w:trPr>
        <w:tc>
          <w:tcPr>
            <w:tcW w:w="847" w:type="dxa"/>
          </w:tcPr>
          <w:p w14:paraId="06018F88" w14:textId="77777777" w:rsidR="0043564E" w:rsidRPr="003D53F9" w:rsidRDefault="0043564E" w:rsidP="003D53F9">
            <w:pPr>
              <w:pStyle w:val="TableParagraph"/>
              <w:jc w:val="center"/>
              <w:rPr>
                <w:bCs/>
                <w:sz w:val="24"/>
                <w:szCs w:val="24"/>
              </w:rPr>
            </w:pPr>
            <w:r w:rsidRPr="003D53F9">
              <w:rPr>
                <w:bCs/>
                <w:sz w:val="24"/>
                <w:szCs w:val="24"/>
              </w:rPr>
              <w:t>10</w:t>
            </w:r>
          </w:p>
        </w:tc>
        <w:tc>
          <w:tcPr>
            <w:tcW w:w="9111" w:type="dxa"/>
          </w:tcPr>
          <w:p w14:paraId="6C874B53" w14:textId="2A4EAD49" w:rsidR="0043564E" w:rsidRPr="003D53F9" w:rsidRDefault="0043564E" w:rsidP="003D53F9">
            <w:pPr>
              <w:pStyle w:val="TableParagraph"/>
              <w:ind w:left="105"/>
              <w:rPr>
                <w:sz w:val="24"/>
                <w:szCs w:val="24"/>
                <w:lang w:val="ru-RU"/>
              </w:rPr>
            </w:pPr>
            <w:r w:rsidRPr="0043564E">
              <w:rPr>
                <w:sz w:val="24"/>
                <w:szCs w:val="24"/>
                <w:lang w:val="ru-RU"/>
              </w:rPr>
              <w:t>Уверенность,</w:t>
            </w:r>
            <w:r w:rsidRPr="0043564E">
              <w:rPr>
                <w:spacing w:val="55"/>
                <w:sz w:val="24"/>
                <w:szCs w:val="24"/>
                <w:lang w:val="ru-RU"/>
              </w:rPr>
              <w:t xml:space="preserve"> </w:t>
            </w:r>
            <w:r w:rsidRPr="0043564E">
              <w:rPr>
                <w:sz w:val="24"/>
                <w:szCs w:val="24"/>
                <w:lang w:val="ru-RU"/>
              </w:rPr>
              <w:t>что</w:t>
            </w:r>
            <w:r w:rsidRPr="0043564E">
              <w:rPr>
                <w:spacing w:val="122"/>
                <w:sz w:val="24"/>
                <w:szCs w:val="24"/>
                <w:lang w:val="ru-RU"/>
              </w:rPr>
              <w:t xml:space="preserve"> </w:t>
            </w:r>
            <w:r w:rsidRPr="0043564E">
              <w:rPr>
                <w:sz w:val="24"/>
                <w:szCs w:val="24"/>
                <w:lang w:val="ru-RU"/>
              </w:rPr>
              <w:t>избранная</w:t>
            </w:r>
            <w:r w:rsidRPr="0043564E">
              <w:rPr>
                <w:spacing w:val="123"/>
                <w:sz w:val="24"/>
                <w:szCs w:val="24"/>
                <w:lang w:val="ru-RU"/>
              </w:rPr>
              <w:t xml:space="preserve"> </w:t>
            </w:r>
            <w:r w:rsidRPr="0043564E">
              <w:rPr>
                <w:sz w:val="24"/>
                <w:szCs w:val="24"/>
                <w:lang w:val="ru-RU"/>
              </w:rPr>
              <w:t>профессия</w:t>
            </w:r>
            <w:r w:rsidRPr="0043564E">
              <w:rPr>
                <w:spacing w:val="127"/>
                <w:sz w:val="24"/>
                <w:szCs w:val="24"/>
                <w:lang w:val="ru-RU"/>
              </w:rPr>
              <w:t xml:space="preserve"> </w:t>
            </w:r>
            <w:r w:rsidRPr="0043564E">
              <w:rPr>
                <w:sz w:val="24"/>
                <w:szCs w:val="24"/>
                <w:lang w:val="ru-RU"/>
              </w:rPr>
              <w:t>соответствует</w:t>
            </w:r>
            <w:r w:rsidRPr="0043564E">
              <w:rPr>
                <w:spacing w:val="125"/>
                <w:sz w:val="24"/>
                <w:szCs w:val="24"/>
                <w:lang w:val="ru-RU"/>
              </w:rPr>
              <w:t xml:space="preserve"> </w:t>
            </w:r>
            <w:r w:rsidRPr="0043564E">
              <w:rPr>
                <w:sz w:val="24"/>
                <w:szCs w:val="24"/>
                <w:lang w:val="ru-RU"/>
              </w:rPr>
              <w:t>Вашим</w:t>
            </w:r>
            <w:r w:rsidR="003D53F9">
              <w:rPr>
                <w:sz w:val="24"/>
                <w:szCs w:val="24"/>
                <w:lang w:val="ru-RU"/>
              </w:rPr>
              <w:t xml:space="preserve"> </w:t>
            </w:r>
            <w:r w:rsidRPr="003D53F9">
              <w:rPr>
                <w:sz w:val="24"/>
                <w:szCs w:val="24"/>
                <w:lang w:val="ru-RU"/>
              </w:rPr>
              <w:t>способностям</w:t>
            </w:r>
          </w:p>
        </w:tc>
      </w:tr>
      <w:tr w:rsidR="0043564E" w:rsidRPr="001B05A2" w14:paraId="3A6A2F19" w14:textId="77777777" w:rsidTr="00F46217">
        <w:trPr>
          <w:trHeight w:val="323"/>
        </w:trPr>
        <w:tc>
          <w:tcPr>
            <w:tcW w:w="847" w:type="dxa"/>
          </w:tcPr>
          <w:p w14:paraId="460FD923" w14:textId="77777777" w:rsidR="0043564E" w:rsidRPr="003D53F9" w:rsidRDefault="0043564E" w:rsidP="003D53F9">
            <w:pPr>
              <w:pStyle w:val="TableParagraph"/>
              <w:jc w:val="center"/>
              <w:rPr>
                <w:bCs/>
                <w:sz w:val="24"/>
                <w:szCs w:val="24"/>
              </w:rPr>
            </w:pPr>
            <w:r w:rsidRPr="003D53F9">
              <w:rPr>
                <w:bCs/>
                <w:sz w:val="24"/>
                <w:szCs w:val="24"/>
              </w:rPr>
              <w:t>11</w:t>
            </w:r>
          </w:p>
        </w:tc>
        <w:tc>
          <w:tcPr>
            <w:tcW w:w="9111" w:type="dxa"/>
          </w:tcPr>
          <w:p w14:paraId="6909DCD8" w14:textId="77777777" w:rsidR="0043564E" w:rsidRPr="0043564E" w:rsidRDefault="0043564E" w:rsidP="00F46217">
            <w:pPr>
              <w:pStyle w:val="TableParagraph"/>
              <w:ind w:left="105"/>
              <w:rPr>
                <w:sz w:val="24"/>
                <w:szCs w:val="24"/>
                <w:lang w:val="ru-RU"/>
              </w:rPr>
            </w:pPr>
            <w:r w:rsidRPr="0043564E">
              <w:rPr>
                <w:sz w:val="24"/>
                <w:szCs w:val="24"/>
                <w:lang w:val="ru-RU"/>
              </w:rPr>
              <w:t>Возможность</w:t>
            </w:r>
            <w:r w:rsidRPr="0043564E">
              <w:rPr>
                <w:spacing w:val="-5"/>
                <w:sz w:val="24"/>
                <w:szCs w:val="24"/>
                <w:lang w:val="ru-RU"/>
              </w:rPr>
              <w:t xml:space="preserve"> </w:t>
            </w:r>
            <w:r w:rsidRPr="0043564E">
              <w:rPr>
                <w:sz w:val="24"/>
                <w:szCs w:val="24"/>
                <w:lang w:val="ru-RU"/>
              </w:rPr>
              <w:t>удовлетворить</w:t>
            </w:r>
            <w:r w:rsidRPr="0043564E">
              <w:rPr>
                <w:spacing w:val="-5"/>
                <w:sz w:val="24"/>
                <w:szCs w:val="24"/>
                <w:lang w:val="ru-RU"/>
              </w:rPr>
              <w:t xml:space="preserve"> </w:t>
            </w:r>
            <w:r w:rsidRPr="0043564E">
              <w:rPr>
                <w:sz w:val="24"/>
                <w:szCs w:val="24"/>
                <w:lang w:val="ru-RU"/>
              </w:rPr>
              <w:t>свои</w:t>
            </w:r>
            <w:r w:rsidRPr="0043564E">
              <w:rPr>
                <w:spacing w:val="-4"/>
                <w:sz w:val="24"/>
                <w:szCs w:val="24"/>
                <w:lang w:val="ru-RU"/>
              </w:rPr>
              <w:t xml:space="preserve"> </w:t>
            </w:r>
            <w:r w:rsidRPr="0043564E">
              <w:rPr>
                <w:sz w:val="24"/>
                <w:szCs w:val="24"/>
                <w:lang w:val="ru-RU"/>
              </w:rPr>
              <w:t>материальные</w:t>
            </w:r>
            <w:r w:rsidRPr="0043564E">
              <w:rPr>
                <w:spacing w:val="-4"/>
                <w:sz w:val="24"/>
                <w:szCs w:val="24"/>
                <w:lang w:val="ru-RU"/>
              </w:rPr>
              <w:t xml:space="preserve"> </w:t>
            </w:r>
            <w:r w:rsidRPr="0043564E">
              <w:rPr>
                <w:sz w:val="24"/>
                <w:szCs w:val="24"/>
                <w:lang w:val="ru-RU"/>
              </w:rPr>
              <w:t>потребности</w:t>
            </w:r>
          </w:p>
        </w:tc>
      </w:tr>
      <w:tr w:rsidR="0043564E" w:rsidRPr="001B05A2" w14:paraId="62A7C657" w14:textId="77777777" w:rsidTr="00F46217">
        <w:trPr>
          <w:trHeight w:val="64"/>
        </w:trPr>
        <w:tc>
          <w:tcPr>
            <w:tcW w:w="847" w:type="dxa"/>
          </w:tcPr>
          <w:p w14:paraId="169DA9C0" w14:textId="77777777" w:rsidR="0043564E" w:rsidRPr="003D53F9" w:rsidRDefault="0043564E" w:rsidP="003D53F9">
            <w:pPr>
              <w:pStyle w:val="TableParagraph"/>
              <w:jc w:val="center"/>
              <w:rPr>
                <w:bCs/>
                <w:sz w:val="24"/>
                <w:szCs w:val="24"/>
              </w:rPr>
            </w:pPr>
            <w:r w:rsidRPr="003D53F9">
              <w:rPr>
                <w:bCs/>
                <w:sz w:val="24"/>
                <w:szCs w:val="24"/>
              </w:rPr>
              <w:t>12</w:t>
            </w:r>
          </w:p>
        </w:tc>
        <w:tc>
          <w:tcPr>
            <w:tcW w:w="9111" w:type="dxa"/>
          </w:tcPr>
          <w:p w14:paraId="3985F228" w14:textId="77777777" w:rsidR="0043564E" w:rsidRPr="0043564E" w:rsidRDefault="0043564E" w:rsidP="00F46217">
            <w:pPr>
              <w:pStyle w:val="TableParagraph"/>
              <w:tabs>
                <w:tab w:val="left" w:pos="1803"/>
                <w:tab w:val="left" w:pos="2964"/>
                <w:tab w:val="left" w:pos="3831"/>
                <w:tab w:val="left" w:pos="4819"/>
                <w:tab w:val="left" w:pos="6662"/>
              </w:tabs>
              <w:ind w:left="105"/>
              <w:rPr>
                <w:sz w:val="24"/>
                <w:szCs w:val="24"/>
                <w:lang w:val="ru-RU"/>
              </w:rPr>
            </w:pPr>
            <w:r w:rsidRPr="0043564E">
              <w:rPr>
                <w:sz w:val="24"/>
                <w:szCs w:val="24"/>
                <w:lang w:val="ru-RU"/>
              </w:rPr>
              <w:t>Стремление сделать свою жизнь насыщенной, интересной, увлекательной</w:t>
            </w:r>
          </w:p>
        </w:tc>
      </w:tr>
      <w:tr w:rsidR="0043564E" w:rsidRPr="001B05A2" w14:paraId="2A67DA34" w14:textId="77777777" w:rsidTr="00F46217">
        <w:trPr>
          <w:trHeight w:val="321"/>
        </w:trPr>
        <w:tc>
          <w:tcPr>
            <w:tcW w:w="847" w:type="dxa"/>
          </w:tcPr>
          <w:p w14:paraId="5970E154" w14:textId="77777777" w:rsidR="0043564E" w:rsidRPr="003D53F9" w:rsidRDefault="0043564E" w:rsidP="003D53F9">
            <w:pPr>
              <w:pStyle w:val="TableParagraph"/>
              <w:jc w:val="center"/>
              <w:rPr>
                <w:bCs/>
                <w:sz w:val="24"/>
                <w:szCs w:val="24"/>
              </w:rPr>
            </w:pPr>
            <w:r w:rsidRPr="003D53F9">
              <w:rPr>
                <w:bCs/>
                <w:sz w:val="24"/>
                <w:szCs w:val="24"/>
              </w:rPr>
              <w:t>13</w:t>
            </w:r>
          </w:p>
        </w:tc>
        <w:tc>
          <w:tcPr>
            <w:tcW w:w="9111" w:type="dxa"/>
          </w:tcPr>
          <w:p w14:paraId="5A8138AB" w14:textId="77777777" w:rsidR="0043564E" w:rsidRPr="0043564E" w:rsidRDefault="0043564E" w:rsidP="00F46217">
            <w:pPr>
              <w:pStyle w:val="TableParagraph"/>
              <w:ind w:left="105"/>
              <w:rPr>
                <w:sz w:val="24"/>
                <w:szCs w:val="24"/>
                <w:lang w:val="ru-RU"/>
              </w:rPr>
            </w:pPr>
            <w:r w:rsidRPr="0043564E">
              <w:rPr>
                <w:sz w:val="24"/>
                <w:szCs w:val="24"/>
                <w:lang w:val="ru-RU"/>
              </w:rPr>
              <w:t>Возможность</w:t>
            </w:r>
            <w:r w:rsidRPr="0043564E">
              <w:rPr>
                <w:spacing w:val="-3"/>
                <w:sz w:val="24"/>
                <w:szCs w:val="24"/>
                <w:lang w:val="ru-RU"/>
              </w:rPr>
              <w:t xml:space="preserve"> </w:t>
            </w:r>
            <w:r w:rsidRPr="0043564E">
              <w:rPr>
                <w:sz w:val="24"/>
                <w:szCs w:val="24"/>
                <w:lang w:val="ru-RU"/>
              </w:rPr>
              <w:t>проявить</w:t>
            </w:r>
            <w:r w:rsidRPr="0043564E">
              <w:rPr>
                <w:spacing w:val="-2"/>
                <w:sz w:val="24"/>
                <w:szCs w:val="24"/>
                <w:lang w:val="ru-RU"/>
              </w:rPr>
              <w:t xml:space="preserve"> </w:t>
            </w:r>
            <w:r w:rsidRPr="0043564E">
              <w:rPr>
                <w:sz w:val="24"/>
                <w:szCs w:val="24"/>
                <w:lang w:val="ru-RU"/>
              </w:rPr>
              <w:t>самостоятельность</w:t>
            </w:r>
            <w:r w:rsidRPr="0043564E">
              <w:rPr>
                <w:spacing w:val="-2"/>
                <w:sz w:val="24"/>
                <w:szCs w:val="24"/>
                <w:lang w:val="ru-RU"/>
              </w:rPr>
              <w:t xml:space="preserve"> </w:t>
            </w:r>
            <w:r w:rsidRPr="0043564E">
              <w:rPr>
                <w:sz w:val="24"/>
                <w:szCs w:val="24"/>
                <w:lang w:val="ru-RU"/>
              </w:rPr>
              <w:t>в</w:t>
            </w:r>
            <w:r w:rsidRPr="0043564E">
              <w:rPr>
                <w:spacing w:val="-2"/>
                <w:sz w:val="24"/>
                <w:szCs w:val="24"/>
                <w:lang w:val="ru-RU"/>
              </w:rPr>
              <w:t xml:space="preserve"> </w:t>
            </w:r>
            <w:r w:rsidRPr="0043564E">
              <w:rPr>
                <w:sz w:val="24"/>
                <w:szCs w:val="24"/>
                <w:lang w:val="ru-RU"/>
              </w:rPr>
              <w:t>работе</w:t>
            </w:r>
          </w:p>
        </w:tc>
      </w:tr>
      <w:tr w:rsidR="0043564E" w:rsidRPr="001B05A2" w14:paraId="46C8FBC9" w14:textId="77777777" w:rsidTr="00F46217">
        <w:trPr>
          <w:trHeight w:val="323"/>
        </w:trPr>
        <w:tc>
          <w:tcPr>
            <w:tcW w:w="847" w:type="dxa"/>
          </w:tcPr>
          <w:p w14:paraId="6D2ACDD0" w14:textId="77777777" w:rsidR="0043564E" w:rsidRPr="003D53F9" w:rsidRDefault="0043564E" w:rsidP="003D53F9">
            <w:pPr>
              <w:pStyle w:val="TableParagraph"/>
              <w:jc w:val="center"/>
              <w:rPr>
                <w:bCs/>
                <w:sz w:val="24"/>
                <w:szCs w:val="24"/>
              </w:rPr>
            </w:pPr>
            <w:r w:rsidRPr="003D53F9">
              <w:rPr>
                <w:bCs/>
                <w:sz w:val="24"/>
                <w:szCs w:val="24"/>
              </w:rPr>
              <w:t>14</w:t>
            </w:r>
          </w:p>
        </w:tc>
        <w:tc>
          <w:tcPr>
            <w:tcW w:w="9111" w:type="dxa"/>
          </w:tcPr>
          <w:p w14:paraId="1E2684FF" w14:textId="77777777" w:rsidR="0043564E" w:rsidRPr="001B05A2" w:rsidRDefault="0043564E" w:rsidP="00F46217">
            <w:pPr>
              <w:pStyle w:val="TableParagraph"/>
              <w:ind w:left="105"/>
              <w:rPr>
                <w:sz w:val="24"/>
                <w:szCs w:val="24"/>
              </w:rPr>
            </w:pPr>
            <w:proofErr w:type="spellStart"/>
            <w:r w:rsidRPr="001B05A2">
              <w:rPr>
                <w:sz w:val="24"/>
                <w:szCs w:val="24"/>
              </w:rPr>
              <w:t>Привлекает</w:t>
            </w:r>
            <w:proofErr w:type="spellEnd"/>
            <w:r w:rsidRPr="001B05A2">
              <w:rPr>
                <w:spacing w:val="-5"/>
                <w:sz w:val="24"/>
                <w:szCs w:val="24"/>
              </w:rPr>
              <w:t xml:space="preserve"> </w:t>
            </w:r>
            <w:proofErr w:type="spellStart"/>
            <w:r w:rsidRPr="001B05A2">
              <w:rPr>
                <w:sz w:val="24"/>
                <w:szCs w:val="24"/>
              </w:rPr>
              <w:t>предпринимательская</w:t>
            </w:r>
            <w:proofErr w:type="spellEnd"/>
            <w:r w:rsidRPr="001B05A2">
              <w:rPr>
                <w:spacing w:val="-4"/>
                <w:sz w:val="24"/>
                <w:szCs w:val="24"/>
              </w:rPr>
              <w:t xml:space="preserve"> </w:t>
            </w:r>
            <w:proofErr w:type="spellStart"/>
            <w:r w:rsidRPr="001B05A2">
              <w:rPr>
                <w:sz w:val="24"/>
                <w:szCs w:val="24"/>
              </w:rPr>
              <w:t>деятельность</w:t>
            </w:r>
            <w:proofErr w:type="spellEnd"/>
          </w:p>
        </w:tc>
      </w:tr>
      <w:tr w:rsidR="0043564E" w:rsidRPr="001B05A2" w14:paraId="2D934A77" w14:textId="77777777" w:rsidTr="00F46217">
        <w:trPr>
          <w:trHeight w:val="321"/>
        </w:trPr>
        <w:tc>
          <w:tcPr>
            <w:tcW w:w="847" w:type="dxa"/>
          </w:tcPr>
          <w:p w14:paraId="27701CFF" w14:textId="77777777" w:rsidR="0043564E" w:rsidRPr="003D53F9" w:rsidRDefault="0043564E" w:rsidP="003D53F9">
            <w:pPr>
              <w:pStyle w:val="TableParagraph"/>
              <w:jc w:val="center"/>
              <w:rPr>
                <w:bCs/>
                <w:sz w:val="24"/>
                <w:szCs w:val="24"/>
              </w:rPr>
            </w:pPr>
            <w:r w:rsidRPr="003D53F9">
              <w:rPr>
                <w:bCs/>
                <w:sz w:val="24"/>
                <w:szCs w:val="24"/>
              </w:rPr>
              <w:t>15</w:t>
            </w:r>
          </w:p>
        </w:tc>
        <w:tc>
          <w:tcPr>
            <w:tcW w:w="9111" w:type="dxa"/>
          </w:tcPr>
          <w:p w14:paraId="13152759" w14:textId="77777777" w:rsidR="0043564E" w:rsidRPr="001B05A2" w:rsidRDefault="0043564E" w:rsidP="00F46217">
            <w:pPr>
              <w:pStyle w:val="TableParagraph"/>
              <w:ind w:left="105"/>
              <w:rPr>
                <w:sz w:val="24"/>
                <w:szCs w:val="24"/>
              </w:rPr>
            </w:pPr>
            <w:proofErr w:type="spellStart"/>
            <w:r w:rsidRPr="001B05A2">
              <w:rPr>
                <w:sz w:val="24"/>
                <w:szCs w:val="24"/>
              </w:rPr>
              <w:t>Необходимость</w:t>
            </w:r>
            <w:proofErr w:type="spellEnd"/>
            <w:r w:rsidRPr="001B05A2">
              <w:rPr>
                <w:spacing w:val="-4"/>
                <w:sz w:val="24"/>
                <w:szCs w:val="24"/>
              </w:rPr>
              <w:t xml:space="preserve"> </w:t>
            </w:r>
            <w:proofErr w:type="spellStart"/>
            <w:r w:rsidRPr="001B05A2">
              <w:rPr>
                <w:sz w:val="24"/>
                <w:szCs w:val="24"/>
              </w:rPr>
              <w:t>материально</w:t>
            </w:r>
            <w:proofErr w:type="spellEnd"/>
            <w:r w:rsidRPr="001B05A2">
              <w:rPr>
                <w:spacing w:val="-6"/>
                <w:sz w:val="24"/>
                <w:szCs w:val="24"/>
              </w:rPr>
              <w:t xml:space="preserve"> </w:t>
            </w:r>
            <w:proofErr w:type="spellStart"/>
            <w:r w:rsidRPr="001B05A2">
              <w:rPr>
                <w:sz w:val="24"/>
                <w:szCs w:val="24"/>
              </w:rPr>
              <w:t>помогать</w:t>
            </w:r>
            <w:proofErr w:type="spellEnd"/>
            <w:r w:rsidRPr="001B05A2">
              <w:rPr>
                <w:spacing w:val="-3"/>
                <w:sz w:val="24"/>
                <w:szCs w:val="24"/>
              </w:rPr>
              <w:t xml:space="preserve"> </w:t>
            </w:r>
            <w:proofErr w:type="spellStart"/>
            <w:r w:rsidRPr="001B05A2">
              <w:rPr>
                <w:sz w:val="24"/>
                <w:szCs w:val="24"/>
              </w:rPr>
              <w:t>семье</w:t>
            </w:r>
            <w:proofErr w:type="spellEnd"/>
          </w:p>
        </w:tc>
      </w:tr>
      <w:tr w:rsidR="0043564E" w:rsidRPr="001B05A2" w14:paraId="2F12863E" w14:textId="77777777" w:rsidTr="00F46217">
        <w:trPr>
          <w:trHeight w:val="321"/>
        </w:trPr>
        <w:tc>
          <w:tcPr>
            <w:tcW w:w="847" w:type="dxa"/>
          </w:tcPr>
          <w:p w14:paraId="069C7580" w14:textId="77777777" w:rsidR="0043564E" w:rsidRPr="003D53F9" w:rsidRDefault="0043564E" w:rsidP="003D53F9">
            <w:pPr>
              <w:pStyle w:val="TableParagraph"/>
              <w:jc w:val="center"/>
              <w:rPr>
                <w:bCs/>
                <w:sz w:val="24"/>
                <w:szCs w:val="24"/>
              </w:rPr>
            </w:pPr>
            <w:r w:rsidRPr="003D53F9">
              <w:rPr>
                <w:bCs/>
                <w:sz w:val="24"/>
                <w:szCs w:val="24"/>
              </w:rPr>
              <w:t>16</w:t>
            </w:r>
          </w:p>
        </w:tc>
        <w:tc>
          <w:tcPr>
            <w:tcW w:w="9111" w:type="dxa"/>
          </w:tcPr>
          <w:p w14:paraId="3B5460CE" w14:textId="77777777" w:rsidR="0043564E" w:rsidRPr="001B05A2" w:rsidRDefault="0043564E" w:rsidP="00F46217">
            <w:pPr>
              <w:pStyle w:val="TableParagraph"/>
              <w:ind w:left="105"/>
              <w:rPr>
                <w:sz w:val="24"/>
                <w:szCs w:val="24"/>
              </w:rPr>
            </w:pPr>
            <w:proofErr w:type="spellStart"/>
            <w:r w:rsidRPr="001B05A2">
              <w:rPr>
                <w:sz w:val="24"/>
                <w:szCs w:val="24"/>
              </w:rPr>
              <w:t>Желание</w:t>
            </w:r>
            <w:proofErr w:type="spellEnd"/>
            <w:r w:rsidRPr="001B05A2">
              <w:rPr>
                <w:spacing w:val="-4"/>
                <w:sz w:val="24"/>
                <w:szCs w:val="24"/>
              </w:rPr>
              <w:t xml:space="preserve"> </w:t>
            </w:r>
            <w:proofErr w:type="spellStart"/>
            <w:r w:rsidRPr="001B05A2">
              <w:rPr>
                <w:sz w:val="24"/>
                <w:szCs w:val="24"/>
              </w:rPr>
              <w:t>приобрести</w:t>
            </w:r>
            <w:proofErr w:type="spellEnd"/>
            <w:r w:rsidRPr="001B05A2">
              <w:rPr>
                <w:spacing w:val="-3"/>
                <w:sz w:val="24"/>
                <w:szCs w:val="24"/>
              </w:rPr>
              <w:t xml:space="preserve"> </w:t>
            </w:r>
            <w:proofErr w:type="spellStart"/>
            <w:r w:rsidRPr="001B05A2">
              <w:rPr>
                <w:sz w:val="24"/>
                <w:szCs w:val="24"/>
              </w:rPr>
              <w:t>экономические</w:t>
            </w:r>
            <w:proofErr w:type="spellEnd"/>
            <w:r w:rsidRPr="001B05A2">
              <w:rPr>
                <w:spacing w:val="-3"/>
                <w:sz w:val="24"/>
                <w:szCs w:val="24"/>
              </w:rPr>
              <w:t xml:space="preserve"> </w:t>
            </w:r>
            <w:proofErr w:type="spellStart"/>
            <w:r w:rsidRPr="001B05A2">
              <w:rPr>
                <w:sz w:val="24"/>
                <w:szCs w:val="24"/>
              </w:rPr>
              <w:t>знания</w:t>
            </w:r>
            <w:proofErr w:type="spellEnd"/>
          </w:p>
        </w:tc>
      </w:tr>
      <w:tr w:rsidR="0043564E" w:rsidRPr="001B05A2" w14:paraId="10134D2D" w14:textId="77777777" w:rsidTr="00F46217">
        <w:trPr>
          <w:trHeight w:val="64"/>
        </w:trPr>
        <w:tc>
          <w:tcPr>
            <w:tcW w:w="847" w:type="dxa"/>
          </w:tcPr>
          <w:p w14:paraId="74B4D655" w14:textId="77777777" w:rsidR="0043564E" w:rsidRPr="003D53F9" w:rsidRDefault="0043564E" w:rsidP="003D53F9">
            <w:pPr>
              <w:pStyle w:val="TableParagraph"/>
              <w:jc w:val="center"/>
              <w:rPr>
                <w:bCs/>
                <w:sz w:val="24"/>
                <w:szCs w:val="24"/>
              </w:rPr>
            </w:pPr>
            <w:r w:rsidRPr="003D53F9">
              <w:rPr>
                <w:bCs/>
                <w:sz w:val="24"/>
                <w:szCs w:val="24"/>
              </w:rPr>
              <w:t>17</w:t>
            </w:r>
          </w:p>
        </w:tc>
        <w:tc>
          <w:tcPr>
            <w:tcW w:w="9111" w:type="dxa"/>
          </w:tcPr>
          <w:p w14:paraId="588F649A" w14:textId="77777777" w:rsidR="0043564E" w:rsidRPr="0043564E" w:rsidRDefault="0043564E" w:rsidP="00F46217">
            <w:pPr>
              <w:pStyle w:val="TableParagraph"/>
              <w:ind w:left="105"/>
              <w:rPr>
                <w:sz w:val="24"/>
                <w:szCs w:val="24"/>
                <w:lang w:val="ru-RU"/>
              </w:rPr>
            </w:pPr>
            <w:r w:rsidRPr="0043564E">
              <w:rPr>
                <w:sz w:val="24"/>
                <w:szCs w:val="24"/>
                <w:lang w:val="ru-RU"/>
              </w:rPr>
              <w:t>Стремление</w:t>
            </w:r>
            <w:r w:rsidRPr="0043564E">
              <w:rPr>
                <w:spacing w:val="19"/>
                <w:sz w:val="24"/>
                <w:szCs w:val="24"/>
                <w:lang w:val="ru-RU"/>
              </w:rPr>
              <w:t xml:space="preserve"> </w:t>
            </w:r>
            <w:r w:rsidRPr="0043564E">
              <w:rPr>
                <w:sz w:val="24"/>
                <w:szCs w:val="24"/>
                <w:lang w:val="ru-RU"/>
              </w:rPr>
              <w:t>получить</w:t>
            </w:r>
            <w:r w:rsidRPr="0043564E">
              <w:rPr>
                <w:spacing w:val="21"/>
                <w:sz w:val="24"/>
                <w:szCs w:val="24"/>
                <w:lang w:val="ru-RU"/>
              </w:rPr>
              <w:t xml:space="preserve"> </w:t>
            </w:r>
            <w:r w:rsidRPr="0043564E">
              <w:rPr>
                <w:sz w:val="24"/>
                <w:szCs w:val="24"/>
                <w:lang w:val="ru-RU"/>
              </w:rPr>
              <w:t>диплом</w:t>
            </w:r>
            <w:r w:rsidRPr="0043564E">
              <w:rPr>
                <w:spacing w:val="20"/>
                <w:sz w:val="24"/>
                <w:szCs w:val="24"/>
                <w:lang w:val="ru-RU"/>
              </w:rPr>
              <w:t xml:space="preserve"> </w:t>
            </w:r>
            <w:r w:rsidRPr="0043564E">
              <w:rPr>
                <w:sz w:val="24"/>
                <w:szCs w:val="24"/>
                <w:lang w:val="ru-RU"/>
              </w:rPr>
              <w:t>о</w:t>
            </w:r>
            <w:r w:rsidRPr="0043564E">
              <w:rPr>
                <w:spacing w:val="23"/>
                <w:sz w:val="24"/>
                <w:szCs w:val="24"/>
                <w:lang w:val="ru-RU"/>
              </w:rPr>
              <w:t xml:space="preserve"> </w:t>
            </w:r>
            <w:r w:rsidRPr="0043564E">
              <w:rPr>
                <w:sz w:val="24"/>
                <w:szCs w:val="24"/>
                <w:lang w:val="ru-RU"/>
              </w:rPr>
              <w:t>высшем</w:t>
            </w:r>
            <w:r w:rsidRPr="0043564E">
              <w:rPr>
                <w:spacing w:val="22"/>
                <w:sz w:val="24"/>
                <w:szCs w:val="24"/>
                <w:lang w:val="ru-RU"/>
              </w:rPr>
              <w:t xml:space="preserve"> </w:t>
            </w:r>
            <w:r w:rsidRPr="0043564E">
              <w:rPr>
                <w:sz w:val="24"/>
                <w:szCs w:val="24"/>
                <w:lang w:val="ru-RU"/>
              </w:rPr>
              <w:t>образовании</w:t>
            </w:r>
            <w:r w:rsidRPr="0043564E">
              <w:rPr>
                <w:spacing w:val="21"/>
                <w:sz w:val="24"/>
                <w:szCs w:val="24"/>
                <w:lang w:val="ru-RU"/>
              </w:rPr>
              <w:t xml:space="preserve"> </w:t>
            </w:r>
            <w:r w:rsidRPr="0043564E">
              <w:rPr>
                <w:sz w:val="24"/>
                <w:szCs w:val="24"/>
                <w:lang w:val="ru-RU"/>
              </w:rPr>
              <w:t>независимо от</w:t>
            </w:r>
            <w:r w:rsidRPr="0043564E">
              <w:rPr>
                <w:spacing w:val="-4"/>
                <w:sz w:val="24"/>
                <w:szCs w:val="24"/>
                <w:lang w:val="ru-RU"/>
              </w:rPr>
              <w:t xml:space="preserve"> </w:t>
            </w:r>
            <w:r w:rsidRPr="0043564E">
              <w:rPr>
                <w:sz w:val="24"/>
                <w:szCs w:val="24"/>
                <w:lang w:val="ru-RU"/>
              </w:rPr>
              <w:t>способностей</w:t>
            </w:r>
          </w:p>
        </w:tc>
      </w:tr>
      <w:tr w:rsidR="0043564E" w:rsidRPr="001B05A2" w14:paraId="4BED2B59" w14:textId="77777777" w:rsidTr="00F46217">
        <w:trPr>
          <w:trHeight w:val="321"/>
        </w:trPr>
        <w:tc>
          <w:tcPr>
            <w:tcW w:w="847" w:type="dxa"/>
          </w:tcPr>
          <w:p w14:paraId="4F847A09" w14:textId="77777777" w:rsidR="0043564E" w:rsidRPr="003D53F9" w:rsidRDefault="0043564E" w:rsidP="003D53F9">
            <w:pPr>
              <w:pStyle w:val="TableParagraph"/>
              <w:jc w:val="center"/>
              <w:rPr>
                <w:bCs/>
                <w:sz w:val="24"/>
                <w:szCs w:val="24"/>
              </w:rPr>
            </w:pPr>
            <w:r w:rsidRPr="003D53F9">
              <w:rPr>
                <w:bCs/>
                <w:sz w:val="24"/>
                <w:szCs w:val="24"/>
              </w:rPr>
              <w:t>18</w:t>
            </w:r>
          </w:p>
        </w:tc>
        <w:tc>
          <w:tcPr>
            <w:tcW w:w="9111" w:type="dxa"/>
          </w:tcPr>
          <w:p w14:paraId="284A7813" w14:textId="77777777" w:rsidR="0043564E" w:rsidRPr="0043564E" w:rsidRDefault="0043564E" w:rsidP="00F46217">
            <w:pPr>
              <w:pStyle w:val="TableParagraph"/>
              <w:ind w:left="105"/>
              <w:rPr>
                <w:sz w:val="24"/>
                <w:szCs w:val="24"/>
                <w:lang w:val="ru-RU"/>
              </w:rPr>
            </w:pPr>
            <w:r w:rsidRPr="0043564E">
              <w:rPr>
                <w:sz w:val="24"/>
                <w:szCs w:val="24"/>
                <w:lang w:val="ru-RU"/>
              </w:rPr>
              <w:t>Привлекает</w:t>
            </w:r>
            <w:r w:rsidRPr="0043564E">
              <w:rPr>
                <w:spacing w:val="-3"/>
                <w:sz w:val="24"/>
                <w:szCs w:val="24"/>
                <w:lang w:val="ru-RU"/>
              </w:rPr>
              <w:t xml:space="preserve"> </w:t>
            </w:r>
            <w:r w:rsidRPr="0043564E">
              <w:rPr>
                <w:sz w:val="24"/>
                <w:szCs w:val="24"/>
                <w:lang w:val="ru-RU"/>
              </w:rPr>
              <w:t>профессия,</w:t>
            </w:r>
            <w:r w:rsidRPr="0043564E">
              <w:rPr>
                <w:spacing w:val="-3"/>
                <w:sz w:val="24"/>
                <w:szCs w:val="24"/>
                <w:lang w:val="ru-RU"/>
              </w:rPr>
              <w:t xml:space="preserve"> </w:t>
            </w:r>
            <w:r w:rsidRPr="0043564E">
              <w:rPr>
                <w:sz w:val="24"/>
                <w:szCs w:val="24"/>
                <w:lang w:val="ru-RU"/>
              </w:rPr>
              <w:t>которая</w:t>
            </w:r>
            <w:r w:rsidRPr="0043564E">
              <w:rPr>
                <w:spacing w:val="-5"/>
                <w:sz w:val="24"/>
                <w:szCs w:val="24"/>
                <w:lang w:val="ru-RU"/>
              </w:rPr>
              <w:t xml:space="preserve"> </w:t>
            </w:r>
            <w:r w:rsidRPr="0043564E">
              <w:rPr>
                <w:sz w:val="24"/>
                <w:szCs w:val="24"/>
                <w:lang w:val="ru-RU"/>
              </w:rPr>
              <w:t>не</w:t>
            </w:r>
            <w:r w:rsidRPr="0043564E">
              <w:rPr>
                <w:spacing w:val="-3"/>
                <w:sz w:val="24"/>
                <w:szCs w:val="24"/>
                <w:lang w:val="ru-RU"/>
              </w:rPr>
              <w:t xml:space="preserve"> </w:t>
            </w:r>
            <w:r w:rsidRPr="0043564E">
              <w:rPr>
                <w:sz w:val="24"/>
                <w:szCs w:val="24"/>
                <w:lang w:val="ru-RU"/>
              </w:rPr>
              <w:t>требует</w:t>
            </w:r>
            <w:r w:rsidRPr="0043564E">
              <w:rPr>
                <w:spacing w:val="-3"/>
                <w:sz w:val="24"/>
                <w:szCs w:val="24"/>
                <w:lang w:val="ru-RU"/>
              </w:rPr>
              <w:t xml:space="preserve"> </w:t>
            </w:r>
            <w:r w:rsidRPr="0043564E">
              <w:rPr>
                <w:sz w:val="24"/>
                <w:szCs w:val="24"/>
                <w:lang w:val="ru-RU"/>
              </w:rPr>
              <w:t>длительного</w:t>
            </w:r>
            <w:r w:rsidRPr="0043564E">
              <w:rPr>
                <w:spacing w:val="-2"/>
                <w:sz w:val="24"/>
                <w:szCs w:val="24"/>
                <w:lang w:val="ru-RU"/>
              </w:rPr>
              <w:t xml:space="preserve"> </w:t>
            </w:r>
            <w:r w:rsidRPr="0043564E">
              <w:rPr>
                <w:sz w:val="24"/>
                <w:szCs w:val="24"/>
                <w:lang w:val="ru-RU"/>
              </w:rPr>
              <w:t>обучения</w:t>
            </w:r>
          </w:p>
        </w:tc>
      </w:tr>
      <w:tr w:rsidR="0043564E" w:rsidRPr="001B05A2" w14:paraId="50E6DC5A" w14:textId="77777777" w:rsidTr="00F46217">
        <w:trPr>
          <w:trHeight w:val="321"/>
        </w:trPr>
        <w:tc>
          <w:tcPr>
            <w:tcW w:w="847" w:type="dxa"/>
          </w:tcPr>
          <w:p w14:paraId="64A4C2E2" w14:textId="77777777" w:rsidR="0043564E" w:rsidRPr="003D53F9" w:rsidRDefault="0043564E" w:rsidP="003D53F9">
            <w:pPr>
              <w:pStyle w:val="TableParagraph"/>
              <w:jc w:val="center"/>
              <w:rPr>
                <w:bCs/>
                <w:sz w:val="24"/>
                <w:szCs w:val="24"/>
              </w:rPr>
            </w:pPr>
            <w:r w:rsidRPr="003D53F9">
              <w:rPr>
                <w:bCs/>
                <w:sz w:val="24"/>
                <w:szCs w:val="24"/>
              </w:rPr>
              <w:t>19</w:t>
            </w:r>
          </w:p>
        </w:tc>
        <w:tc>
          <w:tcPr>
            <w:tcW w:w="9111" w:type="dxa"/>
          </w:tcPr>
          <w:p w14:paraId="1FD531DE" w14:textId="77777777" w:rsidR="0043564E" w:rsidRPr="0043564E" w:rsidRDefault="0043564E" w:rsidP="00F46217">
            <w:pPr>
              <w:pStyle w:val="TableParagraph"/>
              <w:ind w:left="105"/>
              <w:rPr>
                <w:sz w:val="24"/>
                <w:szCs w:val="24"/>
                <w:lang w:val="ru-RU"/>
              </w:rPr>
            </w:pPr>
            <w:r w:rsidRPr="0043564E">
              <w:rPr>
                <w:sz w:val="24"/>
                <w:szCs w:val="24"/>
                <w:lang w:val="ru-RU"/>
              </w:rPr>
              <w:t>Желание</w:t>
            </w:r>
            <w:r w:rsidRPr="0043564E">
              <w:rPr>
                <w:spacing w:val="-1"/>
                <w:sz w:val="24"/>
                <w:szCs w:val="24"/>
                <w:lang w:val="ru-RU"/>
              </w:rPr>
              <w:t xml:space="preserve"> </w:t>
            </w:r>
            <w:r w:rsidRPr="0043564E">
              <w:rPr>
                <w:sz w:val="24"/>
                <w:szCs w:val="24"/>
                <w:lang w:val="ru-RU"/>
              </w:rPr>
              <w:t>работать</w:t>
            </w:r>
            <w:r w:rsidRPr="0043564E">
              <w:rPr>
                <w:spacing w:val="-3"/>
                <w:sz w:val="24"/>
                <w:szCs w:val="24"/>
                <w:lang w:val="ru-RU"/>
              </w:rPr>
              <w:t xml:space="preserve"> </w:t>
            </w:r>
            <w:r w:rsidRPr="0043564E">
              <w:rPr>
                <w:sz w:val="24"/>
                <w:szCs w:val="24"/>
                <w:lang w:val="ru-RU"/>
              </w:rPr>
              <w:t>в</w:t>
            </w:r>
            <w:r w:rsidRPr="0043564E">
              <w:rPr>
                <w:spacing w:val="-6"/>
                <w:sz w:val="24"/>
                <w:szCs w:val="24"/>
                <w:lang w:val="ru-RU"/>
              </w:rPr>
              <w:t xml:space="preserve"> </w:t>
            </w:r>
            <w:r w:rsidRPr="0043564E">
              <w:rPr>
                <w:sz w:val="24"/>
                <w:szCs w:val="24"/>
                <w:lang w:val="ru-RU"/>
              </w:rPr>
              <w:t>престижном</w:t>
            </w:r>
            <w:r w:rsidRPr="0043564E">
              <w:rPr>
                <w:spacing w:val="-1"/>
                <w:sz w:val="24"/>
                <w:szCs w:val="24"/>
                <w:lang w:val="ru-RU"/>
              </w:rPr>
              <w:t xml:space="preserve"> </w:t>
            </w:r>
            <w:r w:rsidRPr="0043564E">
              <w:rPr>
                <w:sz w:val="24"/>
                <w:szCs w:val="24"/>
                <w:lang w:val="ru-RU"/>
              </w:rPr>
              <w:t>месте</w:t>
            </w:r>
          </w:p>
        </w:tc>
      </w:tr>
      <w:tr w:rsidR="0043564E" w:rsidRPr="001B05A2" w14:paraId="2C793416" w14:textId="77777777" w:rsidTr="00F46217">
        <w:trPr>
          <w:trHeight w:val="323"/>
        </w:trPr>
        <w:tc>
          <w:tcPr>
            <w:tcW w:w="847" w:type="dxa"/>
          </w:tcPr>
          <w:p w14:paraId="43A04635" w14:textId="77777777" w:rsidR="0043564E" w:rsidRPr="003D53F9" w:rsidRDefault="0043564E" w:rsidP="003D53F9">
            <w:pPr>
              <w:pStyle w:val="TableParagraph"/>
              <w:jc w:val="center"/>
              <w:rPr>
                <w:bCs/>
                <w:sz w:val="24"/>
                <w:szCs w:val="24"/>
              </w:rPr>
            </w:pPr>
            <w:r w:rsidRPr="003D53F9">
              <w:rPr>
                <w:bCs/>
                <w:sz w:val="24"/>
                <w:szCs w:val="24"/>
              </w:rPr>
              <w:t>20</w:t>
            </w:r>
          </w:p>
        </w:tc>
        <w:tc>
          <w:tcPr>
            <w:tcW w:w="9111" w:type="dxa"/>
          </w:tcPr>
          <w:p w14:paraId="76B22D1A" w14:textId="77777777" w:rsidR="0043564E" w:rsidRPr="0043564E" w:rsidRDefault="0043564E" w:rsidP="00F46217">
            <w:pPr>
              <w:pStyle w:val="TableParagraph"/>
              <w:ind w:left="105"/>
              <w:rPr>
                <w:sz w:val="24"/>
                <w:szCs w:val="24"/>
                <w:lang w:val="ru-RU"/>
              </w:rPr>
            </w:pPr>
            <w:r w:rsidRPr="0043564E">
              <w:rPr>
                <w:sz w:val="24"/>
                <w:szCs w:val="24"/>
                <w:lang w:val="ru-RU"/>
              </w:rPr>
              <w:t>Стремление</w:t>
            </w:r>
            <w:r w:rsidRPr="0043564E">
              <w:rPr>
                <w:spacing w:val="-3"/>
                <w:sz w:val="24"/>
                <w:szCs w:val="24"/>
                <w:lang w:val="ru-RU"/>
              </w:rPr>
              <w:t xml:space="preserve"> </w:t>
            </w:r>
            <w:r w:rsidRPr="0043564E">
              <w:rPr>
                <w:sz w:val="24"/>
                <w:szCs w:val="24"/>
                <w:lang w:val="ru-RU"/>
              </w:rPr>
              <w:t>найти</w:t>
            </w:r>
            <w:r w:rsidRPr="0043564E">
              <w:rPr>
                <w:spacing w:val="-2"/>
                <w:sz w:val="24"/>
                <w:szCs w:val="24"/>
                <w:lang w:val="ru-RU"/>
              </w:rPr>
              <w:t xml:space="preserve"> </w:t>
            </w:r>
            <w:r w:rsidRPr="0043564E">
              <w:rPr>
                <w:sz w:val="24"/>
                <w:szCs w:val="24"/>
                <w:lang w:val="ru-RU"/>
              </w:rPr>
              <w:t>удачный</w:t>
            </w:r>
            <w:r w:rsidRPr="0043564E">
              <w:rPr>
                <w:spacing w:val="-2"/>
                <w:sz w:val="24"/>
                <w:szCs w:val="24"/>
                <w:lang w:val="ru-RU"/>
              </w:rPr>
              <w:t xml:space="preserve"> </w:t>
            </w:r>
            <w:r w:rsidRPr="0043564E">
              <w:rPr>
                <w:sz w:val="24"/>
                <w:szCs w:val="24"/>
                <w:lang w:val="ru-RU"/>
              </w:rPr>
              <w:t>способ</w:t>
            </w:r>
            <w:r w:rsidRPr="0043564E">
              <w:rPr>
                <w:spacing w:val="-1"/>
                <w:sz w:val="24"/>
                <w:szCs w:val="24"/>
                <w:lang w:val="ru-RU"/>
              </w:rPr>
              <w:t xml:space="preserve"> </w:t>
            </w:r>
            <w:r w:rsidRPr="0043564E">
              <w:rPr>
                <w:sz w:val="24"/>
                <w:szCs w:val="24"/>
                <w:lang w:val="ru-RU"/>
              </w:rPr>
              <w:t>заработать</w:t>
            </w:r>
            <w:r w:rsidRPr="0043564E">
              <w:rPr>
                <w:spacing w:val="-3"/>
                <w:sz w:val="24"/>
                <w:szCs w:val="24"/>
                <w:lang w:val="ru-RU"/>
              </w:rPr>
              <w:t xml:space="preserve"> </w:t>
            </w:r>
            <w:r w:rsidRPr="0043564E">
              <w:rPr>
                <w:sz w:val="24"/>
                <w:szCs w:val="24"/>
                <w:lang w:val="ru-RU"/>
              </w:rPr>
              <w:t>себе</w:t>
            </w:r>
            <w:r w:rsidRPr="0043564E">
              <w:rPr>
                <w:spacing w:val="-6"/>
                <w:sz w:val="24"/>
                <w:szCs w:val="24"/>
                <w:lang w:val="ru-RU"/>
              </w:rPr>
              <w:t xml:space="preserve"> </w:t>
            </w:r>
            <w:r w:rsidRPr="0043564E">
              <w:rPr>
                <w:sz w:val="24"/>
                <w:szCs w:val="24"/>
                <w:lang w:val="ru-RU"/>
              </w:rPr>
              <w:t>на</w:t>
            </w:r>
            <w:r w:rsidRPr="0043564E">
              <w:rPr>
                <w:spacing w:val="-5"/>
                <w:sz w:val="24"/>
                <w:szCs w:val="24"/>
                <w:lang w:val="ru-RU"/>
              </w:rPr>
              <w:t xml:space="preserve"> </w:t>
            </w:r>
            <w:r w:rsidRPr="0043564E">
              <w:rPr>
                <w:sz w:val="24"/>
                <w:szCs w:val="24"/>
                <w:lang w:val="ru-RU"/>
              </w:rPr>
              <w:t>хлеб</w:t>
            </w:r>
          </w:p>
        </w:tc>
      </w:tr>
      <w:tr w:rsidR="0043564E" w:rsidRPr="001B05A2" w14:paraId="63D3CC08" w14:textId="77777777" w:rsidTr="00F46217">
        <w:trPr>
          <w:trHeight w:val="321"/>
        </w:trPr>
        <w:tc>
          <w:tcPr>
            <w:tcW w:w="847" w:type="dxa"/>
          </w:tcPr>
          <w:p w14:paraId="40CFEA5D" w14:textId="77777777" w:rsidR="0043564E" w:rsidRPr="003D53F9" w:rsidRDefault="0043564E" w:rsidP="003D53F9">
            <w:pPr>
              <w:pStyle w:val="TableParagraph"/>
              <w:jc w:val="center"/>
              <w:rPr>
                <w:bCs/>
                <w:sz w:val="24"/>
                <w:szCs w:val="24"/>
              </w:rPr>
            </w:pPr>
            <w:r w:rsidRPr="003D53F9">
              <w:rPr>
                <w:bCs/>
                <w:sz w:val="24"/>
                <w:szCs w:val="24"/>
              </w:rPr>
              <w:t>21</w:t>
            </w:r>
          </w:p>
        </w:tc>
        <w:tc>
          <w:tcPr>
            <w:tcW w:w="9111" w:type="dxa"/>
          </w:tcPr>
          <w:p w14:paraId="035EB85F" w14:textId="77777777" w:rsidR="0043564E" w:rsidRPr="0043564E" w:rsidRDefault="0043564E" w:rsidP="00F46217">
            <w:pPr>
              <w:pStyle w:val="TableParagraph"/>
              <w:ind w:left="105"/>
              <w:rPr>
                <w:sz w:val="24"/>
                <w:szCs w:val="24"/>
                <w:lang w:val="ru-RU"/>
              </w:rPr>
            </w:pPr>
            <w:r w:rsidRPr="0043564E">
              <w:rPr>
                <w:sz w:val="24"/>
                <w:szCs w:val="24"/>
                <w:lang w:val="ru-RU"/>
              </w:rPr>
              <w:t>Привлекают</w:t>
            </w:r>
            <w:r w:rsidRPr="0043564E">
              <w:rPr>
                <w:spacing w:val="-5"/>
                <w:sz w:val="24"/>
                <w:szCs w:val="24"/>
                <w:lang w:val="ru-RU"/>
              </w:rPr>
              <w:t xml:space="preserve"> </w:t>
            </w:r>
            <w:r w:rsidRPr="0043564E">
              <w:rPr>
                <w:sz w:val="24"/>
                <w:szCs w:val="24"/>
                <w:lang w:val="ru-RU"/>
              </w:rPr>
              <w:t>модные</w:t>
            </w:r>
            <w:r w:rsidRPr="0043564E">
              <w:rPr>
                <w:spacing w:val="-2"/>
                <w:sz w:val="24"/>
                <w:szCs w:val="24"/>
                <w:lang w:val="ru-RU"/>
              </w:rPr>
              <w:t xml:space="preserve"> </w:t>
            </w:r>
            <w:r w:rsidRPr="0043564E">
              <w:rPr>
                <w:sz w:val="24"/>
                <w:szCs w:val="24"/>
                <w:lang w:val="ru-RU"/>
              </w:rPr>
              <w:t>профессии</w:t>
            </w:r>
            <w:r w:rsidRPr="0043564E">
              <w:rPr>
                <w:spacing w:val="-2"/>
                <w:sz w:val="24"/>
                <w:szCs w:val="24"/>
                <w:lang w:val="ru-RU"/>
              </w:rPr>
              <w:t xml:space="preserve"> </w:t>
            </w:r>
            <w:r w:rsidRPr="0043564E">
              <w:rPr>
                <w:sz w:val="24"/>
                <w:szCs w:val="24"/>
                <w:lang w:val="ru-RU"/>
              </w:rPr>
              <w:t>(менеджер,</w:t>
            </w:r>
            <w:r w:rsidRPr="0043564E">
              <w:rPr>
                <w:spacing w:val="-6"/>
                <w:sz w:val="24"/>
                <w:szCs w:val="24"/>
                <w:lang w:val="ru-RU"/>
              </w:rPr>
              <w:t xml:space="preserve"> </w:t>
            </w:r>
            <w:r w:rsidRPr="0043564E">
              <w:rPr>
                <w:sz w:val="24"/>
                <w:szCs w:val="24"/>
                <w:lang w:val="ru-RU"/>
              </w:rPr>
              <w:t>бизнесмен,</w:t>
            </w:r>
            <w:r w:rsidRPr="0043564E">
              <w:rPr>
                <w:spacing w:val="-3"/>
                <w:sz w:val="24"/>
                <w:szCs w:val="24"/>
                <w:lang w:val="ru-RU"/>
              </w:rPr>
              <w:t xml:space="preserve"> </w:t>
            </w:r>
            <w:r w:rsidRPr="0043564E">
              <w:rPr>
                <w:sz w:val="24"/>
                <w:szCs w:val="24"/>
                <w:lang w:val="ru-RU"/>
              </w:rPr>
              <w:t>брокер)</w:t>
            </w:r>
          </w:p>
        </w:tc>
      </w:tr>
      <w:tr w:rsidR="0043564E" w:rsidRPr="001B05A2" w14:paraId="212DB67E" w14:textId="77777777" w:rsidTr="00F46217">
        <w:trPr>
          <w:trHeight w:val="321"/>
        </w:trPr>
        <w:tc>
          <w:tcPr>
            <w:tcW w:w="847" w:type="dxa"/>
          </w:tcPr>
          <w:p w14:paraId="4F473F99" w14:textId="77777777" w:rsidR="0043564E" w:rsidRPr="003D53F9" w:rsidRDefault="0043564E" w:rsidP="003D53F9">
            <w:pPr>
              <w:pStyle w:val="TableParagraph"/>
              <w:jc w:val="center"/>
              <w:rPr>
                <w:bCs/>
                <w:sz w:val="24"/>
                <w:szCs w:val="24"/>
              </w:rPr>
            </w:pPr>
            <w:r w:rsidRPr="003D53F9">
              <w:rPr>
                <w:bCs/>
                <w:sz w:val="24"/>
                <w:szCs w:val="24"/>
              </w:rPr>
              <w:t>22</w:t>
            </w:r>
          </w:p>
        </w:tc>
        <w:tc>
          <w:tcPr>
            <w:tcW w:w="9111" w:type="dxa"/>
          </w:tcPr>
          <w:p w14:paraId="7B5FB19C" w14:textId="77777777" w:rsidR="0043564E" w:rsidRPr="001B05A2" w:rsidRDefault="0043564E" w:rsidP="00F46217">
            <w:pPr>
              <w:pStyle w:val="TableParagraph"/>
              <w:ind w:left="105"/>
              <w:rPr>
                <w:sz w:val="24"/>
                <w:szCs w:val="24"/>
              </w:rPr>
            </w:pPr>
            <w:proofErr w:type="spellStart"/>
            <w:r w:rsidRPr="001B05A2">
              <w:rPr>
                <w:sz w:val="24"/>
                <w:szCs w:val="24"/>
              </w:rPr>
              <w:t>Желание</w:t>
            </w:r>
            <w:proofErr w:type="spellEnd"/>
            <w:r w:rsidRPr="001B05A2">
              <w:rPr>
                <w:spacing w:val="-1"/>
                <w:sz w:val="24"/>
                <w:szCs w:val="24"/>
              </w:rPr>
              <w:t xml:space="preserve"> </w:t>
            </w:r>
            <w:proofErr w:type="spellStart"/>
            <w:r w:rsidRPr="001B05A2">
              <w:rPr>
                <w:sz w:val="24"/>
                <w:szCs w:val="24"/>
              </w:rPr>
              <w:t>принести</w:t>
            </w:r>
            <w:proofErr w:type="spellEnd"/>
            <w:r w:rsidRPr="001B05A2">
              <w:rPr>
                <w:spacing w:val="-2"/>
                <w:sz w:val="24"/>
                <w:szCs w:val="24"/>
              </w:rPr>
              <w:t xml:space="preserve"> </w:t>
            </w:r>
            <w:proofErr w:type="spellStart"/>
            <w:r w:rsidRPr="001B05A2">
              <w:rPr>
                <w:sz w:val="24"/>
                <w:szCs w:val="24"/>
              </w:rPr>
              <w:t>пользу</w:t>
            </w:r>
            <w:proofErr w:type="spellEnd"/>
            <w:r w:rsidRPr="001B05A2">
              <w:rPr>
                <w:spacing w:val="-5"/>
                <w:sz w:val="24"/>
                <w:szCs w:val="24"/>
              </w:rPr>
              <w:t xml:space="preserve"> </w:t>
            </w:r>
            <w:proofErr w:type="spellStart"/>
            <w:r w:rsidRPr="001B05A2">
              <w:rPr>
                <w:sz w:val="24"/>
                <w:szCs w:val="24"/>
              </w:rPr>
              <w:t>людям</w:t>
            </w:r>
            <w:proofErr w:type="spellEnd"/>
          </w:p>
        </w:tc>
      </w:tr>
      <w:tr w:rsidR="0043564E" w:rsidRPr="001B05A2" w14:paraId="535D7C39" w14:textId="77777777" w:rsidTr="00F46217">
        <w:trPr>
          <w:trHeight w:val="321"/>
        </w:trPr>
        <w:tc>
          <w:tcPr>
            <w:tcW w:w="847" w:type="dxa"/>
          </w:tcPr>
          <w:p w14:paraId="71BECD52" w14:textId="77777777" w:rsidR="0043564E" w:rsidRPr="003D53F9" w:rsidRDefault="0043564E" w:rsidP="003D53F9">
            <w:pPr>
              <w:pStyle w:val="TableParagraph"/>
              <w:jc w:val="center"/>
              <w:rPr>
                <w:bCs/>
                <w:sz w:val="24"/>
                <w:szCs w:val="24"/>
              </w:rPr>
            </w:pPr>
            <w:r w:rsidRPr="003D53F9">
              <w:rPr>
                <w:bCs/>
                <w:sz w:val="24"/>
                <w:szCs w:val="24"/>
              </w:rPr>
              <w:t>23</w:t>
            </w:r>
          </w:p>
        </w:tc>
        <w:tc>
          <w:tcPr>
            <w:tcW w:w="9111" w:type="dxa"/>
          </w:tcPr>
          <w:p w14:paraId="3FD7C2EB" w14:textId="77777777" w:rsidR="0043564E" w:rsidRPr="0043564E" w:rsidRDefault="0043564E" w:rsidP="00F46217">
            <w:pPr>
              <w:pStyle w:val="TableParagraph"/>
              <w:ind w:left="105"/>
              <w:rPr>
                <w:sz w:val="24"/>
                <w:szCs w:val="24"/>
                <w:lang w:val="ru-RU"/>
              </w:rPr>
            </w:pPr>
            <w:r w:rsidRPr="0043564E">
              <w:rPr>
                <w:sz w:val="24"/>
                <w:szCs w:val="24"/>
                <w:lang w:val="ru-RU"/>
              </w:rPr>
              <w:t>Интерес</w:t>
            </w:r>
            <w:r w:rsidRPr="0043564E">
              <w:rPr>
                <w:spacing w:val="-4"/>
                <w:sz w:val="24"/>
                <w:szCs w:val="24"/>
                <w:lang w:val="ru-RU"/>
              </w:rPr>
              <w:t xml:space="preserve"> </w:t>
            </w:r>
            <w:r w:rsidRPr="0043564E">
              <w:rPr>
                <w:sz w:val="24"/>
                <w:szCs w:val="24"/>
                <w:lang w:val="ru-RU"/>
              </w:rPr>
              <w:t>к</w:t>
            </w:r>
            <w:r w:rsidRPr="0043564E">
              <w:rPr>
                <w:spacing w:val="-3"/>
                <w:sz w:val="24"/>
                <w:szCs w:val="24"/>
                <w:lang w:val="ru-RU"/>
              </w:rPr>
              <w:t xml:space="preserve"> </w:t>
            </w:r>
            <w:r w:rsidRPr="0043564E">
              <w:rPr>
                <w:sz w:val="24"/>
                <w:szCs w:val="24"/>
                <w:lang w:val="ru-RU"/>
              </w:rPr>
              <w:t>материальной</w:t>
            </w:r>
            <w:r w:rsidRPr="0043564E">
              <w:rPr>
                <w:spacing w:val="-4"/>
                <w:sz w:val="24"/>
                <w:szCs w:val="24"/>
                <w:lang w:val="ru-RU"/>
              </w:rPr>
              <w:t xml:space="preserve"> </w:t>
            </w:r>
            <w:r w:rsidRPr="0043564E">
              <w:rPr>
                <w:sz w:val="24"/>
                <w:szCs w:val="24"/>
                <w:lang w:val="ru-RU"/>
              </w:rPr>
              <w:t>стороне</w:t>
            </w:r>
            <w:r w:rsidRPr="0043564E">
              <w:rPr>
                <w:spacing w:val="-6"/>
                <w:sz w:val="24"/>
                <w:szCs w:val="24"/>
                <w:lang w:val="ru-RU"/>
              </w:rPr>
              <w:t xml:space="preserve"> </w:t>
            </w:r>
            <w:r w:rsidRPr="0043564E">
              <w:rPr>
                <w:sz w:val="24"/>
                <w:szCs w:val="24"/>
                <w:lang w:val="ru-RU"/>
              </w:rPr>
              <w:t>профессиональной</w:t>
            </w:r>
            <w:r w:rsidRPr="0043564E">
              <w:rPr>
                <w:spacing w:val="-3"/>
                <w:sz w:val="24"/>
                <w:szCs w:val="24"/>
                <w:lang w:val="ru-RU"/>
              </w:rPr>
              <w:t xml:space="preserve"> </w:t>
            </w:r>
            <w:r w:rsidRPr="0043564E">
              <w:rPr>
                <w:sz w:val="24"/>
                <w:szCs w:val="24"/>
                <w:lang w:val="ru-RU"/>
              </w:rPr>
              <w:t>деятельности</w:t>
            </w:r>
          </w:p>
        </w:tc>
      </w:tr>
      <w:tr w:rsidR="0043564E" w:rsidRPr="001B05A2" w14:paraId="3DA67B1A" w14:textId="77777777" w:rsidTr="00F46217">
        <w:trPr>
          <w:trHeight w:val="321"/>
        </w:trPr>
        <w:tc>
          <w:tcPr>
            <w:tcW w:w="847" w:type="dxa"/>
          </w:tcPr>
          <w:p w14:paraId="44738227" w14:textId="77777777" w:rsidR="0043564E" w:rsidRPr="003D53F9" w:rsidRDefault="0043564E" w:rsidP="003D53F9">
            <w:pPr>
              <w:pStyle w:val="TableParagraph"/>
              <w:jc w:val="center"/>
              <w:rPr>
                <w:bCs/>
                <w:sz w:val="24"/>
                <w:szCs w:val="24"/>
              </w:rPr>
            </w:pPr>
            <w:r w:rsidRPr="003D53F9">
              <w:rPr>
                <w:bCs/>
                <w:sz w:val="24"/>
                <w:szCs w:val="24"/>
              </w:rPr>
              <w:t>24</w:t>
            </w:r>
          </w:p>
        </w:tc>
        <w:tc>
          <w:tcPr>
            <w:tcW w:w="9111" w:type="dxa"/>
          </w:tcPr>
          <w:p w14:paraId="1E54FE24" w14:textId="77777777" w:rsidR="0043564E" w:rsidRPr="0043564E" w:rsidRDefault="0043564E" w:rsidP="00F46217">
            <w:pPr>
              <w:pStyle w:val="TableParagraph"/>
              <w:ind w:left="105"/>
              <w:rPr>
                <w:sz w:val="24"/>
                <w:szCs w:val="24"/>
                <w:lang w:val="ru-RU"/>
              </w:rPr>
            </w:pPr>
            <w:r w:rsidRPr="0043564E">
              <w:rPr>
                <w:sz w:val="24"/>
                <w:szCs w:val="24"/>
                <w:lang w:val="ru-RU"/>
              </w:rPr>
              <w:t xml:space="preserve">Привлекают внешние свойства профессии (быть в центре внимания, иметь возможность путешествовать, </w:t>
            </w:r>
            <w:r w:rsidRPr="0043564E">
              <w:rPr>
                <w:spacing w:val="-1"/>
                <w:sz w:val="24"/>
                <w:szCs w:val="24"/>
                <w:lang w:val="ru-RU"/>
              </w:rPr>
              <w:t xml:space="preserve">носить </w:t>
            </w:r>
            <w:r w:rsidRPr="0043564E">
              <w:rPr>
                <w:sz w:val="24"/>
                <w:szCs w:val="24"/>
                <w:lang w:val="ru-RU"/>
              </w:rPr>
              <w:t>специальную</w:t>
            </w:r>
            <w:r w:rsidRPr="0043564E">
              <w:rPr>
                <w:spacing w:val="-4"/>
                <w:sz w:val="24"/>
                <w:szCs w:val="24"/>
                <w:lang w:val="ru-RU"/>
              </w:rPr>
              <w:t xml:space="preserve"> </w:t>
            </w:r>
            <w:r w:rsidRPr="0043564E">
              <w:rPr>
                <w:sz w:val="24"/>
                <w:szCs w:val="24"/>
                <w:lang w:val="ru-RU"/>
              </w:rPr>
              <w:t>форму).</w:t>
            </w:r>
          </w:p>
        </w:tc>
      </w:tr>
    </w:tbl>
    <w:p w14:paraId="36CD6DFC" w14:textId="77777777" w:rsidR="0043564E" w:rsidRPr="001B05A2" w:rsidRDefault="0043564E" w:rsidP="0043564E">
      <w:pPr>
        <w:spacing w:after="0" w:line="240" w:lineRule="auto"/>
        <w:rPr>
          <w:sz w:val="24"/>
          <w:szCs w:val="24"/>
        </w:rPr>
        <w:sectPr w:rsidR="0043564E" w:rsidRPr="001B05A2" w:rsidSect="0043564E">
          <w:pgSz w:w="11910" w:h="16840"/>
          <w:pgMar w:top="851" w:right="851" w:bottom="567" w:left="1134" w:header="720" w:footer="720" w:gutter="0"/>
          <w:cols w:space="720"/>
          <w:docGrid w:linePitch="299"/>
        </w:sectPr>
      </w:pPr>
    </w:p>
    <w:p w14:paraId="020138B6" w14:textId="4370D184" w:rsidR="0043564E" w:rsidRPr="003D53F9" w:rsidRDefault="0043564E" w:rsidP="0043564E">
      <w:pPr>
        <w:spacing w:after="0" w:line="240" w:lineRule="auto"/>
        <w:ind w:left="102"/>
        <w:jc w:val="center"/>
        <w:rPr>
          <w:rFonts w:ascii="Times New Roman" w:hAnsi="Times New Roman" w:cs="Times New Roman"/>
          <w:b/>
          <w:sz w:val="24"/>
          <w:szCs w:val="24"/>
        </w:rPr>
      </w:pPr>
      <w:r w:rsidRPr="003D53F9">
        <w:rPr>
          <w:rFonts w:ascii="Times New Roman" w:hAnsi="Times New Roman" w:cs="Times New Roman"/>
          <w:b/>
          <w:sz w:val="24"/>
          <w:szCs w:val="24"/>
        </w:rPr>
        <w:lastRenderedPageBreak/>
        <w:t>Обработка</w:t>
      </w:r>
      <w:r w:rsidRPr="003D53F9">
        <w:rPr>
          <w:rFonts w:ascii="Times New Roman" w:hAnsi="Times New Roman" w:cs="Times New Roman"/>
          <w:b/>
          <w:spacing w:val="-6"/>
          <w:sz w:val="24"/>
          <w:szCs w:val="24"/>
        </w:rPr>
        <w:t xml:space="preserve"> </w:t>
      </w:r>
      <w:r w:rsidRPr="003D53F9">
        <w:rPr>
          <w:rFonts w:ascii="Times New Roman" w:hAnsi="Times New Roman" w:cs="Times New Roman"/>
          <w:b/>
          <w:sz w:val="24"/>
          <w:szCs w:val="24"/>
        </w:rPr>
        <w:t>результатов</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2816"/>
        <w:gridCol w:w="2816"/>
      </w:tblGrid>
      <w:tr w:rsidR="0043564E" w:rsidRPr="003D53F9" w14:paraId="56FFBB48" w14:textId="77777777" w:rsidTr="003D53F9">
        <w:trPr>
          <w:trHeight w:val="563"/>
          <w:jc w:val="center"/>
        </w:trPr>
        <w:tc>
          <w:tcPr>
            <w:tcW w:w="2816" w:type="dxa"/>
            <w:vAlign w:val="center"/>
          </w:tcPr>
          <w:p w14:paraId="03E961A2" w14:textId="77777777" w:rsidR="0043564E" w:rsidRPr="003D53F9" w:rsidRDefault="0043564E" w:rsidP="00F46217">
            <w:pPr>
              <w:pStyle w:val="TableParagraph"/>
              <w:jc w:val="center"/>
              <w:rPr>
                <w:b/>
                <w:bCs/>
                <w:sz w:val="24"/>
                <w:szCs w:val="24"/>
              </w:rPr>
            </w:pPr>
            <w:r w:rsidRPr="003D53F9">
              <w:rPr>
                <w:b/>
                <w:bCs/>
                <w:sz w:val="24"/>
                <w:szCs w:val="24"/>
              </w:rPr>
              <w:t>А</w:t>
            </w:r>
          </w:p>
        </w:tc>
        <w:tc>
          <w:tcPr>
            <w:tcW w:w="2816" w:type="dxa"/>
            <w:vAlign w:val="center"/>
          </w:tcPr>
          <w:p w14:paraId="2B532A38" w14:textId="77777777" w:rsidR="0043564E" w:rsidRPr="003D53F9" w:rsidRDefault="0043564E" w:rsidP="00F46217">
            <w:pPr>
              <w:pStyle w:val="TableParagraph"/>
              <w:jc w:val="center"/>
              <w:rPr>
                <w:b/>
                <w:bCs/>
                <w:sz w:val="24"/>
                <w:szCs w:val="24"/>
              </w:rPr>
            </w:pPr>
            <w:r w:rsidRPr="003D53F9">
              <w:rPr>
                <w:b/>
                <w:bCs/>
                <w:sz w:val="24"/>
                <w:szCs w:val="24"/>
              </w:rPr>
              <w:t>Б</w:t>
            </w:r>
          </w:p>
        </w:tc>
        <w:tc>
          <w:tcPr>
            <w:tcW w:w="2816" w:type="dxa"/>
            <w:vAlign w:val="center"/>
          </w:tcPr>
          <w:p w14:paraId="308770D0" w14:textId="77777777" w:rsidR="0043564E" w:rsidRPr="003D53F9" w:rsidRDefault="0043564E" w:rsidP="00F46217">
            <w:pPr>
              <w:pStyle w:val="TableParagraph"/>
              <w:jc w:val="center"/>
              <w:rPr>
                <w:b/>
                <w:bCs/>
                <w:sz w:val="24"/>
                <w:szCs w:val="24"/>
              </w:rPr>
            </w:pPr>
            <w:r w:rsidRPr="003D53F9">
              <w:rPr>
                <w:b/>
                <w:bCs/>
                <w:sz w:val="24"/>
                <w:szCs w:val="24"/>
              </w:rPr>
              <w:t>В</w:t>
            </w:r>
          </w:p>
        </w:tc>
      </w:tr>
      <w:tr w:rsidR="0043564E" w:rsidRPr="003D53F9" w14:paraId="50E91833" w14:textId="77777777" w:rsidTr="00F46217">
        <w:trPr>
          <w:trHeight w:val="321"/>
          <w:jc w:val="center"/>
        </w:trPr>
        <w:tc>
          <w:tcPr>
            <w:tcW w:w="2816" w:type="dxa"/>
            <w:vAlign w:val="center"/>
          </w:tcPr>
          <w:p w14:paraId="2BC0A7F0" w14:textId="77777777" w:rsidR="0043564E" w:rsidRPr="003D53F9" w:rsidRDefault="0043564E" w:rsidP="00F46217">
            <w:pPr>
              <w:pStyle w:val="TableParagraph"/>
              <w:jc w:val="center"/>
              <w:rPr>
                <w:sz w:val="24"/>
                <w:szCs w:val="24"/>
              </w:rPr>
            </w:pPr>
            <w:r w:rsidRPr="003D53F9">
              <w:rPr>
                <w:sz w:val="24"/>
                <w:szCs w:val="24"/>
              </w:rPr>
              <w:t>3</w:t>
            </w:r>
          </w:p>
        </w:tc>
        <w:tc>
          <w:tcPr>
            <w:tcW w:w="2816" w:type="dxa"/>
            <w:vAlign w:val="center"/>
          </w:tcPr>
          <w:p w14:paraId="18F77E34" w14:textId="77777777" w:rsidR="0043564E" w:rsidRPr="003D53F9" w:rsidRDefault="0043564E" w:rsidP="00F46217">
            <w:pPr>
              <w:pStyle w:val="TableParagraph"/>
              <w:jc w:val="center"/>
              <w:rPr>
                <w:sz w:val="24"/>
                <w:szCs w:val="24"/>
              </w:rPr>
            </w:pPr>
            <w:r w:rsidRPr="003D53F9">
              <w:rPr>
                <w:sz w:val="24"/>
                <w:szCs w:val="24"/>
              </w:rPr>
              <w:t>5</w:t>
            </w:r>
          </w:p>
        </w:tc>
        <w:tc>
          <w:tcPr>
            <w:tcW w:w="2816" w:type="dxa"/>
            <w:vAlign w:val="center"/>
          </w:tcPr>
          <w:p w14:paraId="69B14676" w14:textId="77777777" w:rsidR="0043564E" w:rsidRPr="003D53F9" w:rsidRDefault="0043564E" w:rsidP="00F46217">
            <w:pPr>
              <w:pStyle w:val="TableParagraph"/>
              <w:jc w:val="center"/>
              <w:rPr>
                <w:sz w:val="24"/>
                <w:szCs w:val="24"/>
              </w:rPr>
            </w:pPr>
            <w:r w:rsidRPr="003D53F9">
              <w:rPr>
                <w:sz w:val="24"/>
                <w:szCs w:val="24"/>
              </w:rPr>
              <w:t>1</w:t>
            </w:r>
          </w:p>
        </w:tc>
      </w:tr>
      <w:tr w:rsidR="0043564E" w:rsidRPr="003D53F9" w14:paraId="25C0996A" w14:textId="77777777" w:rsidTr="00F46217">
        <w:trPr>
          <w:trHeight w:val="321"/>
          <w:jc w:val="center"/>
        </w:trPr>
        <w:tc>
          <w:tcPr>
            <w:tcW w:w="2816" w:type="dxa"/>
            <w:vAlign w:val="center"/>
          </w:tcPr>
          <w:p w14:paraId="1952359F" w14:textId="77777777" w:rsidR="0043564E" w:rsidRPr="003D53F9" w:rsidRDefault="0043564E" w:rsidP="00F46217">
            <w:pPr>
              <w:pStyle w:val="TableParagraph"/>
              <w:jc w:val="center"/>
              <w:rPr>
                <w:sz w:val="24"/>
                <w:szCs w:val="24"/>
              </w:rPr>
            </w:pPr>
            <w:r w:rsidRPr="003D53F9">
              <w:rPr>
                <w:sz w:val="24"/>
                <w:szCs w:val="24"/>
              </w:rPr>
              <w:t>4</w:t>
            </w:r>
          </w:p>
        </w:tc>
        <w:tc>
          <w:tcPr>
            <w:tcW w:w="2816" w:type="dxa"/>
            <w:vAlign w:val="center"/>
          </w:tcPr>
          <w:p w14:paraId="01DFC71E" w14:textId="77777777" w:rsidR="0043564E" w:rsidRPr="003D53F9" w:rsidRDefault="0043564E" w:rsidP="00F46217">
            <w:pPr>
              <w:pStyle w:val="TableParagraph"/>
              <w:jc w:val="center"/>
              <w:rPr>
                <w:sz w:val="24"/>
                <w:szCs w:val="24"/>
              </w:rPr>
            </w:pPr>
            <w:r w:rsidRPr="003D53F9">
              <w:rPr>
                <w:sz w:val="24"/>
                <w:szCs w:val="24"/>
              </w:rPr>
              <w:t>8</w:t>
            </w:r>
          </w:p>
        </w:tc>
        <w:tc>
          <w:tcPr>
            <w:tcW w:w="2816" w:type="dxa"/>
            <w:vAlign w:val="center"/>
          </w:tcPr>
          <w:p w14:paraId="00E67FC7" w14:textId="77777777" w:rsidR="0043564E" w:rsidRPr="003D53F9" w:rsidRDefault="0043564E" w:rsidP="00F46217">
            <w:pPr>
              <w:pStyle w:val="TableParagraph"/>
              <w:jc w:val="center"/>
              <w:rPr>
                <w:sz w:val="24"/>
                <w:szCs w:val="24"/>
              </w:rPr>
            </w:pPr>
            <w:r w:rsidRPr="003D53F9">
              <w:rPr>
                <w:sz w:val="24"/>
                <w:szCs w:val="24"/>
              </w:rPr>
              <w:t>2</w:t>
            </w:r>
          </w:p>
        </w:tc>
      </w:tr>
      <w:tr w:rsidR="0043564E" w:rsidRPr="003D53F9" w14:paraId="73412B1D" w14:textId="77777777" w:rsidTr="00F46217">
        <w:trPr>
          <w:trHeight w:val="323"/>
          <w:jc w:val="center"/>
        </w:trPr>
        <w:tc>
          <w:tcPr>
            <w:tcW w:w="2816" w:type="dxa"/>
            <w:vAlign w:val="center"/>
          </w:tcPr>
          <w:p w14:paraId="68CA30BF" w14:textId="77777777" w:rsidR="0043564E" w:rsidRPr="003D53F9" w:rsidRDefault="0043564E" w:rsidP="00F46217">
            <w:pPr>
              <w:pStyle w:val="TableParagraph"/>
              <w:jc w:val="center"/>
              <w:rPr>
                <w:sz w:val="24"/>
                <w:szCs w:val="24"/>
              </w:rPr>
            </w:pPr>
            <w:r w:rsidRPr="003D53F9">
              <w:rPr>
                <w:sz w:val="24"/>
                <w:szCs w:val="24"/>
              </w:rPr>
              <w:t>7</w:t>
            </w:r>
          </w:p>
        </w:tc>
        <w:tc>
          <w:tcPr>
            <w:tcW w:w="2816" w:type="dxa"/>
            <w:vAlign w:val="center"/>
          </w:tcPr>
          <w:p w14:paraId="2FBCF3C1" w14:textId="77777777" w:rsidR="0043564E" w:rsidRPr="003D53F9" w:rsidRDefault="0043564E" w:rsidP="00F46217">
            <w:pPr>
              <w:pStyle w:val="TableParagraph"/>
              <w:jc w:val="center"/>
              <w:rPr>
                <w:sz w:val="24"/>
                <w:szCs w:val="24"/>
              </w:rPr>
            </w:pPr>
            <w:r w:rsidRPr="003D53F9">
              <w:rPr>
                <w:sz w:val="24"/>
                <w:szCs w:val="24"/>
              </w:rPr>
              <w:t>11</w:t>
            </w:r>
          </w:p>
        </w:tc>
        <w:tc>
          <w:tcPr>
            <w:tcW w:w="2816" w:type="dxa"/>
            <w:vAlign w:val="center"/>
          </w:tcPr>
          <w:p w14:paraId="7EE00588" w14:textId="77777777" w:rsidR="0043564E" w:rsidRPr="003D53F9" w:rsidRDefault="0043564E" w:rsidP="00F46217">
            <w:pPr>
              <w:pStyle w:val="TableParagraph"/>
              <w:jc w:val="center"/>
              <w:rPr>
                <w:sz w:val="24"/>
                <w:szCs w:val="24"/>
              </w:rPr>
            </w:pPr>
            <w:r w:rsidRPr="003D53F9">
              <w:rPr>
                <w:sz w:val="24"/>
                <w:szCs w:val="24"/>
              </w:rPr>
              <w:t>6</w:t>
            </w:r>
          </w:p>
        </w:tc>
      </w:tr>
      <w:tr w:rsidR="0043564E" w:rsidRPr="003D53F9" w14:paraId="1029FD41" w14:textId="77777777" w:rsidTr="00F46217">
        <w:trPr>
          <w:trHeight w:val="321"/>
          <w:jc w:val="center"/>
        </w:trPr>
        <w:tc>
          <w:tcPr>
            <w:tcW w:w="2816" w:type="dxa"/>
            <w:vAlign w:val="center"/>
          </w:tcPr>
          <w:p w14:paraId="261FE95A" w14:textId="77777777" w:rsidR="0043564E" w:rsidRPr="003D53F9" w:rsidRDefault="0043564E" w:rsidP="00F46217">
            <w:pPr>
              <w:pStyle w:val="TableParagraph"/>
              <w:jc w:val="center"/>
              <w:rPr>
                <w:sz w:val="24"/>
                <w:szCs w:val="24"/>
              </w:rPr>
            </w:pPr>
            <w:r w:rsidRPr="003D53F9">
              <w:rPr>
                <w:sz w:val="24"/>
                <w:szCs w:val="24"/>
              </w:rPr>
              <w:t>17</w:t>
            </w:r>
          </w:p>
        </w:tc>
        <w:tc>
          <w:tcPr>
            <w:tcW w:w="2816" w:type="dxa"/>
            <w:vAlign w:val="center"/>
          </w:tcPr>
          <w:p w14:paraId="3147F83D" w14:textId="77777777" w:rsidR="0043564E" w:rsidRPr="003D53F9" w:rsidRDefault="0043564E" w:rsidP="00F46217">
            <w:pPr>
              <w:pStyle w:val="TableParagraph"/>
              <w:jc w:val="center"/>
              <w:rPr>
                <w:sz w:val="24"/>
                <w:szCs w:val="24"/>
              </w:rPr>
            </w:pPr>
            <w:r w:rsidRPr="003D53F9">
              <w:rPr>
                <w:sz w:val="24"/>
                <w:szCs w:val="24"/>
              </w:rPr>
              <w:t>14</w:t>
            </w:r>
          </w:p>
        </w:tc>
        <w:tc>
          <w:tcPr>
            <w:tcW w:w="2816" w:type="dxa"/>
            <w:vAlign w:val="center"/>
          </w:tcPr>
          <w:p w14:paraId="310B0E22" w14:textId="77777777" w:rsidR="0043564E" w:rsidRPr="003D53F9" w:rsidRDefault="0043564E" w:rsidP="00F46217">
            <w:pPr>
              <w:pStyle w:val="TableParagraph"/>
              <w:jc w:val="center"/>
              <w:rPr>
                <w:sz w:val="24"/>
                <w:szCs w:val="24"/>
              </w:rPr>
            </w:pPr>
            <w:r w:rsidRPr="003D53F9">
              <w:rPr>
                <w:sz w:val="24"/>
                <w:szCs w:val="24"/>
              </w:rPr>
              <w:t>9</w:t>
            </w:r>
          </w:p>
        </w:tc>
      </w:tr>
      <w:tr w:rsidR="0043564E" w:rsidRPr="003D53F9" w14:paraId="2AD5E1D4" w14:textId="77777777" w:rsidTr="00F46217">
        <w:trPr>
          <w:trHeight w:val="321"/>
          <w:jc w:val="center"/>
        </w:trPr>
        <w:tc>
          <w:tcPr>
            <w:tcW w:w="2816" w:type="dxa"/>
            <w:vAlign w:val="center"/>
          </w:tcPr>
          <w:p w14:paraId="35E5645B" w14:textId="77777777" w:rsidR="0043564E" w:rsidRPr="003D53F9" w:rsidRDefault="0043564E" w:rsidP="00F46217">
            <w:pPr>
              <w:pStyle w:val="TableParagraph"/>
              <w:jc w:val="center"/>
              <w:rPr>
                <w:sz w:val="24"/>
                <w:szCs w:val="24"/>
              </w:rPr>
            </w:pPr>
            <w:r w:rsidRPr="003D53F9">
              <w:rPr>
                <w:sz w:val="24"/>
                <w:szCs w:val="24"/>
              </w:rPr>
              <w:t>18</w:t>
            </w:r>
          </w:p>
        </w:tc>
        <w:tc>
          <w:tcPr>
            <w:tcW w:w="2816" w:type="dxa"/>
            <w:vAlign w:val="center"/>
          </w:tcPr>
          <w:p w14:paraId="3C47C44F" w14:textId="77777777" w:rsidR="0043564E" w:rsidRPr="003D53F9" w:rsidRDefault="0043564E" w:rsidP="00F46217">
            <w:pPr>
              <w:pStyle w:val="TableParagraph"/>
              <w:jc w:val="center"/>
              <w:rPr>
                <w:sz w:val="24"/>
                <w:szCs w:val="24"/>
              </w:rPr>
            </w:pPr>
            <w:r w:rsidRPr="003D53F9">
              <w:rPr>
                <w:sz w:val="24"/>
                <w:szCs w:val="24"/>
              </w:rPr>
              <w:t>15</w:t>
            </w:r>
          </w:p>
        </w:tc>
        <w:tc>
          <w:tcPr>
            <w:tcW w:w="2816" w:type="dxa"/>
            <w:vAlign w:val="center"/>
          </w:tcPr>
          <w:p w14:paraId="2842EEF4" w14:textId="77777777" w:rsidR="0043564E" w:rsidRPr="003D53F9" w:rsidRDefault="0043564E" w:rsidP="00F46217">
            <w:pPr>
              <w:pStyle w:val="TableParagraph"/>
              <w:jc w:val="center"/>
              <w:rPr>
                <w:sz w:val="24"/>
                <w:szCs w:val="24"/>
              </w:rPr>
            </w:pPr>
            <w:r w:rsidRPr="003D53F9">
              <w:rPr>
                <w:sz w:val="24"/>
                <w:szCs w:val="24"/>
              </w:rPr>
              <w:t>10</w:t>
            </w:r>
          </w:p>
        </w:tc>
      </w:tr>
      <w:tr w:rsidR="0043564E" w:rsidRPr="003D53F9" w14:paraId="727134C2" w14:textId="77777777" w:rsidTr="00F46217">
        <w:trPr>
          <w:trHeight w:val="324"/>
          <w:jc w:val="center"/>
        </w:trPr>
        <w:tc>
          <w:tcPr>
            <w:tcW w:w="2816" w:type="dxa"/>
            <w:vAlign w:val="center"/>
          </w:tcPr>
          <w:p w14:paraId="6A455E06" w14:textId="77777777" w:rsidR="0043564E" w:rsidRPr="003D53F9" w:rsidRDefault="0043564E" w:rsidP="00F46217">
            <w:pPr>
              <w:pStyle w:val="TableParagraph"/>
              <w:jc w:val="center"/>
              <w:rPr>
                <w:sz w:val="24"/>
                <w:szCs w:val="24"/>
              </w:rPr>
            </w:pPr>
            <w:r w:rsidRPr="003D53F9">
              <w:rPr>
                <w:sz w:val="24"/>
                <w:szCs w:val="24"/>
              </w:rPr>
              <w:t>19</w:t>
            </w:r>
          </w:p>
        </w:tc>
        <w:tc>
          <w:tcPr>
            <w:tcW w:w="2816" w:type="dxa"/>
            <w:vAlign w:val="center"/>
          </w:tcPr>
          <w:p w14:paraId="02350E7C" w14:textId="77777777" w:rsidR="0043564E" w:rsidRPr="003D53F9" w:rsidRDefault="0043564E" w:rsidP="00F46217">
            <w:pPr>
              <w:pStyle w:val="TableParagraph"/>
              <w:jc w:val="center"/>
              <w:rPr>
                <w:sz w:val="24"/>
                <w:szCs w:val="24"/>
              </w:rPr>
            </w:pPr>
            <w:r w:rsidRPr="003D53F9">
              <w:rPr>
                <w:sz w:val="24"/>
                <w:szCs w:val="24"/>
              </w:rPr>
              <w:t>16</w:t>
            </w:r>
          </w:p>
        </w:tc>
        <w:tc>
          <w:tcPr>
            <w:tcW w:w="2816" w:type="dxa"/>
            <w:vAlign w:val="center"/>
          </w:tcPr>
          <w:p w14:paraId="487959A7" w14:textId="77777777" w:rsidR="0043564E" w:rsidRPr="003D53F9" w:rsidRDefault="0043564E" w:rsidP="00F46217">
            <w:pPr>
              <w:pStyle w:val="TableParagraph"/>
              <w:jc w:val="center"/>
              <w:rPr>
                <w:sz w:val="24"/>
                <w:szCs w:val="24"/>
              </w:rPr>
            </w:pPr>
            <w:r w:rsidRPr="003D53F9">
              <w:rPr>
                <w:sz w:val="24"/>
                <w:szCs w:val="24"/>
              </w:rPr>
              <w:t>12</w:t>
            </w:r>
          </w:p>
        </w:tc>
      </w:tr>
      <w:tr w:rsidR="0043564E" w:rsidRPr="003D53F9" w14:paraId="5D0D5A3A" w14:textId="77777777" w:rsidTr="00F46217">
        <w:trPr>
          <w:trHeight w:val="321"/>
          <w:jc w:val="center"/>
        </w:trPr>
        <w:tc>
          <w:tcPr>
            <w:tcW w:w="2816" w:type="dxa"/>
            <w:vAlign w:val="center"/>
          </w:tcPr>
          <w:p w14:paraId="7C01E631" w14:textId="77777777" w:rsidR="0043564E" w:rsidRPr="003D53F9" w:rsidRDefault="0043564E" w:rsidP="00F46217">
            <w:pPr>
              <w:pStyle w:val="TableParagraph"/>
              <w:jc w:val="center"/>
              <w:rPr>
                <w:sz w:val="24"/>
                <w:szCs w:val="24"/>
              </w:rPr>
            </w:pPr>
            <w:r w:rsidRPr="003D53F9">
              <w:rPr>
                <w:sz w:val="24"/>
                <w:szCs w:val="24"/>
              </w:rPr>
              <w:t>21</w:t>
            </w:r>
          </w:p>
        </w:tc>
        <w:tc>
          <w:tcPr>
            <w:tcW w:w="2816" w:type="dxa"/>
            <w:vAlign w:val="center"/>
          </w:tcPr>
          <w:p w14:paraId="6FE8DF68" w14:textId="77777777" w:rsidR="0043564E" w:rsidRPr="003D53F9" w:rsidRDefault="0043564E" w:rsidP="00F46217">
            <w:pPr>
              <w:pStyle w:val="TableParagraph"/>
              <w:jc w:val="center"/>
              <w:rPr>
                <w:sz w:val="24"/>
                <w:szCs w:val="24"/>
              </w:rPr>
            </w:pPr>
            <w:r w:rsidRPr="003D53F9">
              <w:rPr>
                <w:sz w:val="24"/>
                <w:szCs w:val="24"/>
              </w:rPr>
              <w:t>20</w:t>
            </w:r>
          </w:p>
        </w:tc>
        <w:tc>
          <w:tcPr>
            <w:tcW w:w="2816" w:type="dxa"/>
            <w:vAlign w:val="center"/>
          </w:tcPr>
          <w:p w14:paraId="53CF917D" w14:textId="77777777" w:rsidR="0043564E" w:rsidRPr="003D53F9" w:rsidRDefault="0043564E" w:rsidP="00F46217">
            <w:pPr>
              <w:pStyle w:val="TableParagraph"/>
              <w:jc w:val="center"/>
              <w:rPr>
                <w:sz w:val="24"/>
                <w:szCs w:val="24"/>
              </w:rPr>
            </w:pPr>
            <w:r w:rsidRPr="003D53F9">
              <w:rPr>
                <w:sz w:val="24"/>
                <w:szCs w:val="24"/>
              </w:rPr>
              <w:t>13</w:t>
            </w:r>
          </w:p>
        </w:tc>
      </w:tr>
      <w:tr w:rsidR="0043564E" w:rsidRPr="003D53F9" w14:paraId="1EDC5B07" w14:textId="77777777" w:rsidTr="00F46217">
        <w:trPr>
          <w:trHeight w:val="323"/>
          <w:jc w:val="center"/>
        </w:trPr>
        <w:tc>
          <w:tcPr>
            <w:tcW w:w="2816" w:type="dxa"/>
            <w:vAlign w:val="center"/>
          </w:tcPr>
          <w:p w14:paraId="644B3989" w14:textId="77777777" w:rsidR="0043564E" w:rsidRPr="003D53F9" w:rsidRDefault="0043564E" w:rsidP="00F46217">
            <w:pPr>
              <w:pStyle w:val="TableParagraph"/>
              <w:jc w:val="center"/>
              <w:rPr>
                <w:sz w:val="24"/>
                <w:szCs w:val="24"/>
              </w:rPr>
            </w:pPr>
            <w:r w:rsidRPr="003D53F9">
              <w:rPr>
                <w:sz w:val="24"/>
                <w:szCs w:val="24"/>
              </w:rPr>
              <w:t>24</w:t>
            </w:r>
          </w:p>
        </w:tc>
        <w:tc>
          <w:tcPr>
            <w:tcW w:w="2816" w:type="dxa"/>
            <w:vAlign w:val="center"/>
          </w:tcPr>
          <w:p w14:paraId="34EB2E23" w14:textId="77777777" w:rsidR="0043564E" w:rsidRPr="003D53F9" w:rsidRDefault="0043564E" w:rsidP="00F46217">
            <w:pPr>
              <w:pStyle w:val="TableParagraph"/>
              <w:jc w:val="center"/>
              <w:rPr>
                <w:sz w:val="24"/>
                <w:szCs w:val="24"/>
              </w:rPr>
            </w:pPr>
            <w:r w:rsidRPr="003D53F9">
              <w:rPr>
                <w:sz w:val="24"/>
                <w:szCs w:val="24"/>
              </w:rPr>
              <w:t>23</w:t>
            </w:r>
          </w:p>
        </w:tc>
        <w:tc>
          <w:tcPr>
            <w:tcW w:w="2816" w:type="dxa"/>
            <w:vAlign w:val="center"/>
          </w:tcPr>
          <w:p w14:paraId="3D55C7BC" w14:textId="77777777" w:rsidR="0043564E" w:rsidRPr="003D53F9" w:rsidRDefault="0043564E" w:rsidP="00F46217">
            <w:pPr>
              <w:pStyle w:val="TableParagraph"/>
              <w:jc w:val="center"/>
              <w:rPr>
                <w:sz w:val="24"/>
                <w:szCs w:val="24"/>
              </w:rPr>
            </w:pPr>
            <w:r w:rsidRPr="003D53F9">
              <w:rPr>
                <w:sz w:val="24"/>
                <w:szCs w:val="24"/>
              </w:rPr>
              <w:t>22</w:t>
            </w:r>
          </w:p>
        </w:tc>
      </w:tr>
    </w:tbl>
    <w:p w14:paraId="069CEC52" w14:textId="77777777" w:rsidR="0043564E" w:rsidRPr="003D53F9" w:rsidRDefault="0043564E" w:rsidP="0043564E">
      <w:pPr>
        <w:pStyle w:val="a3"/>
        <w:rPr>
          <w:b/>
        </w:rPr>
      </w:pPr>
    </w:p>
    <w:p w14:paraId="4D22B1EC" w14:textId="77777777" w:rsidR="0043564E" w:rsidRPr="003D53F9" w:rsidRDefault="0043564E" w:rsidP="003D53F9">
      <w:pPr>
        <w:pStyle w:val="a3"/>
        <w:spacing w:line="360" w:lineRule="auto"/>
        <w:ind w:left="0" w:right="74" w:firstLine="709"/>
      </w:pPr>
      <w:r w:rsidRPr="003D53F9">
        <w:t>Подсчитывается с помощью ключа количество плюсов в столбцах А, Б, В</w:t>
      </w:r>
      <w:r w:rsidRPr="003D53F9">
        <w:rPr>
          <w:spacing w:val="1"/>
        </w:rPr>
        <w:t xml:space="preserve"> </w:t>
      </w:r>
      <w:r w:rsidRPr="003D53F9">
        <w:t>отдельно.</w:t>
      </w:r>
      <w:r w:rsidRPr="003D53F9">
        <w:rPr>
          <w:spacing w:val="1"/>
        </w:rPr>
        <w:t xml:space="preserve"> </w:t>
      </w:r>
      <w:r w:rsidRPr="003D53F9">
        <w:t>Наиболее</w:t>
      </w:r>
      <w:r w:rsidRPr="003D53F9">
        <w:rPr>
          <w:spacing w:val="1"/>
        </w:rPr>
        <w:t xml:space="preserve"> </w:t>
      </w:r>
      <w:r w:rsidRPr="003D53F9">
        <w:t>подходящий</w:t>
      </w:r>
      <w:r w:rsidRPr="003D53F9">
        <w:rPr>
          <w:spacing w:val="1"/>
        </w:rPr>
        <w:t xml:space="preserve"> </w:t>
      </w:r>
      <w:r w:rsidRPr="003D53F9">
        <w:t>вариант</w:t>
      </w:r>
      <w:r w:rsidRPr="003D53F9">
        <w:rPr>
          <w:spacing w:val="1"/>
        </w:rPr>
        <w:t xml:space="preserve"> </w:t>
      </w:r>
      <w:r w:rsidRPr="003D53F9">
        <w:t>тот,</w:t>
      </w:r>
      <w:r w:rsidRPr="003D53F9">
        <w:rPr>
          <w:spacing w:val="1"/>
        </w:rPr>
        <w:t xml:space="preserve"> </w:t>
      </w:r>
      <w:r w:rsidRPr="003D53F9">
        <w:t>который</w:t>
      </w:r>
      <w:r w:rsidRPr="003D53F9">
        <w:rPr>
          <w:spacing w:val="1"/>
        </w:rPr>
        <w:t xml:space="preserve"> </w:t>
      </w:r>
      <w:r w:rsidRPr="003D53F9">
        <w:t>набирает</w:t>
      </w:r>
      <w:r w:rsidRPr="003D53F9">
        <w:rPr>
          <w:spacing w:val="1"/>
        </w:rPr>
        <w:t xml:space="preserve"> </w:t>
      </w:r>
      <w:r w:rsidRPr="003D53F9">
        <w:t>максимальное</w:t>
      </w:r>
      <w:r w:rsidRPr="003D53F9">
        <w:rPr>
          <w:spacing w:val="-1"/>
        </w:rPr>
        <w:t xml:space="preserve"> </w:t>
      </w:r>
      <w:r w:rsidRPr="003D53F9">
        <w:t>количество</w:t>
      </w:r>
      <w:r w:rsidRPr="003D53F9">
        <w:rPr>
          <w:spacing w:val="-3"/>
        </w:rPr>
        <w:t xml:space="preserve"> </w:t>
      </w:r>
      <w:r w:rsidRPr="003D53F9">
        <w:t>плюсов.</w:t>
      </w:r>
    </w:p>
    <w:p w14:paraId="5FA6ADFA" w14:textId="77777777" w:rsidR="0043564E" w:rsidRPr="003D53F9" w:rsidRDefault="0043564E" w:rsidP="003D53F9">
      <w:pPr>
        <w:pStyle w:val="a5"/>
        <w:widowControl w:val="0"/>
        <w:numPr>
          <w:ilvl w:val="0"/>
          <w:numId w:val="37"/>
        </w:numPr>
        <w:tabs>
          <w:tab w:val="left" w:pos="993"/>
        </w:tabs>
        <w:autoSpaceDE w:val="0"/>
        <w:autoSpaceDN w:val="0"/>
        <w:spacing w:line="360" w:lineRule="auto"/>
        <w:ind w:left="0" w:right="74" w:firstLine="709"/>
        <w:contextualSpacing w:val="0"/>
        <w:jc w:val="both"/>
      </w:pPr>
      <w:r w:rsidRPr="003D53F9">
        <w:t>столбик</w:t>
      </w:r>
      <w:r w:rsidRPr="003D53F9">
        <w:rPr>
          <w:spacing w:val="1"/>
        </w:rPr>
        <w:t xml:space="preserve"> </w:t>
      </w:r>
      <w:r w:rsidRPr="003D53F9">
        <w:t>А</w:t>
      </w:r>
      <w:r w:rsidRPr="003D53F9">
        <w:rPr>
          <w:spacing w:val="1"/>
        </w:rPr>
        <w:t xml:space="preserve"> </w:t>
      </w:r>
      <w:r w:rsidRPr="003D53F9">
        <w:t>- преобладают мотивы</w:t>
      </w:r>
      <w:r w:rsidRPr="003D53F9">
        <w:rPr>
          <w:spacing w:val="1"/>
        </w:rPr>
        <w:t xml:space="preserve"> </w:t>
      </w:r>
      <w:r w:rsidRPr="003D53F9">
        <w:t>выбора престижной</w:t>
      </w:r>
      <w:r w:rsidRPr="003D53F9">
        <w:rPr>
          <w:spacing w:val="1"/>
        </w:rPr>
        <w:t xml:space="preserve"> </w:t>
      </w:r>
      <w:r w:rsidRPr="003D53F9">
        <w:t>профессии,</w:t>
      </w:r>
      <w:r w:rsidRPr="003D53F9">
        <w:rPr>
          <w:spacing w:val="1"/>
        </w:rPr>
        <w:t xml:space="preserve"> </w:t>
      </w:r>
      <w:r w:rsidRPr="003D53F9">
        <w:t>ярко</w:t>
      </w:r>
      <w:r w:rsidRPr="003D53F9">
        <w:rPr>
          <w:spacing w:val="1"/>
        </w:rPr>
        <w:t xml:space="preserve"> </w:t>
      </w:r>
      <w:r w:rsidRPr="003D53F9">
        <w:t>выражено</w:t>
      </w:r>
      <w:r w:rsidRPr="003D53F9">
        <w:rPr>
          <w:spacing w:val="1"/>
        </w:rPr>
        <w:t xml:space="preserve"> </w:t>
      </w:r>
      <w:r w:rsidRPr="003D53F9">
        <w:t>стремление</w:t>
      </w:r>
      <w:r w:rsidRPr="003D53F9">
        <w:rPr>
          <w:spacing w:val="1"/>
        </w:rPr>
        <w:t xml:space="preserve"> </w:t>
      </w:r>
      <w:r w:rsidRPr="003D53F9">
        <w:t>занять</w:t>
      </w:r>
      <w:r w:rsidRPr="003D53F9">
        <w:rPr>
          <w:spacing w:val="1"/>
        </w:rPr>
        <w:t xml:space="preserve"> </w:t>
      </w:r>
      <w:r w:rsidRPr="003D53F9">
        <w:t>видное</w:t>
      </w:r>
      <w:r w:rsidRPr="003D53F9">
        <w:rPr>
          <w:spacing w:val="1"/>
        </w:rPr>
        <w:t xml:space="preserve"> </w:t>
      </w:r>
      <w:r w:rsidRPr="003D53F9">
        <w:t>положение</w:t>
      </w:r>
      <w:r w:rsidRPr="003D53F9">
        <w:rPr>
          <w:spacing w:val="1"/>
        </w:rPr>
        <w:t xml:space="preserve"> </w:t>
      </w:r>
      <w:r w:rsidRPr="003D53F9">
        <w:t>в</w:t>
      </w:r>
      <w:r w:rsidRPr="003D53F9">
        <w:rPr>
          <w:spacing w:val="1"/>
        </w:rPr>
        <w:t xml:space="preserve"> </w:t>
      </w:r>
      <w:r w:rsidRPr="003D53F9">
        <w:t>обществе,</w:t>
      </w:r>
      <w:r w:rsidRPr="003D53F9">
        <w:rPr>
          <w:spacing w:val="-67"/>
        </w:rPr>
        <w:t xml:space="preserve"> </w:t>
      </w:r>
      <w:r w:rsidRPr="003D53F9">
        <w:t>реализовать</w:t>
      </w:r>
      <w:r w:rsidRPr="003D53F9">
        <w:rPr>
          <w:spacing w:val="-3"/>
        </w:rPr>
        <w:t xml:space="preserve"> </w:t>
      </w:r>
      <w:r w:rsidRPr="003D53F9">
        <w:t>свой высокий</w:t>
      </w:r>
      <w:r w:rsidRPr="003D53F9">
        <w:rPr>
          <w:spacing w:val="-1"/>
        </w:rPr>
        <w:t xml:space="preserve"> </w:t>
      </w:r>
      <w:r w:rsidRPr="003D53F9">
        <w:t>уровень</w:t>
      </w:r>
      <w:r w:rsidRPr="003D53F9">
        <w:rPr>
          <w:spacing w:val="-1"/>
        </w:rPr>
        <w:t xml:space="preserve"> </w:t>
      </w:r>
      <w:r w:rsidRPr="003D53F9">
        <w:t>притязаний.</w:t>
      </w:r>
    </w:p>
    <w:p w14:paraId="186D460F" w14:textId="77777777" w:rsidR="0043564E" w:rsidRPr="003D53F9" w:rsidRDefault="0043564E" w:rsidP="003D53F9">
      <w:pPr>
        <w:pStyle w:val="a5"/>
        <w:widowControl w:val="0"/>
        <w:numPr>
          <w:ilvl w:val="0"/>
          <w:numId w:val="37"/>
        </w:numPr>
        <w:tabs>
          <w:tab w:val="left" w:pos="993"/>
        </w:tabs>
        <w:autoSpaceDE w:val="0"/>
        <w:autoSpaceDN w:val="0"/>
        <w:spacing w:line="360" w:lineRule="auto"/>
        <w:ind w:left="0" w:right="74" w:firstLine="709"/>
        <w:contextualSpacing w:val="0"/>
        <w:jc w:val="both"/>
      </w:pPr>
      <w:r w:rsidRPr="003D53F9">
        <w:t>столбик</w:t>
      </w:r>
      <w:r w:rsidRPr="003D53F9">
        <w:rPr>
          <w:spacing w:val="1"/>
        </w:rPr>
        <w:t xml:space="preserve"> </w:t>
      </w:r>
      <w:r w:rsidRPr="003D53F9">
        <w:t>Б</w:t>
      </w:r>
      <w:r w:rsidRPr="003D53F9">
        <w:rPr>
          <w:spacing w:val="1"/>
        </w:rPr>
        <w:t xml:space="preserve"> </w:t>
      </w:r>
      <w:r w:rsidRPr="003D53F9">
        <w:t>-</w:t>
      </w:r>
      <w:r w:rsidRPr="003D53F9">
        <w:rPr>
          <w:spacing w:val="1"/>
        </w:rPr>
        <w:t xml:space="preserve"> </w:t>
      </w:r>
      <w:r w:rsidRPr="003D53F9">
        <w:t>привлекают</w:t>
      </w:r>
      <w:r w:rsidRPr="003D53F9">
        <w:rPr>
          <w:spacing w:val="1"/>
        </w:rPr>
        <w:t xml:space="preserve"> </w:t>
      </w:r>
      <w:r w:rsidRPr="003D53F9">
        <w:t>материальное</w:t>
      </w:r>
      <w:r w:rsidRPr="003D53F9">
        <w:rPr>
          <w:spacing w:val="1"/>
        </w:rPr>
        <w:t xml:space="preserve"> </w:t>
      </w:r>
      <w:r w:rsidRPr="003D53F9">
        <w:t>благополучие,</w:t>
      </w:r>
      <w:r w:rsidRPr="003D53F9">
        <w:rPr>
          <w:spacing w:val="1"/>
        </w:rPr>
        <w:t xml:space="preserve"> </w:t>
      </w:r>
      <w:r w:rsidRPr="003D53F9">
        <w:t>желание</w:t>
      </w:r>
      <w:r w:rsidRPr="003D53F9">
        <w:rPr>
          <w:spacing w:val="1"/>
        </w:rPr>
        <w:t xml:space="preserve"> </w:t>
      </w:r>
      <w:r w:rsidRPr="003D53F9">
        <w:t>заработать, а интересы, склонности, практическая подготовленность</w:t>
      </w:r>
      <w:r w:rsidRPr="003D53F9">
        <w:rPr>
          <w:spacing w:val="1"/>
        </w:rPr>
        <w:t xml:space="preserve"> </w:t>
      </w:r>
      <w:r w:rsidRPr="003D53F9">
        <w:t>учитываются</w:t>
      </w:r>
      <w:r w:rsidRPr="003D53F9">
        <w:rPr>
          <w:spacing w:val="-1"/>
        </w:rPr>
        <w:t xml:space="preserve"> </w:t>
      </w:r>
      <w:r w:rsidRPr="003D53F9">
        <w:t>в</w:t>
      </w:r>
      <w:r w:rsidRPr="003D53F9">
        <w:rPr>
          <w:spacing w:val="-2"/>
        </w:rPr>
        <w:t xml:space="preserve"> </w:t>
      </w:r>
      <w:r w:rsidRPr="003D53F9">
        <w:t>меньшей степени.</w:t>
      </w:r>
    </w:p>
    <w:p w14:paraId="3325790E" w14:textId="77777777" w:rsidR="0043564E" w:rsidRPr="003D53F9" w:rsidRDefault="0043564E" w:rsidP="003D53F9">
      <w:pPr>
        <w:pStyle w:val="a5"/>
        <w:widowControl w:val="0"/>
        <w:numPr>
          <w:ilvl w:val="0"/>
          <w:numId w:val="37"/>
        </w:numPr>
        <w:tabs>
          <w:tab w:val="left" w:pos="993"/>
        </w:tabs>
        <w:autoSpaceDE w:val="0"/>
        <w:autoSpaceDN w:val="0"/>
        <w:spacing w:line="360" w:lineRule="auto"/>
        <w:ind w:left="0" w:right="74" w:firstLine="709"/>
        <w:contextualSpacing w:val="0"/>
        <w:jc w:val="both"/>
      </w:pPr>
      <w:r w:rsidRPr="003D53F9">
        <w:t>столбик</w:t>
      </w:r>
      <w:r w:rsidRPr="003D53F9">
        <w:rPr>
          <w:spacing w:val="1"/>
        </w:rPr>
        <w:t xml:space="preserve"> </w:t>
      </w:r>
      <w:r w:rsidRPr="003D53F9">
        <w:t>В</w:t>
      </w:r>
      <w:r w:rsidRPr="003D53F9">
        <w:rPr>
          <w:spacing w:val="1"/>
        </w:rPr>
        <w:t xml:space="preserve"> </w:t>
      </w:r>
      <w:r w:rsidRPr="003D53F9">
        <w:t>-</w:t>
      </w:r>
      <w:r w:rsidRPr="003D53F9">
        <w:rPr>
          <w:spacing w:val="1"/>
        </w:rPr>
        <w:t xml:space="preserve"> </w:t>
      </w:r>
      <w:r w:rsidRPr="003D53F9">
        <w:t>стремление</w:t>
      </w:r>
      <w:r w:rsidRPr="003D53F9">
        <w:rPr>
          <w:spacing w:val="1"/>
        </w:rPr>
        <w:t xml:space="preserve"> </w:t>
      </w:r>
      <w:r w:rsidRPr="003D53F9">
        <w:t>к</w:t>
      </w:r>
      <w:r w:rsidRPr="003D53F9">
        <w:rPr>
          <w:spacing w:val="1"/>
        </w:rPr>
        <w:t xml:space="preserve"> </w:t>
      </w:r>
      <w:r w:rsidRPr="003D53F9">
        <w:t>творческой</w:t>
      </w:r>
      <w:r w:rsidRPr="003D53F9">
        <w:rPr>
          <w:spacing w:val="1"/>
        </w:rPr>
        <w:t xml:space="preserve"> </w:t>
      </w:r>
      <w:r w:rsidRPr="003D53F9">
        <w:t>работе,</w:t>
      </w:r>
      <w:r w:rsidRPr="003D53F9">
        <w:rPr>
          <w:spacing w:val="1"/>
        </w:rPr>
        <w:t xml:space="preserve"> </w:t>
      </w:r>
      <w:r w:rsidRPr="003D53F9">
        <w:t>интерес</w:t>
      </w:r>
      <w:r w:rsidRPr="003D53F9">
        <w:rPr>
          <w:spacing w:val="1"/>
        </w:rPr>
        <w:t xml:space="preserve"> </w:t>
      </w:r>
      <w:r w:rsidRPr="003D53F9">
        <w:t>к</w:t>
      </w:r>
      <w:r w:rsidRPr="003D53F9">
        <w:rPr>
          <w:spacing w:val="1"/>
        </w:rPr>
        <w:t xml:space="preserve"> </w:t>
      </w:r>
      <w:r w:rsidRPr="003D53F9">
        <w:t>новым</w:t>
      </w:r>
      <w:r w:rsidRPr="003D53F9">
        <w:rPr>
          <w:spacing w:val="1"/>
        </w:rPr>
        <w:t xml:space="preserve"> </w:t>
      </w:r>
      <w:r w:rsidRPr="003D53F9">
        <w:t>технологиям,</w:t>
      </w:r>
      <w:r w:rsidRPr="003D53F9">
        <w:rPr>
          <w:spacing w:val="1"/>
        </w:rPr>
        <w:t xml:space="preserve"> </w:t>
      </w:r>
      <w:r w:rsidRPr="003D53F9">
        <w:t>приобретению</w:t>
      </w:r>
      <w:r w:rsidRPr="003D53F9">
        <w:rPr>
          <w:spacing w:val="1"/>
        </w:rPr>
        <w:t xml:space="preserve"> </w:t>
      </w:r>
      <w:r w:rsidRPr="003D53F9">
        <w:t>необходимых</w:t>
      </w:r>
      <w:r w:rsidRPr="003D53F9">
        <w:rPr>
          <w:spacing w:val="1"/>
        </w:rPr>
        <w:t xml:space="preserve"> </w:t>
      </w:r>
      <w:r w:rsidRPr="003D53F9">
        <w:t>умений</w:t>
      </w:r>
      <w:r w:rsidRPr="003D53F9">
        <w:rPr>
          <w:spacing w:val="1"/>
        </w:rPr>
        <w:t xml:space="preserve"> </w:t>
      </w:r>
      <w:r w:rsidRPr="003D53F9">
        <w:t>и</w:t>
      </w:r>
      <w:r w:rsidRPr="003D53F9">
        <w:rPr>
          <w:spacing w:val="1"/>
        </w:rPr>
        <w:t xml:space="preserve"> </w:t>
      </w:r>
      <w:r w:rsidRPr="003D53F9">
        <w:t>навыков,</w:t>
      </w:r>
      <w:r w:rsidRPr="003D53F9">
        <w:rPr>
          <w:spacing w:val="1"/>
        </w:rPr>
        <w:t xml:space="preserve"> </w:t>
      </w:r>
      <w:r w:rsidRPr="003D53F9">
        <w:t>которые</w:t>
      </w:r>
      <w:r w:rsidRPr="003D53F9">
        <w:rPr>
          <w:spacing w:val="-1"/>
        </w:rPr>
        <w:t xml:space="preserve"> </w:t>
      </w:r>
      <w:r w:rsidRPr="003D53F9">
        <w:t>требует избираемая</w:t>
      </w:r>
      <w:r w:rsidRPr="003D53F9">
        <w:rPr>
          <w:spacing w:val="-3"/>
        </w:rPr>
        <w:t xml:space="preserve"> </w:t>
      </w:r>
      <w:r w:rsidRPr="003D53F9">
        <w:t>профессия</w:t>
      </w:r>
      <w:r w:rsidRPr="003D53F9">
        <w:rPr>
          <w:color w:val="542900"/>
        </w:rPr>
        <w:t>.</w:t>
      </w:r>
    </w:p>
    <w:p w14:paraId="1C21BF33" w14:textId="77777777" w:rsidR="00D75710" w:rsidRPr="0043564E" w:rsidRDefault="00D75710" w:rsidP="0043564E">
      <w:pPr>
        <w:pStyle w:val="TableParagraph"/>
        <w:widowControl/>
        <w:tabs>
          <w:tab w:val="left" w:pos="284"/>
          <w:tab w:val="left" w:pos="494"/>
          <w:tab w:val="left" w:pos="993"/>
          <w:tab w:val="left" w:pos="1069"/>
          <w:tab w:val="left" w:pos="2458"/>
          <w:tab w:val="left" w:pos="3835"/>
          <w:tab w:val="left" w:pos="5640"/>
          <w:tab w:val="left" w:pos="6216"/>
          <w:tab w:val="left" w:pos="7197"/>
        </w:tabs>
        <w:jc w:val="both"/>
        <w:rPr>
          <w:rFonts w:eastAsia="BatangChe"/>
          <w:sz w:val="24"/>
          <w:szCs w:val="24"/>
        </w:rPr>
      </w:pPr>
    </w:p>
    <w:sectPr w:rsidR="00D75710" w:rsidRPr="0043564E" w:rsidSect="00D87E71">
      <w:pgSz w:w="11906" w:h="16838"/>
      <w:pgMar w:top="851" w:right="85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4FAA" w14:textId="77777777" w:rsidR="000E02F4" w:rsidRDefault="000E02F4" w:rsidP="00DE7D10">
      <w:pPr>
        <w:spacing w:after="0" w:line="240" w:lineRule="auto"/>
      </w:pPr>
      <w:r>
        <w:separator/>
      </w:r>
    </w:p>
  </w:endnote>
  <w:endnote w:type="continuationSeparator" w:id="0">
    <w:p w14:paraId="1366AF03" w14:textId="77777777" w:rsidR="000E02F4" w:rsidRDefault="000E02F4" w:rsidP="00DE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93447"/>
      <w:docPartObj>
        <w:docPartGallery w:val="Page Numbers (Bottom of Page)"/>
        <w:docPartUnique/>
      </w:docPartObj>
    </w:sdtPr>
    <w:sdtEndPr/>
    <w:sdtContent>
      <w:p w14:paraId="4CA5ED6C" w14:textId="54E80994" w:rsidR="005D6186" w:rsidRDefault="005D6186" w:rsidP="005D6186">
        <w:pPr>
          <w:pStyle w:val="af4"/>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D83A" w14:textId="77777777" w:rsidR="000E02F4" w:rsidRDefault="000E02F4" w:rsidP="00DE7D10">
      <w:pPr>
        <w:spacing w:after="0" w:line="240" w:lineRule="auto"/>
      </w:pPr>
      <w:r>
        <w:separator/>
      </w:r>
    </w:p>
  </w:footnote>
  <w:footnote w:type="continuationSeparator" w:id="0">
    <w:p w14:paraId="324EB685" w14:textId="77777777" w:rsidR="000E02F4" w:rsidRDefault="000E02F4" w:rsidP="00DE7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B4A"/>
    <w:multiLevelType w:val="hybridMultilevel"/>
    <w:tmpl w:val="6E38F6AC"/>
    <w:lvl w:ilvl="0" w:tplc="DEAE3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9A6F30"/>
    <w:multiLevelType w:val="hybridMultilevel"/>
    <w:tmpl w:val="B664A858"/>
    <w:lvl w:ilvl="0" w:tplc="6DDCFEF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476CB1"/>
    <w:multiLevelType w:val="hybridMultilevel"/>
    <w:tmpl w:val="04DA7904"/>
    <w:lvl w:ilvl="0" w:tplc="F580B32C">
      <w:numFmt w:val="bullet"/>
      <w:lvlText w:val="-"/>
      <w:lvlJc w:val="left"/>
      <w:pPr>
        <w:ind w:left="458" w:hanging="272"/>
      </w:pPr>
      <w:rPr>
        <w:rFonts w:ascii="Times New Roman" w:eastAsia="Times New Roman" w:hAnsi="Times New Roman" w:cs="Times New Roman" w:hint="default"/>
        <w:w w:val="99"/>
        <w:sz w:val="24"/>
        <w:szCs w:val="24"/>
        <w:lang w:val="ru-RU" w:eastAsia="en-US" w:bidi="ar-SA"/>
      </w:rPr>
    </w:lvl>
    <w:lvl w:ilvl="1" w:tplc="1FA8D842">
      <w:numFmt w:val="bullet"/>
      <w:lvlText w:val="•"/>
      <w:lvlJc w:val="left"/>
      <w:pPr>
        <w:ind w:left="1470" w:hanging="272"/>
      </w:pPr>
      <w:rPr>
        <w:rFonts w:hint="default"/>
        <w:lang w:val="ru-RU" w:eastAsia="en-US" w:bidi="ar-SA"/>
      </w:rPr>
    </w:lvl>
    <w:lvl w:ilvl="2" w:tplc="D40A415E">
      <w:numFmt w:val="bullet"/>
      <w:lvlText w:val="•"/>
      <w:lvlJc w:val="left"/>
      <w:pPr>
        <w:ind w:left="2481" w:hanging="272"/>
      </w:pPr>
      <w:rPr>
        <w:rFonts w:hint="default"/>
        <w:lang w:val="ru-RU" w:eastAsia="en-US" w:bidi="ar-SA"/>
      </w:rPr>
    </w:lvl>
    <w:lvl w:ilvl="3" w:tplc="21867536">
      <w:numFmt w:val="bullet"/>
      <w:lvlText w:val="•"/>
      <w:lvlJc w:val="left"/>
      <w:pPr>
        <w:ind w:left="3491" w:hanging="272"/>
      </w:pPr>
      <w:rPr>
        <w:rFonts w:hint="default"/>
        <w:lang w:val="ru-RU" w:eastAsia="en-US" w:bidi="ar-SA"/>
      </w:rPr>
    </w:lvl>
    <w:lvl w:ilvl="4" w:tplc="24C2AA68">
      <w:numFmt w:val="bullet"/>
      <w:lvlText w:val="•"/>
      <w:lvlJc w:val="left"/>
      <w:pPr>
        <w:ind w:left="4502" w:hanging="272"/>
      </w:pPr>
      <w:rPr>
        <w:rFonts w:hint="default"/>
        <w:lang w:val="ru-RU" w:eastAsia="en-US" w:bidi="ar-SA"/>
      </w:rPr>
    </w:lvl>
    <w:lvl w:ilvl="5" w:tplc="E250A168">
      <w:numFmt w:val="bullet"/>
      <w:lvlText w:val="•"/>
      <w:lvlJc w:val="left"/>
      <w:pPr>
        <w:ind w:left="5513" w:hanging="272"/>
      </w:pPr>
      <w:rPr>
        <w:rFonts w:hint="default"/>
        <w:lang w:val="ru-RU" w:eastAsia="en-US" w:bidi="ar-SA"/>
      </w:rPr>
    </w:lvl>
    <w:lvl w:ilvl="6" w:tplc="A9A4A3F8">
      <w:numFmt w:val="bullet"/>
      <w:lvlText w:val="•"/>
      <w:lvlJc w:val="left"/>
      <w:pPr>
        <w:ind w:left="6523" w:hanging="272"/>
      </w:pPr>
      <w:rPr>
        <w:rFonts w:hint="default"/>
        <w:lang w:val="ru-RU" w:eastAsia="en-US" w:bidi="ar-SA"/>
      </w:rPr>
    </w:lvl>
    <w:lvl w:ilvl="7" w:tplc="0BFC0B48">
      <w:numFmt w:val="bullet"/>
      <w:lvlText w:val="•"/>
      <w:lvlJc w:val="left"/>
      <w:pPr>
        <w:ind w:left="7534" w:hanging="272"/>
      </w:pPr>
      <w:rPr>
        <w:rFonts w:hint="default"/>
        <w:lang w:val="ru-RU" w:eastAsia="en-US" w:bidi="ar-SA"/>
      </w:rPr>
    </w:lvl>
    <w:lvl w:ilvl="8" w:tplc="4F04B7DA">
      <w:numFmt w:val="bullet"/>
      <w:lvlText w:val="•"/>
      <w:lvlJc w:val="left"/>
      <w:pPr>
        <w:ind w:left="8545" w:hanging="272"/>
      </w:pPr>
      <w:rPr>
        <w:rFonts w:hint="default"/>
        <w:lang w:val="ru-RU" w:eastAsia="en-US" w:bidi="ar-SA"/>
      </w:rPr>
    </w:lvl>
  </w:abstractNum>
  <w:abstractNum w:abstractNumId="3" w15:restartNumberingAfterBreak="0">
    <w:nsid w:val="07713430"/>
    <w:multiLevelType w:val="hybridMultilevel"/>
    <w:tmpl w:val="CB3C5C84"/>
    <w:lvl w:ilvl="0" w:tplc="F76C7A78">
      <w:numFmt w:val="bullet"/>
      <w:lvlText w:val=""/>
      <w:lvlJc w:val="left"/>
      <w:pPr>
        <w:ind w:left="1428"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7CA01A1"/>
    <w:multiLevelType w:val="hybridMultilevel"/>
    <w:tmpl w:val="42DEC01A"/>
    <w:lvl w:ilvl="0" w:tplc="1AF21C7C">
      <w:start w:val="1"/>
      <w:numFmt w:val="bullet"/>
      <w:lvlText w:val=""/>
      <w:lvlJc w:val="left"/>
      <w:pPr>
        <w:tabs>
          <w:tab w:val="num" w:pos="720"/>
        </w:tabs>
        <w:ind w:left="720" w:hanging="360"/>
      </w:pPr>
      <w:rPr>
        <w:rFonts w:ascii="Wingdings" w:hAnsi="Wingdings" w:hint="default"/>
      </w:rPr>
    </w:lvl>
    <w:lvl w:ilvl="1" w:tplc="015EB748" w:tentative="1">
      <w:start w:val="1"/>
      <w:numFmt w:val="bullet"/>
      <w:lvlText w:val=""/>
      <w:lvlJc w:val="left"/>
      <w:pPr>
        <w:tabs>
          <w:tab w:val="num" w:pos="1440"/>
        </w:tabs>
        <w:ind w:left="1440" w:hanging="360"/>
      </w:pPr>
      <w:rPr>
        <w:rFonts w:ascii="Wingdings" w:hAnsi="Wingdings" w:hint="default"/>
      </w:rPr>
    </w:lvl>
    <w:lvl w:ilvl="2" w:tplc="FD4E3CBC" w:tentative="1">
      <w:start w:val="1"/>
      <w:numFmt w:val="bullet"/>
      <w:lvlText w:val=""/>
      <w:lvlJc w:val="left"/>
      <w:pPr>
        <w:tabs>
          <w:tab w:val="num" w:pos="2160"/>
        </w:tabs>
        <w:ind w:left="2160" w:hanging="360"/>
      </w:pPr>
      <w:rPr>
        <w:rFonts w:ascii="Wingdings" w:hAnsi="Wingdings" w:hint="default"/>
      </w:rPr>
    </w:lvl>
    <w:lvl w:ilvl="3" w:tplc="7D7A5392" w:tentative="1">
      <w:start w:val="1"/>
      <w:numFmt w:val="bullet"/>
      <w:lvlText w:val=""/>
      <w:lvlJc w:val="left"/>
      <w:pPr>
        <w:tabs>
          <w:tab w:val="num" w:pos="2880"/>
        </w:tabs>
        <w:ind w:left="2880" w:hanging="360"/>
      </w:pPr>
      <w:rPr>
        <w:rFonts w:ascii="Wingdings" w:hAnsi="Wingdings" w:hint="default"/>
      </w:rPr>
    </w:lvl>
    <w:lvl w:ilvl="4" w:tplc="5D3C6352" w:tentative="1">
      <w:start w:val="1"/>
      <w:numFmt w:val="bullet"/>
      <w:lvlText w:val=""/>
      <w:lvlJc w:val="left"/>
      <w:pPr>
        <w:tabs>
          <w:tab w:val="num" w:pos="3600"/>
        </w:tabs>
        <w:ind w:left="3600" w:hanging="360"/>
      </w:pPr>
      <w:rPr>
        <w:rFonts w:ascii="Wingdings" w:hAnsi="Wingdings" w:hint="default"/>
      </w:rPr>
    </w:lvl>
    <w:lvl w:ilvl="5" w:tplc="DE40EF2C" w:tentative="1">
      <w:start w:val="1"/>
      <w:numFmt w:val="bullet"/>
      <w:lvlText w:val=""/>
      <w:lvlJc w:val="left"/>
      <w:pPr>
        <w:tabs>
          <w:tab w:val="num" w:pos="4320"/>
        </w:tabs>
        <w:ind w:left="4320" w:hanging="360"/>
      </w:pPr>
      <w:rPr>
        <w:rFonts w:ascii="Wingdings" w:hAnsi="Wingdings" w:hint="default"/>
      </w:rPr>
    </w:lvl>
    <w:lvl w:ilvl="6" w:tplc="FA06495E" w:tentative="1">
      <w:start w:val="1"/>
      <w:numFmt w:val="bullet"/>
      <w:lvlText w:val=""/>
      <w:lvlJc w:val="left"/>
      <w:pPr>
        <w:tabs>
          <w:tab w:val="num" w:pos="5040"/>
        </w:tabs>
        <w:ind w:left="5040" w:hanging="360"/>
      </w:pPr>
      <w:rPr>
        <w:rFonts w:ascii="Wingdings" w:hAnsi="Wingdings" w:hint="default"/>
      </w:rPr>
    </w:lvl>
    <w:lvl w:ilvl="7" w:tplc="1130AB32" w:tentative="1">
      <w:start w:val="1"/>
      <w:numFmt w:val="bullet"/>
      <w:lvlText w:val=""/>
      <w:lvlJc w:val="left"/>
      <w:pPr>
        <w:tabs>
          <w:tab w:val="num" w:pos="5760"/>
        </w:tabs>
        <w:ind w:left="5760" w:hanging="360"/>
      </w:pPr>
      <w:rPr>
        <w:rFonts w:ascii="Wingdings" w:hAnsi="Wingdings" w:hint="default"/>
      </w:rPr>
    </w:lvl>
    <w:lvl w:ilvl="8" w:tplc="4ABEEA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A5266"/>
    <w:multiLevelType w:val="hybridMultilevel"/>
    <w:tmpl w:val="D3B6AC42"/>
    <w:lvl w:ilvl="0" w:tplc="0D0A9B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845105"/>
    <w:multiLevelType w:val="hybridMultilevel"/>
    <w:tmpl w:val="CE6A5A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7705FA"/>
    <w:multiLevelType w:val="hybridMultilevel"/>
    <w:tmpl w:val="D838777E"/>
    <w:lvl w:ilvl="0" w:tplc="2F7E51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5609FB"/>
    <w:multiLevelType w:val="hybridMultilevel"/>
    <w:tmpl w:val="457888BC"/>
    <w:lvl w:ilvl="0" w:tplc="3C1A3E64">
      <w:numFmt w:val="bullet"/>
      <w:lvlText w:val=""/>
      <w:lvlJc w:val="left"/>
      <w:pPr>
        <w:ind w:left="501" w:hanging="396"/>
      </w:pPr>
      <w:rPr>
        <w:rFonts w:ascii="Wingdings" w:eastAsia="Wingdings" w:hAnsi="Wingdings" w:cs="Wingdings" w:hint="default"/>
        <w:w w:val="100"/>
        <w:sz w:val="24"/>
        <w:szCs w:val="24"/>
        <w:lang w:val="ru-RU" w:eastAsia="en-US" w:bidi="ar-SA"/>
      </w:rPr>
    </w:lvl>
    <w:lvl w:ilvl="1" w:tplc="CD665FE2">
      <w:numFmt w:val="bullet"/>
      <w:lvlText w:val=""/>
      <w:lvlJc w:val="left"/>
      <w:pPr>
        <w:ind w:left="537" w:hanging="286"/>
      </w:pPr>
      <w:rPr>
        <w:rFonts w:ascii="Symbol" w:eastAsia="Symbol" w:hAnsi="Symbol" w:cs="Symbol" w:hint="default"/>
        <w:w w:val="100"/>
        <w:sz w:val="24"/>
        <w:szCs w:val="24"/>
        <w:lang w:val="ru-RU" w:eastAsia="en-US" w:bidi="ar-SA"/>
      </w:rPr>
    </w:lvl>
    <w:lvl w:ilvl="2" w:tplc="F3DE3D86">
      <w:numFmt w:val="bullet"/>
      <w:lvlText w:val="•"/>
      <w:lvlJc w:val="left"/>
      <w:pPr>
        <w:ind w:left="640" w:hanging="286"/>
      </w:pPr>
      <w:rPr>
        <w:rFonts w:hint="default"/>
        <w:lang w:val="ru-RU" w:eastAsia="en-US" w:bidi="ar-SA"/>
      </w:rPr>
    </w:lvl>
    <w:lvl w:ilvl="3" w:tplc="C42C873A">
      <w:numFmt w:val="bullet"/>
      <w:lvlText w:val="•"/>
      <w:lvlJc w:val="left"/>
      <w:pPr>
        <w:ind w:left="1479" w:hanging="286"/>
      </w:pPr>
      <w:rPr>
        <w:rFonts w:hint="default"/>
        <w:lang w:val="ru-RU" w:eastAsia="en-US" w:bidi="ar-SA"/>
      </w:rPr>
    </w:lvl>
    <w:lvl w:ilvl="4" w:tplc="488C9CAA">
      <w:numFmt w:val="bullet"/>
      <w:lvlText w:val="•"/>
      <w:lvlJc w:val="left"/>
      <w:pPr>
        <w:ind w:left="2319" w:hanging="286"/>
      </w:pPr>
      <w:rPr>
        <w:rFonts w:hint="default"/>
        <w:lang w:val="ru-RU" w:eastAsia="en-US" w:bidi="ar-SA"/>
      </w:rPr>
    </w:lvl>
    <w:lvl w:ilvl="5" w:tplc="BAA4C590">
      <w:numFmt w:val="bullet"/>
      <w:lvlText w:val="•"/>
      <w:lvlJc w:val="left"/>
      <w:pPr>
        <w:ind w:left="3159" w:hanging="286"/>
      </w:pPr>
      <w:rPr>
        <w:rFonts w:hint="default"/>
        <w:lang w:val="ru-RU" w:eastAsia="en-US" w:bidi="ar-SA"/>
      </w:rPr>
    </w:lvl>
    <w:lvl w:ilvl="6" w:tplc="A4BC2A1A">
      <w:numFmt w:val="bullet"/>
      <w:lvlText w:val="•"/>
      <w:lvlJc w:val="left"/>
      <w:pPr>
        <w:ind w:left="3999" w:hanging="286"/>
      </w:pPr>
      <w:rPr>
        <w:rFonts w:hint="default"/>
        <w:lang w:val="ru-RU" w:eastAsia="en-US" w:bidi="ar-SA"/>
      </w:rPr>
    </w:lvl>
    <w:lvl w:ilvl="7" w:tplc="6F7AF3BE">
      <w:numFmt w:val="bullet"/>
      <w:lvlText w:val="•"/>
      <w:lvlJc w:val="left"/>
      <w:pPr>
        <w:ind w:left="4839" w:hanging="286"/>
      </w:pPr>
      <w:rPr>
        <w:rFonts w:hint="default"/>
        <w:lang w:val="ru-RU" w:eastAsia="en-US" w:bidi="ar-SA"/>
      </w:rPr>
    </w:lvl>
    <w:lvl w:ilvl="8" w:tplc="771E3FAE">
      <w:numFmt w:val="bullet"/>
      <w:lvlText w:val="•"/>
      <w:lvlJc w:val="left"/>
      <w:pPr>
        <w:ind w:left="5679" w:hanging="286"/>
      </w:pPr>
      <w:rPr>
        <w:rFonts w:hint="default"/>
        <w:lang w:val="ru-RU" w:eastAsia="en-US" w:bidi="ar-SA"/>
      </w:rPr>
    </w:lvl>
  </w:abstractNum>
  <w:abstractNum w:abstractNumId="9" w15:restartNumberingAfterBreak="0">
    <w:nsid w:val="18C87440"/>
    <w:multiLevelType w:val="hybridMultilevel"/>
    <w:tmpl w:val="286AEB30"/>
    <w:lvl w:ilvl="0" w:tplc="84F667F2">
      <w:start w:val="1"/>
      <w:numFmt w:val="decimal"/>
      <w:lvlText w:val="%1."/>
      <w:lvlJc w:val="left"/>
      <w:pPr>
        <w:tabs>
          <w:tab w:val="num" w:pos="720"/>
        </w:tabs>
        <w:ind w:left="720" w:hanging="360"/>
      </w:pPr>
      <w:rPr>
        <w:rFonts w:hint="default"/>
        <w:b/>
        <w:i w:val="0"/>
      </w:rPr>
    </w:lvl>
    <w:lvl w:ilvl="1" w:tplc="0419000F">
      <w:start w:val="1"/>
      <w:numFmt w:val="decimal"/>
      <w:lvlText w:val="%2."/>
      <w:lvlJc w:val="left"/>
      <w:pPr>
        <w:tabs>
          <w:tab w:val="num" w:pos="1440"/>
        </w:tabs>
        <w:ind w:left="1440" w:hanging="360"/>
      </w:pPr>
      <w:rPr>
        <w:rFonts w:hint="default"/>
      </w:rPr>
    </w:lvl>
    <w:lvl w:ilvl="2" w:tplc="2D407822" w:tentative="1">
      <w:start w:val="1"/>
      <w:numFmt w:val="bullet"/>
      <w:lvlText w:val=""/>
      <w:lvlJc w:val="left"/>
      <w:pPr>
        <w:tabs>
          <w:tab w:val="num" w:pos="2160"/>
        </w:tabs>
        <w:ind w:left="2160" w:hanging="360"/>
      </w:pPr>
      <w:rPr>
        <w:rFonts w:ascii="Wingdings" w:hAnsi="Wingdings" w:hint="default"/>
      </w:rPr>
    </w:lvl>
    <w:lvl w:ilvl="3" w:tplc="23BE70E0" w:tentative="1">
      <w:start w:val="1"/>
      <w:numFmt w:val="bullet"/>
      <w:lvlText w:val=""/>
      <w:lvlJc w:val="left"/>
      <w:pPr>
        <w:tabs>
          <w:tab w:val="num" w:pos="2880"/>
        </w:tabs>
        <w:ind w:left="2880" w:hanging="360"/>
      </w:pPr>
      <w:rPr>
        <w:rFonts w:ascii="Wingdings" w:hAnsi="Wingdings" w:hint="default"/>
      </w:rPr>
    </w:lvl>
    <w:lvl w:ilvl="4" w:tplc="AC3CEFAE" w:tentative="1">
      <w:start w:val="1"/>
      <w:numFmt w:val="bullet"/>
      <w:lvlText w:val=""/>
      <w:lvlJc w:val="left"/>
      <w:pPr>
        <w:tabs>
          <w:tab w:val="num" w:pos="3600"/>
        </w:tabs>
        <w:ind w:left="3600" w:hanging="360"/>
      </w:pPr>
      <w:rPr>
        <w:rFonts w:ascii="Wingdings" w:hAnsi="Wingdings" w:hint="default"/>
      </w:rPr>
    </w:lvl>
    <w:lvl w:ilvl="5" w:tplc="6B74BEB8" w:tentative="1">
      <w:start w:val="1"/>
      <w:numFmt w:val="bullet"/>
      <w:lvlText w:val=""/>
      <w:lvlJc w:val="left"/>
      <w:pPr>
        <w:tabs>
          <w:tab w:val="num" w:pos="4320"/>
        </w:tabs>
        <w:ind w:left="4320" w:hanging="360"/>
      </w:pPr>
      <w:rPr>
        <w:rFonts w:ascii="Wingdings" w:hAnsi="Wingdings" w:hint="default"/>
      </w:rPr>
    </w:lvl>
    <w:lvl w:ilvl="6" w:tplc="15BAE7B8" w:tentative="1">
      <w:start w:val="1"/>
      <w:numFmt w:val="bullet"/>
      <w:lvlText w:val=""/>
      <w:lvlJc w:val="left"/>
      <w:pPr>
        <w:tabs>
          <w:tab w:val="num" w:pos="5040"/>
        </w:tabs>
        <w:ind w:left="5040" w:hanging="360"/>
      </w:pPr>
      <w:rPr>
        <w:rFonts w:ascii="Wingdings" w:hAnsi="Wingdings" w:hint="default"/>
      </w:rPr>
    </w:lvl>
    <w:lvl w:ilvl="7" w:tplc="1CCE8A3A" w:tentative="1">
      <w:start w:val="1"/>
      <w:numFmt w:val="bullet"/>
      <w:lvlText w:val=""/>
      <w:lvlJc w:val="left"/>
      <w:pPr>
        <w:tabs>
          <w:tab w:val="num" w:pos="5760"/>
        </w:tabs>
        <w:ind w:left="5760" w:hanging="360"/>
      </w:pPr>
      <w:rPr>
        <w:rFonts w:ascii="Wingdings" w:hAnsi="Wingdings" w:hint="default"/>
      </w:rPr>
    </w:lvl>
    <w:lvl w:ilvl="8" w:tplc="450E96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250A3"/>
    <w:multiLevelType w:val="hybridMultilevel"/>
    <w:tmpl w:val="7430BF10"/>
    <w:lvl w:ilvl="0" w:tplc="48821442">
      <w:start w:val="1"/>
      <w:numFmt w:val="decimal"/>
      <w:lvlText w:val="%1."/>
      <w:lvlJc w:val="left"/>
      <w:pPr>
        <w:ind w:left="501" w:hanging="293"/>
      </w:pPr>
      <w:rPr>
        <w:rFonts w:ascii="Times New Roman" w:eastAsia="Times New Roman" w:hAnsi="Times New Roman" w:cs="Times New Roman" w:hint="default"/>
        <w:w w:val="100"/>
        <w:sz w:val="24"/>
        <w:szCs w:val="24"/>
        <w:lang w:val="ru-RU" w:eastAsia="en-US" w:bidi="ar-SA"/>
      </w:rPr>
    </w:lvl>
    <w:lvl w:ilvl="1" w:tplc="9A649D20">
      <w:numFmt w:val="bullet"/>
      <w:lvlText w:val="•"/>
      <w:lvlJc w:val="left"/>
      <w:pPr>
        <w:ind w:left="1185" w:hanging="293"/>
      </w:pPr>
      <w:rPr>
        <w:rFonts w:hint="default"/>
        <w:lang w:val="ru-RU" w:eastAsia="en-US" w:bidi="ar-SA"/>
      </w:rPr>
    </w:lvl>
    <w:lvl w:ilvl="2" w:tplc="71703DB4">
      <w:numFmt w:val="bullet"/>
      <w:lvlText w:val="•"/>
      <w:lvlJc w:val="left"/>
      <w:pPr>
        <w:ind w:left="1871" w:hanging="293"/>
      </w:pPr>
      <w:rPr>
        <w:rFonts w:hint="default"/>
        <w:lang w:val="ru-RU" w:eastAsia="en-US" w:bidi="ar-SA"/>
      </w:rPr>
    </w:lvl>
    <w:lvl w:ilvl="3" w:tplc="8E8AC7F0">
      <w:numFmt w:val="bullet"/>
      <w:lvlText w:val="•"/>
      <w:lvlJc w:val="left"/>
      <w:pPr>
        <w:ind w:left="2557" w:hanging="293"/>
      </w:pPr>
      <w:rPr>
        <w:rFonts w:hint="default"/>
        <w:lang w:val="ru-RU" w:eastAsia="en-US" w:bidi="ar-SA"/>
      </w:rPr>
    </w:lvl>
    <w:lvl w:ilvl="4" w:tplc="C92AC346">
      <w:numFmt w:val="bullet"/>
      <w:lvlText w:val="•"/>
      <w:lvlJc w:val="left"/>
      <w:pPr>
        <w:ind w:left="3243" w:hanging="293"/>
      </w:pPr>
      <w:rPr>
        <w:rFonts w:hint="default"/>
        <w:lang w:val="ru-RU" w:eastAsia="en-US" w:bidi="ar-SA"/>
      </w:rPr>
    </w:lvl>
    <w:lvl w:ilvl="5" w:tplc="DFFC77C6">
      <w:numFmt w:val="bullet"/>
      <w:lvlText w:val="•"/>
      <w:lvlJc w:val="left"/>
      <w:pPr>
        <w:ind w:left="3929" w:hanging="293"/>
      </w:pPr>
      <w:rPr>
        <w:rFonts w:hint="default"/>
        <w:lang w:val="ru-RU" w:eastAsia="en-US" w:bidi="ar-SA"/>
      </w:rPr>
    </w:lvl>
    <w:lvl w:ilvl="6" w:tplc="6C244260">
      <w:numFmt w:val="bullet"/>
      <w:lvlText w:val="•"/>
      <w:lvlJc w:val="left"/>
      <w:pPr>
        <w:ind w:left="4615" w:hanging="293"/>
      </w:pPr>
      <w:rPr>
        <w:rFonts w:hint="default"/>
        <w:lang w:val="ru-RU" w:eastAsia="en-US" w:bidi="ar-SA"/>
      </w:rPr>
    </w:lvl>
    <w:lvl w:ilvl="7" w:tplc="BB14A714">
      <w:numFmt w:val="bullet"/>
      <w:lvlText w:val="•"/>
      <w:lvlJc w:val="left"/>
      <w:pPr>
        <w:ind w:left="5301" w:hanging="293"/>
      </w:pPr>
      <w:rPr>
        <w:rFonts w:hint="default"/>
        <w:lang w:val="ru-RU" w:eastAsia="en-US" w:bidi="ar-SA"/>
      </w:rPr>
    </w:lvl>
    <w:lvl w:ilvl="8" w:tplc="5E0ED796">
      <w:numFmt w:val="bullet"/>
      <w:lvlText w:val="•"/>
      <w:lvlJc w:val="left"/>
      <w:pPr>
        <w:ind w:left="5987" w:hanging="293"/>
      </w:pPr>
      <w:rPr>
        <w:rFonts w:hint="default"/>
        <w:lang w:val="ru-RU" w:eastAsia="en-US" w:bidi="ar-SA"/>
      </w:rPr>
    </w:lvl>
  </w:abstractNum>
  <w:abstractNum w:abstractNumId="11" w15:restartNumberingAfterBreak="0">
    <w:nsid w:val="1EAB2AB9"/>
    <w:multiLevelType w:val="hybridMultilevel"/>
    <w:tmpl w:val="529216B4"/>
    <w:lvl w:ilvl="0" w:tplc="DEAE3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01230A"/>
    <w:multiLevelType w:val="hybridMultilevel"/>
    <w:tmpl w:val="6BD42650"/>
    <w:lvl w:ilvl="0" w:tplc="0D0A9B6A">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6454D78"/>
    <w:multiLevelType w:val="hybridMultilevel"/>
    <w:tmpl w:val="7C44D802"/>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C5A8D"/>
    <w:multiLevelType w:val="hybridMultilevel"/>
    <w:tmpl w:val="3F1EBA48"/>
    <w:lvl w:ilvl="0" w:tplc="0BC044AE">
      <w:start w:val="4"/>
      <w:numFmt w:val="decimal"/>
      <w:lvlText w:val="%1."/>
      <w:lvlJc w:val="left"/>
      <w:pPr>
        <w:ind w:left="501" w:hanging="293"/>
        <w:jc w:val="right"/>
      </w:pPr>
      <w:rPr>
        <w:rFonts w:ascii="Times New Roman" w:eastAsia="Times New Roman" w:hAnsi="Times New Roman" w:cs="Times New Roman" w:hint="default"/>
        <w:w w:val="97"/>
        <w:sz w:val="24"/>
        <w:szCs w:val="24"/>
        <w:lang w:val="ru-RU" w:eastAsia="en-US" w:bidi="ar-SA"/>
      </w:rPr>
    </w:lvl>
    <w:lvl w:ilvl="1" w:tplc="19FE99A8">
      <w:numFmt w:val="bullet"/>
      <w:lvlText w:val="•"/>
      <w:lvlJc w:val="left"/>
      <w:pPr>
        <w:ind w:left="1185" w:hanging="293"/>
      </w:pPr>
      <w:rPr>
        <w:rFonts w:hint="default"/>
        <w:lang w:val="ru-RU" w:eastAsia="en-US" w:bidi="ar-SA"/>
      </w:rPr>
    </w:lvl>
    <w:lvl w:ilvl="2" w:tplc="54CCA3F0">
      <w:numFmt w:val="bullet"/>
      <w:lvlText w:val="•"/>
      <w:lvlJc w:val="left"/>
      <w:pPr>
        <w:ind w:left="1871" w:hanging="293"/>
      </w:pPr>
      <w:rPr>
        <w:rFonts w:hint="default"/>
        <w:lang w:val="ru-RU" w:eastAsia="en-US" w:bidi="ar-SA"/>
      </w:rPr>
    </w:lvl>
    <w:lvl w:ilvl="3" w:tplc="D62000FC">
      <w:numFmt w:val="bullet"/>
      <w:lvlText w:val="•"/>
      <w:lvlJc w:val="left"/>
      <w:pPr>
        <w:ind w:left="2557" w:hanging="293"/>
      </w:pPr>
      <w:rPr>
        <w:rFonts w:hint="default"/>
        <w:lang w:val="ru-RU" w:eastAsia="en-US" w:bidi="ar-SA"/>
      </w:rPr>
    </w:lvl>
    <w:lvl w:ilvl="4" w:tplc="100E4EC4">
      <w:numFmt w:val="bullet"/>
      <w:lvlText w:val="•"/>
      <w:lvlJc w:val="left"/>
      <w:pPr>
        <w:ind w:left="3243" w:hanging="293"/>
      </w:pPr>
      <w:rPr>
        <w:rFonts w:hint="default"/>
        <w:lang w:val="ru-RU" w:eastAsia="en-US" w:bidi="ar-SA"/>
      </w:rPr>
    </w:lvl>
    <w:lvl w:ilvl="5" w:tplc="1C400294">
      <w:numFmt w:val="bullet"/>
      <w:lvlText w:val="•"/>
      <w:lvlJc w:val="left"/>
      <w:pPr>
        <w:ind w:left="3929" w:hanging="293"/>
      </w:pPr>
      <w:rPr>
        <w:rFonts w:hint="default"/>
        <w:lang w:val="ru-RU" w:eastAsia="en-US" w:bidi="ar-SA"/>
      </w:rPr>
    </w:lvl>
    <w:lvl w:ilvl="6" w:tplc="3944318E">
      <w:numFmt w:val="bullet"/>
      <w:lvlText w:val="•"/>
      <w:lvlJc w:val="left"/>
      <w:pPr>
        <w:ind w:left="4615" w:hanging="293"/>
      </w:pPr>
      <w:rPr>
        <w:rFonts w:hint="default"/>
        <w:lang w:val="ru-RU" w:eastAsia="en-US" w:bidi="ar-SA"/>
      </w:rPr>
    </w:lvl>
    <w:lvl w:ilvl="7" w:tplc="7A48BA18">
      <w:numFmt w:val="bullet"/>
      <w:lvlText w:val="•"/>
      <w:lvlJc w:val="left"/>
      <w:pPr>
        <w:ind w:left="5301" w:hanging="293"/>
      </w:pPr>
      <w:rPr>
        <w:rFonts w:hint="default"/>
        <w:lang w:val="ru-RU" w:eastAsia="en-US" w:bidi="ar-SA"/>
      </w:rPr>
    </w:lvl>
    <w:lvl w:ilvl="8" w:tplc="DE82E3D6">
      <w:numFmt w:val="bullet"/>
      <w:lvlText w:val="•"/>
      <w:lvlJc w:val="left"/>
      <w:pPr>
        <w:ind w:left="5987" w:hanging="293"/>
      </w:pPr>
      <w:rPr>
        <w:rFonts w:hint="default"/>
        <w:lang w:val="ru-RU" w:eastAsia="en-US" w:bidi="ar-SA"/>
      </w:rPr>
    </w:lvl>
  </w:abstractNum>
  <w:abstractNum w:abstractNumId="15" w15:restartNumberingAfterBreak="0">
    <w:nsid w:val="315C5017"/>
    <w:multiLevelType w:val="hybridMultilevel"/>
    <w:tmpl w:val="B62AEB0C"/>
    <w:lvl w:ilvl="0" w:tplc="2F7E51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5D5C1E"/>
    <w:multiLevelType w:val="hybridMultilevel"/>
    <w:tmpl w:val="8054920A"/>
    <w:lvl w:ilvl="0" w:tplc="DEAE39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1285A52"/>
    <w:multiLevelType w:val="hybridMultilevel"/>
    <w:tmpl w:val="68C83BF8"/>
    <w:lvl w:ilvl="0" w:tplc="E464567A">
      <w:start w:val="1"/>
      <w:numFmt w:val="upperRoman"/>
      <w:lvlText w:val="%1"/>
      <w:lvlJc w:val="left"/>
      <w:pPr>
        <w:ind w:left="152" w:hanging="173"/>
      </w:pPr>
      <w:rPr>
        <w:rFonts w:ascii="Mongolian Baiti" w:eastAsia="Mongolian Baiti" w:hAnsi="Mongolian Baiti" w:cs="Mongolian Baiti" w:hint="default"/>
        <w:color w:val="1F4E79"/>
        <w:w w:val="100"/>
        <w:sz w:val="28"/>
        <w:szCs w:val="28"/>
        <w:lang w:val="ru-RU" w:eastAsia="en-US" w:bidi="ar-SA"/>
      </w:rPr>
    </w:lvl>
    <w:lvl w:ilvl="1" w:tplc="210E9CD6">
      <w:numFmt w:val="bullet"/>
      <w:lvlText w:val="•"/>
      <w:lvlJc w:val="left"/>
      <w:pPr>
        <w:ind w:left="840" w:hanging="173"/>
      </w:pPr>
      <w:rPr>
        <w:rFonts w:hint="default"/>
        <w:lang w:val="ru-RU" w:eastAsia="en-US" w:bidi="ar-SA"/>
      </w:rPr>
    </w:lvl>
    <w:lvl w:ilvl="2" w:tplc="40C8ACB2">
      <w:numFmt w:val="bullet"/>
      <w:lvlText w:val="•"/>
      <w:lvlJc w:val="left"/>
      <w:pPr>
        <w:ind w:left="1521" w:hanging="173"/>
      </w:pPr>
      <w:rPr>
        <w:rFonts w:hint="default"/>
        <w:lang w:val="ru-RU" w:eastAsia="en-US" w:bidi="ar-SA"/>
      </w:rPr>
    </w:lvl>
    <w:lvl w:ilvl="3" w:tplc="B4801E64">
      <w:numFmt w:val="bullet"/>
      <w:lvlText w:val="•"/>
      <w:lvlJc w:val="left"/>
      <w:pPr>
        <w:ind w:left="2202" w:hanging="173"/>
      </w:pPr>
      <w:rPr>
        <w:rFonts w:hint="default"/>
        <w:lang w:val="ru-RU" w:eastAsia="en-US" w:bidi="ar-SA"/>
      </w:rPr>
    </w:lvl>
    <w:lvl w:ilvl="4" w:tplc="5A6EA528">
      <w:numFmt w:val="bullet"/>
      <w:lvlText w:val="•"/>
      <w:lvlJc w:val="left"/>
      <w:pPr>
        <w:ind w:left="2883" w:hanging="173"/>
      </w:pPr>
      <w:rPr>
        <w:rFonts w:hint="default"/>
        <w:lang w:val="ru-RU" w:eastAsia="en-US" w:bidi="ar-SA"/>
      </w:rPr>
    </w:lvl>
    <w:lvl w:ilvl="5" w:tplc="6DC0C49A">
      <w:numFmt w:val="bullet"/>
      <w:lvlText w:val="•"/>
      <w:lvlJc w:val="left"/>
      <w:pPr>
        <w:ind w:left="3564" w:hanging="173"/>
      </w:pPr>
      <w:rPr>
        <w:rFonts w:hint="default"/>
        <w:lang w:val="ru-RU" w:eastAsia="en-US" w:bidi="ar-SA"/>
      </w:rPr>
    </w:lvl>
    <w:lvl w:ilvl="6" w:tplc="FAC4F8F8">
      <w:numFmt w:val="bullet"/>
      <w:lvlText w:val="•"/>
      <w:lvlJc w:val="left"/>
      <w:pPr>
        <w:ind w:left="4244" w:hanging="173"/>
      </w:pPr>
      <w:rPr>
        <w:rFonts w:hint="default"/>
        <w:lang w:val="ru-RU" w:eastAsia="en-US" w:bidi="ar-SA"/>
      </w:rPr>
    </w:lvl>
    <w:lvl w:ilvl="7" w:tplc="C87E4614">
      <w:numFmt w:val="bullet"/>
      <w:lvlText w:val="•"/>
      <w:lvlJc w:val="left"/>
      <w:pPr>
        <w:ind w:left="4925" w:hanging="173"/>
      </w:pPr>
      <w:rPr>
        <w:rFonts w:hint="default"/>
        <w:lang w:val="ru-RU" w:eastAsia="en-US" w:bidi="ar-SA"/>
      </w:rPr>
    </w:lvl>
    <w:lvl w:ilvl="8" w:tplc="E1D42FCE">
      <w:numFmt w:val="bullet"/>
      <w:lvlText w:val="•"/>
      <w:lvlJc w:val="left"/>
      <w:pPr>
        <w:ind w:left="5606" w:hanging="173"/>
      </w:pPr>
      <w:rPr>
        <w:rFonts w:hint="default"/>
        <w:lang w:val="ru-RU" w:eastAsia="en-US" w:bidi="ar-SA"/>
      </w:rPr>
    </w:lvl>
  </w:abstractNum>
  <w:abstractNum w:abstractNumId="18" w15:restartNumberingAfterBreak="0">
    <w:nsid w:val="43A24F24"/>
    <w:multiLevelType w:val="hybridMultilevel"/>
    <w:tmpl w:val="C9F4376E"/>
    <w:lvl w:ilvl="0" w:tplc="2F7E51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D01A2F"/>
    <w:multiLevelType w:val="multilevel"/>
    <w:tmpl w:val="874E5596"/>
    <w:lvl w:ilvl="0">
      <w:start w:val="4"/>
      <w:numFmt w:val="decimal"/>
      <w:lvlText w:val="%1"/>
      <w:lvlJc w:val="left"/>
      <w:pPr>
        <w:ind w:left="638" w:hanging="420"/>
      </w:pPr>
      <w:rPr>
        <w:rFonts w:hint="default"/>
        <w:lang w:val="ru-RU" w:eastAsia="en-US" w:bidi="ar-SA"/>
      </w:rPr>
    </w:lvl>
    <w:lvl w:ilvl="1">
      <w:start w:val="1"/>
      <w:numFmt w:val="decimal"/>
      <w:lvlText w:val="%1.%2."/>
      <w:lvlJc w:val="left"/>
      <w:pPr>
        <w:ind w:left="638"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8"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18" w:hanging="22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183" w:hanging="226"/>
      </w:pPr>
      <w:rPr>
        <w:rFonts w:hint="default"/>
        <w:lang w:val="ru-RU" w:eastAsia="en-US" w:bidi="ar-SA"/>
      </w:rPr>
    </w:lvl>
    <w:lvl w:ilvl="5">
      <w:numFmt w:val="bullet"/>
      <w:lvlText w:val="•"/>
      <w:lvlJc w:val="left"/>
      <w:pPr>
        <w:ind w:left="3547" w:hanging="226"/>
      </w:pPr>
      <w:rPr>
        <w:rFonts w:hint="default"/>
        <w:lang w:val="ru-RU" w:eastAsia="en-US" w:bidi="ar-SA"/>
      </w:rPr>
    </w:lvl>
    <w:lvl w:ilvl="6">
      <w:numFmt w:val="bullet"/>
      <w:lvlText w:val="•"/>
      <w:lvlJc w:val="left"/>
      <w:pPr>
        <w:ind w:left="4911" w:hanging="226"/>
      </w:pPr>
      <w:rPr>
        <w:rFonts w:hint="default"/>
        <w:lang w:val="ru-RU" w:eastAsia="en-US" w:bidi="ar-SA"/>
      </w:rPr>
    </w:lvl>
    <w:lvl w:ilvl="7">
      <w:numFmt w:val="bullet"/>
      <w:lvlText w:val="•"/>
      <w:lvlJc w:val="left"/>
      <w:pPr>
        <w:ind w:left="6275" w:hanging="226"/>
      </w:pPr>
      <w:rPr>
        <w:rFonts w:hint="default"/>
        <w:lang w:val="ru-RU" w:eastAsia="en-US" w:bidi="ar-SA"/>
      </w:rPr>
    </w:lvl>
    <w:lvl w:ilvl="8">
      <w:numFmt w:val="bullet"/>
      <w:lvlText w:val="•"/>
      <w:lvlJc w:val="left"/>
      <w:pPr>
        <w:ind w:left="7638" w:hanging="226"/>
      </w:pPr>
      <w:rPr>
        <w:rFonts w:hint="default"/>
        <w:lang w:val="ru-RU" w:eastAsia="en-US" w:bidi="ar-SA"/>
      </w:rPr>
    </w:lvl>
  </w:abstractNum>
  <w:abstractNum w:abstractNumId="20" w15:restartNumberingAfterBreak="0">
    <w:nsid w:val="548C373D"/>
    <w:multiLevelType w:val="hybridMultilevel"/>
    <w:tmpl w:val="5074ED76"/>
    <w:lvl w:ilvl="0" w:tplc="84F667F2">
      <w:start w:val="1"/>
      <w:numFmt w:val="decimal"/>
      <w:lvlText w:val="%1."/>
      <w:lvlJc w:val="left"/>
      <w:pPr>
        <w:tabs>
          <w:tab w:val="num" w:pos="720"/>
        </w:tabs>
        <w:ind w:left="720" w:hanging="360"/>
      </w:pPr>
      <w:rPr>
        <w:rFonts w:hint="default"/>
        <w:b/>
        <w:i w:val="0"/>
      </w:rPr>
    </w:lvl>
    <w:lvl w:ilvl="1" w:tplc="0419000F">
      <w:start w:val="1"/>
      <w:numFmt w:val="decimal"/>
      <w:lvlText w:val="%2."/>
      <w:lvlJc w:val="left"/>
      <w:pPr>
        <w:tabs>
          <w:tab w:val="num" w:pos="1440"/>
        </w:tabs>
        <w:ind w:left="1440" w:hanging="360"/>
      </w:pPr>
      <w:rPr>
        <w:rFonts w:hint="default"/>
      </w:rPr>
    </w:lvl>
    <w:lvl w:ilvl="2" w:tplc="2D407822" w:tentative="1">
      <w:start w:val="1"/>
      <w:numFmt w:val="bullet"/>
      <w:lvlText w:val=""/>
      <w:lvlJc w:val="left"/>
      <w:pPr>
        <w:tabs>
          <w:tab w:val="num" w:pos="2160"/>
        </w:tabs>
        <w:ind w:left="2160" w:hanging="360"/>
      </w:pPr>
      <w:rPr>
        <w:rFonts w:ascii="Wingdings" w:hAnsi="Wingdings" w:hint="default"/>
      </w:rPr>
    </w:lvl>
    <w:lvl w:ilvl="3" w:tplc="23BE70E0" w:tentative="1">
      <w:start w:val="1"/>
      <w:numFmt w:val="bullet"/>
      <w:lvlText w:val=""/>
      <w:lvlJc w:val="left"/>
      <w:pPr>
        <w:tabs>
          <w:tab w:val="num" w:pos="2880"/>
        </w:tabs>
        <w:ind w:left="2880" w:hanging="360"/>
      </w:pPr>
      <w:rPr>
        <w:rFonts w:ascii="Wingdings" w:hAnsi="Wingdings" w:hint="default"/>
      </w:rPr>
    </w:lvl>
    <w:lvl w:ilvl="4" w:tplc="AC3CEFAE" w:tentative="1">
      <w:start w:val="1"/>
      <w:numFmt w:val="bullet"/>
      <w:lvlText w:val=""/>
      <w:lvlJc w:val="left"/>
      <w:pPr>
        <w:tabs>
          <w:tab w:val="num" w:pos="3600"/>
        </w:tabs>
        <w:ind w:left="3600" w:hanging="360"/>
      </w:pPr>
      <w:rPr>
        <w:rFonts w:ascii="Wingdings" w:hAnsi="Wingdings" w:hint="default"/>
      </w:rPr>
    </w:lvl>
    <w:lvl w:ilvl="5" w:tplc="6B74BEB8" w:tentative="1">
      <w:start w:val="1"/>
      <w:numFmt w:val="bullet"/>
      <w:lvlText w:val=""/>
      <w:lvlJc w:val="left"/>
      <w:pPr>
        <w:tabs>
          <w:tab w:val="num" w:pos="4320"/>
        </w:tabs>
        <w:ind w:left="4320" w:hanging="360"/>
      </w:pPr>
      <w:rPr>
        <w:rFonts w:ascii="Wingdings" w:hAnsi="Wingdings" w:hint="default"/>
      </w:rPr>
    </w:lvl>
    <w:lvl w:ilvl="6" w:tplc="15BAE7B8" w:tentative="1">
      <w:start w:val="1"/>
      <w:numFmt w:val="bullet"/>
      <w:lvlText w:val=""/>
      <w:lvlJc w:val="left"/>
      <w:pPr>
        <w:tabs>
          <w:tab w:val="num" w:pos="5040"/>
        </w:tabs>
        <w:ind w:left="5040" w:hanging="360"/>
      </w:pPr>
      <w:rPr>
        <w:rFonts w:ascii="Wingdings" w:hAnsi="Wingdings" w:hint="default"/>
      </w:rPr>
    </w:lvl>
    <w:lvl w:ilvl="7" w:tplc="1CCE8A3A" w:tentative="1">
      <w:start w:val="1"/>
      <w:numFmt w:val="bullet"/>
      <w:lvlText w:val=""/>
      <w:lvlJc w:val="left"/>
      <w:pPr>
        <w:tabs>
          <w:tab w:val="num" w:pos="5760"/>
        </w:tabs>
        <w:ind w:left="5760" w:hanging="360"/>
      </w:pPr>
      <w:rPr>
        <w:rFonts w:ascii="Wingdings" w:hAnsi="Wingdings" w:hint="default"/>
      </w:rPr>
    </w:lvl>
    <w:lvl w:ilvl="8" w:tplc="450E962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46E5D"/>
    <w:multiLevelType w:val="hybridMultilevel"/>
    <w:tmpl w:val="75B2CDDC"/>
    <w:lvl w:ilvl="0" w:tplc="2AFA0BEE">
      <w:numFmt w:val="bullet"/>
      <w:lvlText w:val=""/>
      <w:lvlJc w:val="left"/>
      <w:pPr>
        <w:ind w:left="493" w:hanging="284"/>
      </w:pPr>
      <w:rPr>
        <w:rFonts w:ascii="Symbol" w:eastAsia="Symbol" w:hAnsi="Symbol" w:cs="Symbol" w:hint="default"/>
        <w:w w:val="100"/>
        <w:sz w:val="24"/>
        <w:szCs w:val="24"/>
        <w:lang w:val="ru-RU" w:eastAsia="en-US" w:bidi="ar-SA"/>
      </w:rPr>
    </w:lvl>
    <w:lvl w:ilvl="1" w:tplc="F49C88EC">
      <w:numFmt w:val="bullet"/>
      <w:lvlText w:val="•"/>
      <w:lvlJc w:val="left"/>
      <w:pPr>
        <w:ind w:left="1202" w:hanging="284"/>
      </w:pPr>
      <w:rPr>
        <w:rFonts w:hint="default"/>
        <w:lang w:val="ru-RU" w:eastAsia="en-US" w:bidi="ar-SA"/>
      </w:rPr>
    </w:lvl>
    <w:lvl w:ilvl="2" w:tplc="53F08DD4">
      <w:numFmt w:val="bullet"/>
      <w:lvlText w:val="•"/>
      <w:lvlJc w:val="left"/>
      <w:pPr>
        <w:ind w:left="1905" w:hanging="284"/>
      </w:pPr>
      <w:rPr>
        <w:rFonts w:hint="default"/>
        <w:lang w:val="ru-RU" w:eastAsia="en-US" w:bidi="ar-SA"/>
      </w:rPr>
    </w:lvl>
    <w:lvl w:ilvl="3" w:tplc="824E8220">
      <w:numFmt w:val="bullet"/>
      <w:lvlText w:val="•"/>
      <w:lvlJc w:val="left"/>
      <w:pPr>
        <w:ind w:left="2607" w:hanging="284"/>
      </w:pPr>
      <w:rPr>
        <w:rFonts w:hint="default"/>
        <w:lang w:val="ru-RU" w:eastAsia="en-US" w:bidi="ar-SA"/>
      </w:rPr>
    </w:lvl>
    <w:lvl w:ilvl="4" w:tplc="94446FE6">
      <w:numFmt w:val="bullet"/>
      <w:lvlText w:val="•"/>
      <w:lvlJc w:val="left"/>
      <w:pPr>
        <w:ind w:left="3310" w:hanging="284"/>
      </w:pPr>
      <w:rPr>
        <w:rFonts w:hint="default"/>
        <w:lang w:val="ru-RU" w:eastAsia="en-US" w:bidi="ar-SA"/>
      </w:rPr>
    </w:lvl>
    <w:lvl w:ilvl="5" w:tplc="2EF60284">
      <w:numFmt w:val="bullet"/>
      <w:lvlText w:val="•"/>
      <w:lvlJc w:val="left"/>
      <w:pPr>
        <w:ind w:left="4012" w:hanging="284"/>
      </w:pPr>
      <w:rPr>
        <w:rFonts w:hint="default"/>
        <w:lang w:val="ru-RU" w:eastAsia="en-US" w:bidi="ar-SA"/>
      </w:rPr>
    </w:lvl>
    <w:lvl w:ilvl="6" w:tplc="D34EF95E">
      <w:numFmt w:val="bullet"/>
      <w:lvlText w:val="•"/>
      <w:lvlJc w:val="left"/>
      <w:pPr>
        <w:ind w:left="4715" w:hanging="284"/>
      </w:pPr>
      <w:rPr>
        <w:rFonts w:hint="default"/>
        <w:lang w:val="ru-RU" w:eastAsia="en-US" w:bidi="ar-SA"/>
      </w:rPr>
    </w:lvl>
    <w:lvl w:ilvl="7" w:tplc="40D8FDC4">
      <w:numFmt w:val="bullet"/>
      <w:lvlText w:val="•"/>
      <w:lvlJc w:val="left"/>
      <w:pPr>
        <w:ind w:left="5417" w:hanging="284"/>
      </w:pPr>
      <w:rPr>
        <w:rFonts w:hint="default"/>
        <w:lang w:val="ru-RU" w:eastAsia="en-US" w:bidi="ar-SA"/>
      </w:rPr>
    </w:lvl>
    <w:lvl w:ilvl="8" w:tplc="D31EAB22">
      <w:numFmt w:val="bullet"/>
      <w:lvlText w:val="•"/>
      <w:lvlJc w:val="left"/>
      <w:pPr>
        <w:ind w:left="6120" w:hanging="284"/>
      </w:pPr>
      <w:rPr>
        <w:rFonts w:hint="default"/>
        <w:lang w:val="ru-RU" w:eastAsia="en-US" w:bidi="ar-SA"/>
      </w:rPr>
    </w:lvl>
  </w:abstractNum>
  <w:abstractNum w:abstractNumId="22" w15:restartNumberingAfterBreak="0">
    <w:nsid w:val="56CB74BE"/>
    <w:multiLevelType w:val="hybridMultilevel"/>
    <w:tmpl w:val="BC56BE22"/>
    <w:lvl w:ilvl="0" w:tplc="9E0EF048">
      <w:numFmt w:val="bullet"/>
      <w:lvlText w:val=""/>
      <w:lvlJc w:val="left"/>
      <w:pPr>
        <w:ind w:left="674" w:hanging="286"/>
      </w:pPr>
      <w:rPr>
        <w:rFonts w:ascii="Symbol" w:eastAsia="Symbol" w:hAnsi="Symbol" w:cs="Symbol" w:hint="default"/>
        <w:w w:val="100"/>
        <w:sz w:val="24"/>
        <w:szCs w:val="24"/>
        <w:lang w:val="ru-RU" w:eastAsia="en-US" w:bidi="ar-SA"/>
      </w:rPr>
    </w:lvl>
    <w:lvl w:ilvl="1" w:tplc="81505234">
      <w:numFmt w:val="bullet"/>
      <w:lvlText w:val="•"/>
      <w:lvlJc w:val="left"/>
      <w:pPr>
        <w:ind w:left="1347" w:hanging="286"/>
      </w:pPr>
      <w:rPr>
        <w:rFonts w:hint="default"/>
        <w:lang w:val="ru-RU" w:eastAsia="en-US" w:bidi="ar-SA"/>
      </w:rPr>
    </w:lvl>
    <w:lvl w:ilvl="2" w:tplc="1BA62F0E">
      <w:numFmt w:val="bullet"/>
      <w:lvlText w:val="•"/>
      <w:lvlJc w:val="left"/>
      <w:pPr>
        <w:ind w:left="2015" w:hanging="286"/>
      </w:pPr>
      <w:rPr>
        <w:rFonts w:hint="default"/>
        <w:lang w:val="ru-RU" w:eastAsia="en-US" w:bidi="ar-SA"/>
      </w:rPr>
    </w:lvl>
    <w:lvl w:ilvl="3" w:tplc="814A6018">
      <w:numFmt w:val="bullet"/>
      <w:lvlText w:val="•"/>
      <w:lvlJc w:val="left"/>
      <w:pPr>
        <w:ind w:left="2683" w:hanging="286"/>
      </w:pPr>
      <w:rPr>
        <w:rFonts w:hint="default"/>
        <w:lang w:val="ru-RU" w:eastAsia="en-US" w:bidi="ar-SA"/>
      </w:rPr>
    </w:lvl>
    <w:lvl w:ilvl="4" w:tplc="DB909B98">
      <w:numFmt w:val="bullet"/>
      <w:lvlText w:val="•"/>
      <w:lvlJc w:val="left"/>
      <w:pPr>
        <w:ind w:left="3351" w:hanging="286"/>
      </w:pPr>
      <w:rPr>
        <w:rFonts w:hint="default"/>
        <w:lang w:val="ru-RU" w:eastAsia="en-US" w:bidi="ar-SA"/>
      </w:rPr>
    </w:lvl>
    <w:lvl w:ilvl="5" w:tplc="BD62FB20">
      <w:numFmt w:val="bullet"/>
      <w:lvlText w:val="•"/>
      <w:lvlJc w:val="left"/>
      <w:pPr>
        <w:ind w:left="4019" w:hanging="286"/>
      </w:pPr>
      <w:rPr>
        <w:rFonts w:hint="default"/>
        <w:lang w:val="ru-RU" w:eastAsia="en-US" w:bidi="ar-SA"/>
      </w:rPr>
    </w:lvl>
    <w:lvl w:ilvl="6" w:tplc="95F44F20">
      <w:numFmt w:val="bullet"/>
      <w:lvlText w:val="•"/>
      <w:lvlJc w:val="left"/>
      <w:pPr>
        <w:ind w:left="4687" w:hanging="286"/>
      </w:pPr>
      <w:rPr>
        <w:rFonts w:hint="default"/>
        <w:lang w:val="ru-RU" w:eastAsia="en-US" w:bidi="ar-SA"/>
      </w:rPr>
    </w:lvl>
    <w:lvl w:ilvl="7" w:tplc="06845FFC">
      <w:numFmt w:val="bullet"/>
      <w:lvlText w:val="•"/>
      <w:lvlJc w:val="left"/>
      <w:pPr>
        <w:ind w:left="5355" w:hanging="286"/>
      </w:pPr>
      <w:rPr>
        <w:rFonts w:hint="default"/>
        <w:lang w:val="ru-RU" w:eastAsia="en-US" w:bidi="ar-SA"/>
      </w:rPr>
    </w:lvl>
    <w:lvl w:ilvl="8" w:tplc="AC90C0B4">
      <w:numFmt w:val="bullet"/>
      <w:lvlText w:val="•"/>
      <w:lvlJc w:val="left"/>
      <w:pPr>
        <w:ind w:left="6023" w:hanging="286"/>
      </w:pPr>
      <w:rPr>
        <w:rFonts w:hint="default"/>
        <w:lang w:val="ru-RU" w:eastAsia="en-US" w:bidi="ar-SA"/>
      </w:rPr>
    </w:lvl>
  </w:abstractNum>
  <w:abstractNum w:abstractNumId="23" w15:restartNumberingAfterBreak="0">
    <w:nsid w:val="5A263843"/>
    <w:multiLevelType w:val="hybridMultilevel"/>
    <w:tmpl w:val="4FAA8762"/>
    <w:lvl w:ilvl="0" w:tplc="6204A5D4">
      <w:numFmt w:val="bullet"/>
      <w:lvlText w:val="-"/>
      <w:lvlJc w:val="left"/>
      <w:pPr>
        <w:ind w:left="218" w:hanging="195"/>
      </w:pPr>
      <w:rPr>
        <w:rFonts w:ascii="Times New Roman" w:eastAsia="Times New Roman" w:hAnsi="Times New Roman" w:cs="Times New Roman" w:hint="default"/>
        <w:w w:val="99"/>
        <w:sz w:val="24"/>
        <w:szCs w:val="24"/>
        <w:lang w:val="ru-RU" w:eastAsia="en-US" w:bidi="ar-SA"/>
      </w:rPr>
    </w:lvl>
    <w:lvl w:ilvl="1" w:tplc="292CE7AA">
      <w:numFmt w:val="bullet"/>
      <w:lvlText w:val="•"/>
      <w:lvlJc w:val="left"/>
      <w:pPr>
        <w:ind w:left="1234" w:hanging="195"/>
      </w:pPr>
      <w:rPr>
        <w:rFonts w:hint="default"/>
        <w:lang w:val="ru-RU" w:eastAsia="en-US" w:bidi="ar-SA"/>
      </w:rPr>
    </w:lvl>
    <w:lvl w:ilvl="2" w:tplc="2CBEDBA8">
      <w:numFmt w:val="bullet"/>
      <w:lvlText w:val="•"/>
      <w:lvlJc w:val="left"/>
      <w:pPr>
        <w:ind w:left="2249" w:hanging="195"/>
      </w:pPr>
      <w:rPr>
        <w:rFonts w:hint="default"/>
        <w:lang w:val="ru-RU" w:eastAsia="en-US" w:bidi="ar-SA"/>
      </w:rPr>
    </w:lvl>
    <w:lvl w:ilvl="3" w:tplc="3610961C">
      <w:numFmt w:val="bullet"/>
      <w:lvlText w:val="•"/>
      <w:lvlJc w:val="left"/>
      <w:pPr>
        <w:ind w:left="3263" w:hanging="195"/>
      </w:pPr>
      <w:rPr>
        <w:rFonts w:hint="default"/>
        <w:lang w:val="ru-RU" w:eastAsia="en-US" w:bidi="ar-SA"/>
      </w:rPr>
    </w:lvl>
    <w:lvl w:ilvl="4" w:tplc="1700BAFC">
      <w:numFmt w:val="bullet"/>
      <w:lvlText w:val="•"/>
      <w:lvlJc w:val="left"/>
      <w:pPr>
        <w:ind w:left="4278" w:hanging="195"/>
      </w:pPr>
      <w:rPr>
        <w:rFonts w:hint="default"/>
        <w:lang w:val="ru-RU" w:eastAsia="en-US" w:bidi="ar-SA"/>
      </w:rPr>
    </w:lvl>
    <w:lvl w:ilvl="5" w:tplc="C62AE152">
      <w:numFmt w:val="bullet"/>
      <w:lvlText w:val="•"/>
      <w:lvlJc w:val="left"/>
      <w:pPr>
        <w:ind w:left="5293" w:hanging="195"/>
      </w:pPr>
      <w:rPr>
        <w:rFonts w:hint="default"/>
        <w:lang w:val="ru-RU" w:eastAsia="en-US" w:bidi="ar-SA"/>
      </w:rPr>
    </w:lvl>
    <w:lvl w:ilvl="6" w:tplc="9A6CC3E4">
      <w:numFmt w:val="bullet"/>
      <w:lvlText w:val="•"/>
      <w:lvlJc w:val="left"/>
      <w:pPr>
        <w:ind w:left="6307" w:hanging="195"/>
      </w:pPr>
      <w:rPr>
        <w:rFonts w:hint="default"/>
        <w:lang w:val="ru-RU" w:eastAsia="en-US" w:bidi="ar-SA"/>
      </w:rPr>
    </w:lvl>
    <w:lvl w:ilvl="7" w:tplc="927C3E50">
      <w:numFmt w:val="bullet"/>
      <w:lvlText w:val="•"/>
      <w:lvlJc w:val="left"/>
      <w:pPr>
        <w:ind w:left="7322" w:hanging="195"/>
      </w:pPr>
      <w:rPr>
        <w:rFonts w:hint="default"/>
        <w:lang w:val="ru-RU" w:eastAsia="en-US" w:bidi="ar-SA"/>
      </w:rPr>
    </w:lvl>
    <w:lvl w:ilvl="8" w:tplc="D4CE9510">
      <w:numFmt w:val="bullet"/>
      <w:lvlText w:val="•"/>
      <w:lvlJc w:val="left"/>
      <w:pPr>
        <w:ind w:left="8337" w:hanging="195"/>
      </w:pPr>
      <w:rPr>
        <w:rFonts w:hint="default"/>
        <w:lang w:val="ru-RU" w:eastAsia="en-US" w:bidi="ar-SA"/>
      </w:rPr>
    </w:lvl>
  </w:abstractNum>
  <w:abstractNum w:abstractNumId="24" w15:restartNumberingAfterBreak="0">
    <w:nsid w:val="5B27392E"/>
    <w:multiLevelType w:val="hybridMultilevel"/>
    <w:tmpl w:val="CF9ABB5E"/>
    <w:lvl w:ilvl="0" w:tplc="2F7E51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2454DFD"/>
    <w:multiLevelType w:val="hybridMultilevel"/>
    <w:tmpl w:val="2BC6AD52"/>
    <w:lvl w:ilvl="0" w:tplc="2F7E51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A6361F"/>
    <w:multiLevelType w:val="hybridMultilevel"/>
    <w:tmpl w:val="4454BAE2"/>
    <w:lvl w:ilvl="0" w:tplc="DEAE3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512567"/>
    <w:multiLevelType w:val="hybridMultilevel"/>
    <w:tmpl w:val="0EC2A1CE"/>
    <w:lvl w:ilvl="0" w:tplc="EC52B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417A11"/>
    <w:multiLevelType w:val="hybridMultilevel"/>
    <w:tmpl w:val="5470A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BD1817"/>
    <w:multiLevelType w:val="hybridMultilevel"/>
    <w:tmpl w:val="CFE4156C"/>
    <w:lvl w:ilvl="0" w:tplc="28CCA3D8">
      <w:start w:val="3"/>
      <w:numFmt w:val="upperRoman"/>
      <w:lvlText w:val="%1"/>
      <w:lvlJc w:val="left"/>
      <w:pPr>
        <w:ind w:left="186" w:hanging="358"/>
      </w:pPr>
      <w:rPr>
        <w:rFonts w:ascii="Mongolian Baiti" w:eastAsia="Mongolian Baiti" w:hAnsi="Mongolian Baiti" w:cs="Mongolian Baiti" w:hint="default"/>
        <w:color w:val="1F4E79"/>
        <w:spacing w:val="-3"/>
        <w:w w:val="100"/>
        <w:sz w:val="28"/>
        <w:szCs w:val="28"/>
        <w:lang w:val="ru-RU" w:eastAsia="en-US" w:bidi="ar-SA"/>
      </w:rPr>
    </w:lvl>
    <w:lvl w:ilvl="1" w:tplc="2132C6E0">
      <w:numFmt w:val="bullet"/>
      <w:lvlText w:val="•"/>
      <w:lvlJc w:val="left"/>
      <w:pPr>
        <w:ind w:left="858" w:hanging="358"/>
      </w:pPr>
      <w:rPr>
        <w:rFonts w:hint="default"/>
        <w:lang w:val="ru-RU" w:eastAsia="en-US" w:bidi="ar-SA"/>
      </w:rPr>
    </w:lvl>
    <w:lvl w:ilvl="2" w:tplc="39469BEC">
      <w:numFmt w:val="bullet"/>
      <w:lvlText w:val="•"/>
      <w:lvlJc w:val="left"/>
      <w:pPr>
        <w:ind w:left="1537" w:hanging="358"/>
      </w:pPr>
      <w:rPr>
        <w:rFonts w:hint="default"/>
        <w:lang w:val="ru-RU" w:eastAsia="en-US" w:bidi="ar-SA"/>
      </w:rPr>
    </w:lvl>
    <w:lvl w:ilvl="3" w:tplc="3C44763A">
      <w:numFmt w:val="bullet"/>
      <w:lvlText w:val="•"/>
      <w:lvlJc w:val="left"/>
      <w:pPr>
        <w:ind w:left="2216" w:hanging="358"/>
      </w:pPr>
      <w:rPr>
        <w:rFonts w:hint="default"/>
        <w:lang w:val="ru-RU" w:eastAsia="en-US" w:bidi="ar-SA"/>
      </w:rPr>
    </w:lvl>
    <w:lvl w:ilvl="4" w:tplc="F5520C22">
      <w:numFmt w:val="bullet"/>
      <w:lvlText w:val="•"/>
      <w:lvlJc w:val="left"/>
      <w:pPr>
        <w:ind w:left="2895" w:hanging="358"/>
      </w:pPr>
      <w:rPr>
        <w:rFonts w:hint="default"/>
        <w:lang w:val="ru-RU" w:eastAsia="en-US" w:bidi="ar-SA"/>
      </w:rPr>
    </w:lvl>
    <w:lvl w:ilvl="5" w:tplc="F12226E4">
      <w:numFmt w:val="bullet"/>
      <w:lvlText w:val="•"/>
      <w:lvlJc w:val="left"/>
      <w:pPr>
        <w:ind w:left="3574" w:hanging="358"/>
      </w:pPr>
      <w:rPr>
        <w:rFonts w:hint="default"/>
        <w:lang w:val="ru-RU" w:eastAsia="en-US" w:bidi="ar-SA"/>
      </w:rPr>
    </w:lvl>
    <w:lvl w:ilvl="6" w:tplc="48B839A2">
      <w:numFmt w:val="bullet"/>
      <w:lvlText w:val="•"/>
      <w:lvlJc w:val="left"/>
      <w:pPr>
        <w:ind w:left="4252" w:hanging="358"/>
      </w:pPr>
      <w:rPr>
        <w:rFonts w:hint="default"/>
        <w:lang w:val="ru-RU" w:eastAsia="en-US" w:bidi="ar-SA"/>
      </w:rPr>
    </w:lvl>
    <w:lvl w:ilvl="7" w:tplc="55CA97A6">
      <w:numFmt w:val="bullet"/>
      <w:lvlText w:val="•"/>
      <w:lvlJc w:val="left"/>
      <w:pPr>
        <w:ind w:left="4931" w:hanging="358"/>
      </w:pPr>
      <w:rPr>
        <w:rFonts w:hint="default"/>
        <w:lang w:val="ru-RU" w:eastAsia="en-US" w:bidi="ar-SA"/>
      </w:rPr>
    </w:lvl>
    <w:lvl w:ilvl="8" w:tplc="35CAE1D6">
      <w:numFmt w:val="bullet"/>
      <w:lvlText w:val="•"/>
      <w:lvlJc w:val="left"/>
      <w:pPr>
        <w:ind w:left="5610" w:hanging="358"/>
      </w:pPr>
      <w:rPr>
        <w:rFonts w:hint="default"/>
        <w:lang w:val="ru-RU" w:eastAsia="en-US" w:bidi="ar-SA"/>
      </w:rPr>
    </w:lvl>
  </w:abstractNum>
  <w:abstractNum w:abstractNumId="30" w15:restartNumberingAfterBreak="0">
    <w:nsid w:val="6FDF1030"/>
    <w:multiLevelType w:val="hybridMultilevel"/>
    <w:tmpl w:val="7BF29166"/>
    <w:lvl w:ilvl="0" w:tplc="7B620292">
      <w:numFmt w:val="bullet"/>
      <w:lvlText w:val=""/>
      <w:lvlJc w:val="left"/>
      <w:pPr>
        <w:ind w:left="822" w:hanging="360"/>
      </w:pPr>
      <w:rPr>
        <w:rFonts w:ascii="Symbol" w:eastAsia="Symbol" w:hAnsi="Symbol" w:cs="Symbol" w:hint="default"/>
        <w:w w:val="100"/>
        <w:sz w:val="28"/>
        <w:szCs w:val="28"/>
        <w:lang w:val="ru-RU" w:eastAsia="en-US" w:bidi="ar-SA"/>
      </w:rPr>
    </w:lvl>
    <w:lvl w:ilvl="1" w:tplc="FD148430">
      <w:numFmt w:val="bullet"/>
      <w:lvlText w:val="•"/>
      <w:lvlJc w:val="left"/>
      <w:pPr>
        <w:ind w:left="1666" w:hanging="360"/>
      </w:pPr>
      <w:rPr>
        <w:rFonts w:hint="default"/>
        <w:lang w:val="ru-RU" w:eastAsia="en-US" w:bidi="ar-SA"/>
      </w:rPr>
    </w:lvl>
    <w:lvl w:ilvl="2" w:tplc="9ACC2A70">
      <w:numFmt w:val="bullet"/>
      <w:lvlText w:val="•"/>
      <w:lvlJc w:val="left"/>
      <w:pPr>
        <w:ind w:left="2513" w:hanging="360"/>
      </w:pPr>
      <w:rPr>
        <w:rFonts w:hint="default"/>
        <w:lang w:val="ru-RU" w:eastAsia="en-US" w:bidi="ar-SA"/>
      </w:rPr>
    </w:lvl>
    <w:lvl w:ilvl="3" w:tplc="76CE4752">
      <w:numFmt w:val="bullet"/>
      <w:lvlText w:val="•"/>
      <w:lvlJc w:val="left"/>
      <w:pPr>
        <w:ind w:left="3359" w:hanging="360"/>
      </w:pPr>
      <w:rPr>
        <w:rFonts w:hint="default"/>
        <w:lang w:val="ru-RU" w:eastAsia="en-US" w:bidi="ar-SA"/>
      </w:rPr>
    </w:lvl>
    <w:lvl w:ilvl="4" w:tplc="92763432">
      <w:numFmt w:val="bullet"/>
      <w:lvlText w:val="•"/>
      <w:lvlJc w:val="left"/>
      <w:pPr>
        <w:ind w:left="4206" w:hanging="360"/>
      </w:pPr>
      <w:rPr>
        <w:rFonts w:hint="default"/>
        <w:lang w:val="ru-RU" w:eastAsia="en-US" w:bidi="ar-SA"/>
      </w:rPr>
    </w:lvl>
    <w:lvl w:ilvl="5" w:tplc="CEEA8D6A">
      <w:numFmt w:val="bullet"/>
      <w:lvlText w:val="•"/>
      <w:lvlJc w:val="left"/>
      <w:pPr>
        <w:ind w:left="5053" w:hanging="360"/>
      </w:pPr>
      <w:rPr>
        <w:rFonts w:hint="default"/>
        <w:lang w:val="ru-RU" w:eastAsia="en-US" w:bidi="ar-SA"/>
      </w:rPr>
    </w:lvl>
    <w:lvl w:ilvl="6" w:tplc="9E42F95A">
      <w:numFmt w:val="bullet"/>
      <w:lvlText w:val="•"/>
      <w:lvlJc w:val="left"/>
      <w:pPr>
        <w:ind w:left="5899" w:hanging="360"/>
      </w:pPr>
      <w:rPr>
        <w:rFonts w:hint="default"/>
        <w:lang w:val="ru-RU" w:eastAsia="en-US" w:bidi="ar-SA"/>
      </w:rPr>
    </w:lvl>
    <w:lvl w:ilvl="7" w:tplc="7F9CEAA6">
      <w:numFmt w:val="bullet"/>
      <w:lvlText w:val="•"/>
      <w:lvlJc w:val="left"/>
      <w:pPr>
        <w:ind w:left="6746" w:hanging="360"/>
      </w:pPr>
      <w:rPr>
        <w:rFonts w:hint="default"/>
        <w:lang w:val="ru-RU" w:eastAsia="en-US" w:bidi="ar-SA"/>
      </w:rPr>
    </w:lvl>
    <w:lvl w:ilvl="8" w:tplc="6AF83CA0">
      <w:numFmt w:val="bullet"/>
      <w:lvlText w:val="•"/>
      <w:lvlJc w:val="left"/>
      <w:pPr>
        <w:ind w:left="7593" w:hanging="360"/>
      </w:pPr>
      <w:rPr>
        <w:rFonts w:hint="default"/>
        <w:lang w:val="ru-RU" w:eastAsia="en-US" w:bidi="ar-SA"/>
      </w:rPr>
    </w:lvl>
  </w:abstractNum>
  <w:abstractNum w:abstractNumId="31" w15:restartNumberingAfterBreak="0">
    <w:nsid w:val="721555AF"/>
    <w:multiLevelType w:val="hybridMultilevel"/>
    <w:tmpl w:val="243EA550"/>
    <w:lvl w:ilvl="0" w:tplc="2222C1B8">
      <w:start w:val="101"/>
      <w:numFmt w:val="decimal"/>
      <w:lvlText w:val="%1"/>
      <w:lvlJc w:val="left"/>
      <w:pPr>
        <w:ind w:left="1069" w:hanging="360"/>
      </w:pPr>
      <w:rPr>
        <w:rFonts w:hint="default"/>
        <w:b/>
        <w:color w:val="1F4E7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D473D8"/>
    <w:multiLevelType w:val="hybridMultilevel"/>
    <w:tmpl w:val="546AF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484F6D"/>
    <w:multiLevelType w:val="hybridMultilevel"/>
    <w:tmpl w:val="BF96837E"/>
    <w:lvl w:ilvl="0" w:tplc="F76C7A78">
      <w:numFmt w:val="bullet"/>
      <w:lvlText w:val=""/>
      <w:lvlJc w:val="left"/>
      <w:pPr>
        <w:ind w:left="493" w:hanging="284"/>
      </w:pPr>
      <w:rPr>
        <w:rFonts w:ascii="Symbol" w:eastAsia="Symbol" w:hAnsi="Symbol" w:cs="Symbol" w:hint="default"/>
        <w:w w:val="100"/>
        <w:sz w:val="24"/>
        <w:szCs w:val="24"/>
        <w:lang w:val="ru-RU" w:eastAsia="en-US" w:bidi="ar-SA"/>
      </w:rPr>
    </w:lvl>
    <w:lvl w:ilvl="1" w:tplc="BCAC8D7C">
      <w:numFmt w:val="bullet"/>
      <w:lvlText w:val="•"/>
      <w:lvlJc w:val="left"/>
      <w:pPr>
        <w:ind w:left="1202" w:hanging="284"/>
      </w:pPr>
      <w:rPr>
        <w:rFonts w:hint="default"/>
        <w:lang w:val="ru-RU" w:eastAsia="en-US" w:bidi="ar-SA"/>
      </w:rPr>
    </w:lvl>
    <w:lvl w:ilvl="2" w:tplc="4796AED8">
      <w:numFmt w:val="bullet"/>
      <w:lvlText w:val="•"/>
      <w:lvlJc w:val="left"/>
      <w:pPr>
        <w:ind w:left="1905" w:hanging="284"/>
      </w:pPr>
      <w:rPr>
        <w:rFonts w:hint="default"/>
        <w:lang w:val="ru-RU" w:eastAsia="en-US" w:bidi="ar-SA"/>
      </w:rPr>
    </w:lvl>
    <w:lvl w:ilvl="3" w:tplc="110665F2">
      <w:numFmt w:val="bullet"/>
      <w:lvlText w:val="•"/>
      <w:lvlJc w:val="left"/>
      <w:pPr>
        <w:ind w:left="2607" w:hanging="284"/>
      </w:pPr>
      <w:rPr>
        <w:rFonts w:hint="default"/>
        <w:lang w:val="ru-RU" w:eastAsia="en-US" w:bidi="ar-SA"/>
      </w:rPr>
    </w:lvl>
    <w:lvl w:ilvl="4" w:tplc="734CA870">
      <w:numFmt w:val="bullet"/>
      <w:lvlText w:val="•"/>
      <w:lvlJc w:val="left"/>
      <w:pPr>
        <w:ind w:left="3310" w:hanging="284"/>
      </w:pPr>
      <w:rPr>
        <w:rFonts w:hint="default"/>
        <w:lang w:val="ru-RU" w:eastAsia="en-US" w:bidi="ar-SA"/>
      </w:rPr>
    </w:lvl>
    <w:lvl w:ilvl="5" w:tplc="4746D89A">
      <w:numFmt w:val="bullet"/>
      <w:lvlText w:val="•"/>
      <w:lvlJc w:val="left"/>
      <w:pPr>
        <w:ind w:left="4012" w:hanging="284"/>
      </w:pPr>
      <w:rPr>
        <w:rFonts w:hint="default"/>
        <w:lang w:val="ru-RU" w:eastAsia="en-US" w:bidi="ar-SA"/>
      </w:rPr>
    </w:lvl>
    <w:lvl w:ilvl="6" w:tplc="461877B0">
      <w:numFmt w:val="bullet"/>
      <w:lvlText w:val="•"/>
      <w:lvlJc w:val="left"/>
      <w:pPr>
        <w:ind w:left="4715" w:hanging="284"/>
      </w:pPr>
      <w:rPr>
        <w:rFonts w:hint="default"/>
        <w:lang w:val="ru-RU" w:eastAsia="en-US" w:bidi="ar-SA"/>
      </w:rPr>
    </w:lvl>
    <w:lvl w:ilvl="7" w:tplc="0BCE470A">
      <w:numFmt w:val="bullet"/>
      <w:lvlText w:val="•"/>
      <w:lvlJc w:val="left"/>
      <w:pPr>
        <w:ind w:left="5417" w:hanging="284"/>
      </w:pPr>
      <w:rPr>
        <w:rFonts w:hint="default"/>
        <w:lang w:val="ru-RU" w:eastAsia="en-US" w:bidi="ar-SA"/>
      </w:rPr>
    </w:lvl>
    <w:lvl w:ilvl="8" w:tplc="C5E430F8">
      <w:numFmt w:val="bullet"/>
      <w:lvlText w:val="•"/>
      <w:lvlJc w:val="left"/>
      <w:pPr>
        <w:ind w:left="6120" w:hanging="284"/>
      </w:pPr>
      <w:rPr>
        <w:rFonts w:hint="default"/>
        <w:lang w:val="ru-RU" w:eastAsia="en-US" w:bidi="ar-SA"/>
      </w:rPr>
    </w:lvl>
  </w:abstractNum>
  <w:abstractNum w:abstractNumId="34" w15:restartNumberingAfterBreak="0">
    <w:nsid w:val="7382208E"/>
    <w:multiLevelType w:val="hybridMultilevel"/>
    <w:tmpl w:val="59D00E6E"/>
    <w:lvl w:ilvl="0" w:tplc="E63899D4">
      <w:start w:val="1"/>
      <w:numFmt w:val="bullet"/>
      <w:lvlText w:val=""/>
      <w:lvlJc w:val="left"/>
      <w:pPr>
        <w:tabs>
          <w:tab w:val="num" w:pos="720"/>
        </w:tabs>
        <w:ind w:left="720" w:hanging="360"/>
      </w:pPr>
      <w:rPr>
        <w:rFonts w:ascii="Wingdings" w:hAnsi="Wingdings" w:hint="default"/>
      </w:rPr>
    </w:lvl>
    <w:lvl w:ilvl="1" w:tplc="EDBA8F86" w:tentative="1">
      <w:start w:val="1"/>
      <w:numFmt w:val="bullet"/>
      <w:lvlText w:val=""/>
      <w:lvlJc w:val="left"/>
      <w:pPr>
        <w:tabs>
          <w:tab w:val="num" w:pos="1440"/>
        </w:tabs>
        <w:ind w:left="1440" w:hanging="360"/>
      </w:pPr>
      <w:rPr>
        <w:rFonts w:ascii="Wingdings" w:hAnsi="Wingdings" w:hint="default"/>
      </w:rPr>
    </w:lvl>
    <w:lvl w:ilvl="2" w:tplc="B5505E74" w:tentative="1">
      <w:start w:val="1"/>
      <w:numFmt w:val="bullet"/>
      <w:lvlText w:val=""/>
      <w:lvlJc w:val="left"/>
      <w:pPr>
        <w:tabs>
          <w:tab w:val="num" w:pos="2160"/>
        </w:tabs>
        <w:ind w:left="2160" w:hanging="360"/>
      </w:pPr>
      <w:rPr>
        <w:rFonts w:ascii="Wingdings" w:hAnsi="Wingdings" w:hint="default"/>
      </w:rPr>
    </w:lvl>
    <w:lvl w:ilvl="3" w:tplc="0A747BFE" w:tentative="1">
      <w:start w:val="1"/>
      <w:numFmt w:val="bullet"/>
      <w:lvlText w:val=""/>
      <w:lvlJc w:val="left"/>
      <w:pPr>
        <w:tabs>
          <w:tab w:val="num" w:pos="2880"/>
        </w:tabs>
        <w:ind w:left="2880" w:hanging="360"/>
      </w:pPr>
      <w:rPr>
        <w:rFonts w:ascii="Wingdings" w:hAnsi="Wingdings" w:hint="default"/>
      </w:rPr>
    </w:lvl>
    <w:lvl w:ilvl="4" w:tplc="590E0588" w:tentative="1">
      <w:start w:val="1"/>
      <w:numFmt w:val="bullet"/>
      <w:lvlText w:val=""/>
      <w:lvlJc w:val="left"/>
      <w:pPr>
        <w:tabs>
          <w:tab w:val="num" w:pos="3600"/>
        </w:tabs>
        <w:ind w:left="3600" w:hanging="360"/>
      </w:pPr>
      <w:rPr>
        <w:rFonts w:ascii="Wingdings" w:hAnsi="Wingdings" w:hint="default"/>
      </w:rPr>
    </w:lvl>
    <w:lvl w:ilvl="5" w:tplc="8AF07A60" w:tentative="1">
      <w:start w:val="1"/>
      <w:numFmt w:val="bullet"/>
      <w:lvlText w:val=""/>
      <w:lvlJc w:val="left"/>
      <w:pPr>
        <w:tabs>
          <w:tab w:val="num" w:pos="4320"/>
        </w:tabs>
        <w:ind w:left="4320" w:hanging="360"/>
      </w:pPr>
      <w:rPr>
        <w:rFonts w:ascii="Wingdings" w:hAnsi="Wingdings" w:hint="default"/>
      </w:rPr>
    </w:lvl>
    <w:lvl w:ilvl="6" w:tplc="327E7044" w:tentative="1">
      <w:start w:val="1"/>
      <w:numFmt w:val="bullet"/>
      <w:lvlText w:val=""/>
      <w:lvlJc w:val="left"/>
      <w:pPr>
        <w:tabs>
          <w:tab w:val="num" w:pos="5040"/>
        </w:tabs>
        <w:ind w:left="5040" w:hanging="360"/>
      </w:pPr>
      <w:rPr>
        <w:rFonts w:ascii="Wingdings" w:hAnsi="Wingdings" w:hint="default"/>
      </w:rPr>
    </w:lvl>
    <w:lvl w:ilvl="7" w:tplc="5E626EDA" w:tentative="1">
      <w:start w:val="1"/>
      <w:numFmt w:val="bullet"/>
      <w:lvlText w:val=""/>
      <w:lvlJc w:val="left"/>
      <w:pPr>
        <w:tabs>
          <w:tab w:val="num" w:pos="5760"/>
        </w:tabs>
        <w:ind w:left="5760" w:hanging="360"/>
      </w:pPr>
      <w:rPr>
        <w:rFonts w:ascii="Wingdings" w:hAnsi="Wingdings" w:hint="default"/>
      </w:rPr>
    </w:lvl>
    <w:lvl w:ilvl="8" w:tplc="0C1AB6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705BE"/>
    <w:multiLevelType w:val="hybridMultilevel"/>
    <w:tmpl w:val="71A2D9A4"/>
    <w:lvl w:ilvl="0" w:tplc="0D0A9B6A">
      <w:start w:val="1"/>
      <w:numFmt w:val="bullet"/>
      <w:lvlText w:val=""/>
      <w:lvlJc w:val="left"/>
      <w:pPr>
        <w:ind w:left="822" w:hanging="360"/>
      </w:pPr>
      <w:rPr>
        <w:rFonts w:ascii="Symbol" w:hAnsi="Symbol" w:hint="default"/>
        <w:w w:val="100"/>
        <w:sz w:val="28"/>
        <w:szCs w:val="28"/>
        <w:lang w:val="ru-RU" w:eastAsia="en-US" w:bidi="ar-SA"/>
      </w:rPr>
    </w:lvl>
    <w:lvl w:ilvl="1" w:tplc="FFFFFFFF">
      <w:numFmt w:val="bullet"/>
      <w:lvlText w:val="•"/>
      <w:lvlJc w:val="left"/>
      <w:pPr>
        <w:ind w:left="1666" w:hanging="360"/>
      </w:pPr>
      <w:rPr>
        <w:rFonts w:hint="default"/>
        <w:lang w:val="ru-RU" w:eastAsia="en-US" w:bidi="ar-SA"/>
      </w:rPr>
    </w:lvl>
    <w:lvl w:ilvl="2" w:tplc="FFFFFFFF">
      <w:numFmt w:val="bullet"/>
      <w:lvlText w:val="•"/>
      <w:lvlJc w:val="left"/>
      <w:pPr>
        <w:ind w:left="2513" w:hanging="360"/>
      </w:pPr>
      <w:rPr>
        <w:rFonts w:hint="default"/>
        <w:lang w:val="ru-RU" w:eastAsia="en-US" w:bidi="ar-SA"/>
      </w:rPr>
    </w:lvl>
    <w:lvl w:ilvl="3" w:tplc="FFFFFFFF">
      <w:numFmt w:val="bullet"/>
      <w:lvlText w:val="•"/>
      <w:lvlJc w:val="left"/>
      <w:pPr>
        <w:ind w:left="3359" w:hanging="360"/>
      </w:pPr>
      <w:rPr>
        <w:rFonts w:hint="default"/>
        <w:lang w:val="ru-RU" w:eastAsia="en-US" w:bidi="ar-SA"/>
      </w:rPr>
    </w:lvl>
    <w:lvl w:ilvl="4" w:tplc="FFFFFFFF">
      <w:numFmt w:val="bullet"/>
      <w:lvlText w:val="•"/>
      <w:lvlJc w:val="left"/>
      <w:pPr>
        <w:ind w:left="4206" w:hanging="360"/>
      </w:pPr>
      <w:rPr>
        <w:rFonts w:hint="default"/>
        <w:lang w:val="ru-RU" w:eastAsia="en-US" w:bidi="ar-SA"/>
      </w:rPr>
    </w:lvl>
    <w:lvl w:ilvl="5" w:tplc="FFFFFFFF">
      <w:numFmt w:val="bullet"/>
      <w:lvlText w:val="•"/>
      <w:lvlJc w:val="left"/>
      <w:pPr>
        <w:ind w:left="5053" w:hanging="360"/>
      </w:pPr>
      <w:rPr>
        <w:rFonts w:hint="default"/>
        <w:lang w:val="ru-RU" w:eastAsia="en-US" w:bidi="ar-SA"/>
      </w:rPr>
    </w:lvl>
    <w:lvl w:ilvl="6" w:tplc="FFFFFFFF">
      <w:numFmt w:val="bullet"/>
      <w:lvlText w:val="•"/>
      <w:lvlJc w:val="left"/>
      <w:pPr>
        <w:ind w:left="5899" w:hanging="360"/>
      </w:pPr>
      <w:rPr>
        <w:rFonts w:hint="default"/>
        <w:lang w:val="ru-RU" w:eastAsia="en-US" w:bidi="ar-SA"/>
      </w:rPr>
    </w:lvl>
    <w:lvl w:ilvl="7" w:tplc="FFFFFFFF">
      <w:numFmt w:val="bullet"/>
      <w:lvlText w:val="•"/>
      <w:lvlJc w:val="left"/>
      <w:pPr>
        <w:ind w:left="6746" w:hanging="360"/>
      </w:pPr>
      <w:rPr>
        <w:rFonts w:hint="default"/>
        <w:lang w:val="ru-RU" w:eastAsia="en-US" w:bidi="ar-SA"/>
      </w:rPr>
    </w:lvl>
    <w:lvl w:ilvl="8" w:tplc="FFFFFFFF">
      <w:numFmt w:val="bullet"/>
      <w:lvlText w:val="•"/>
      <w:lvlJc w:val="left"/>
      <w:pPr>
        <w:ind w:left="7593" w:hanging="360"/>
      </w:pPr>
      <w:rPr>
        <w:rFonts w:hint="default"/>
        <w:lang w:val="ru-RU" w:eastAsia="en-US" w:bidi="ar-SA"/>
      </w:rPr>
    </w:lvl>
  </w:abstractNum>
  <w:abstractNum w:abstractNumId="36" w15:restartNumberingAfterBreak="0">
    <w:nsid w:val="7B0F4DCF"/>
    <w:multiLevelType w:val="hybridMultilevel"/>
    <w:tmpl w:val="267A7144"/>
    <w:lvl w:ilvl="0" w:tplc="D3E0D0E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336806333">
    <w:abstractNumId w:val="14"/>
  </w:num>
  <w:num w:numId="2" w16cid:durableId="1314945843">
    <w:abstractNumId w:val="10"/>
  </w:num>
  <w:num w:numId="3" w16cid:durableId="1664159465">
    <w:abstractNumId w:val="28"/>
  </w:num>
  <w:num w:numId="4" w16cid:durableId="374277792">
    <w:abstractNumId w:val="20"/>
  </w:num>
  <w:num w:numId="5" w16cid:durableId="661395288">
    <w:abstractNumId w:val="5"/>
  </w:num>
  <w:num w:numId="6" w16cid:durableId="1153833861">
    <w:abstractNumId w:val="1"/>
  </w:num>
  <w:num w:numId="7" w16cid:durableId="499541471">
    <w:abstractNumId w:val="34"/>
  </w:num>
  <w:num w:numId="8" w16cid:durableId="1212619899">
    <w:abstractNumId w:val="17"/>
  </w:num>
  <w:num w:numId="9" w16cid:durableId="697663459">
    <w:abstractNumId w:val="29"/>
  </w:num>
  <w:num w:numId="10" w16cid:durableId="1082603082">
    <w:abstractNumId w:val="22"/>
  </w:num>
  <w:num w:numId="11" w16cid:durableId="1238706871">
    <w:abstractNumId w:val="8"/>
  </w:num>
  <w:num w:numId="12" w16cid:durableId="1960452565">
    <w:abstractNumId w:val="31"/>
  </w:num>
  <w:num w:numId="13" w16cid:durableId="1320622684">
    <w:abstractNumId w:val="33"/>
  </w:num>
  <w:num w:numId="14" w16cid:durableId="70271660">
    <w:abstractNumId w:val="21"/>
  </w:num>
  <w:num w:numId="15" w16cid:durableId="2083792289">
    <w:abstractNumId w:val="15"/>
  </w:num>
  <w:num w:numId="16" w16cid:durableId="159126987">
    <w:abstractNumId w:val="18"/>
  </w:num>
  <w:num w:numId="17" w16cid:durableId="360253811">
    <w:abstractNumId w:val="25"/>
  </w:num>
  <w:num w:numId="18" w16cid:durableId="867639784">
    <w:abstractNumId w:val="7"/>
  </w:num>
  <w:num w:numId="19" w16cid:durableId="1895778218">
    <w:abstractNumId w:val="13"/>
  </w:num>
  <w:num w:numId="20" w16cid:durableId="1342856402">
    <w:abstractNumId w:val="2"/>
  </w:num>
  <w:num w:numId="21" w16cid:durableId="203560420">
    <w:abstractNumId w:val="23"/>
  </w:num>
  <w:num w:numId="22" w16cid:durableId="1054887247">
    <w:abstractNumId w:val="19"/>
  </w:num>
  <w:num w:numId="23" w16cid:durableId="645401235">
    <w:abstractNumId w:val="32"/>
  </w:num>
  <w:num w:numId="24" w16cid:durableId="61953754">
    <w:abstractNumId w:val="0"/>
  </w:num>
  <w:num w:numId="25" w16cid:durableId="1244952833">
    <w:abstractNumId w:val="26"/>
  </w:num>
  <w:num w:numId="26" w16cid:durableId="813835794">
    <w:abstractNumId w:val="16"/>
  </w:num>
  <w:num w:numId="27" w16cid:durableId="817919582">
    <w:abstractNumId w:val="11"/>
  </w:num>
  <w:num w:numId="28" w16cid:durableId="1003630132">
    <w:abstractNumId w:val="36"/>
  </w:num>
  <w:num w:numId="29" w16cid:durableId="1975794554">
    <w:abstractNumId w:val="9"/>
  </w:num>
  <w:num w:numId="30" w16cid:durableId="1620141032">
    <w:abstractNumId w:val="6"/>
  </w:num>
  <w:num w:numId="31" w16cid:durableId="244536851">
    <w:abstractNumId w:val="27"/>
  </w:num>
  <w:num w:numId="32" w16cid:durableId="1379629797">
    <w:abstractNumId w:val="24"/>
  </w:num>
  <w:num w:numId="33" w16cid:durableId="1668287509">
    <w:abstractNumId w:val="3"/>
  </w:num>
  <w:num w:numId="34" w16cid:durableId="1462964030">
    <w:abstractNumId w:val="4"/>
  </w:num>
  <w:num w:numId="35" w16cid:durableId="1559979069">
    <w:abstractNumId w:val="12"/>
  </w:num>
  <w:num w:numId="36" w16cid:durableId="263849436">
    <w:abstractNumId w:val="30"/>
  </w:num>
  <w:num w:numId="37" w16cid:durableId="794546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324"/>
    <w:rsid w:val="000024CA"/>
    <w:rsid w:val="000061CE"/>
    <w:rsid w:val="00011600"/>
    <w:rsid w:val="0001633A"/>
    <w:rsid w:val="00060EA5"/>
    <w:rsid w:val="00072070"/>
    <w:rsid w:val="00073B92"/>
    <w:rsid w:val="000843FB"/>
    <w:rsid w:val="000A6C95"/>
    <w:rsid w:val="000B6D8B"/>
    <w:rsid w:val="000B70B0"/>
    <w:rsid w:val="000C31B5"/>
    <w:rsid w:val="000D214D"/>
    <w:rsid w:val="000E02F4"/>
    <w:rsid w:val="00107B62"/>
    <w:rsid w:val="00117369"/>
    <w:rsid w:val="001223C6"/>
    <w:rsid w:val="001449A9"/>
    <w:rsid w:val="00165F78"/>
    <w:rsid w:val="001A1358"/>
    <w:rsid w:val="001B7589"/>
    <w:rsid w:val="001C0905"/>
    <w:rsid w:val="001F2DEB"/>
    <w:rsid w:val="002005AB"/>
    <w:rsid w:val="00201D47"/>
    <w:rsid w:val="00207350"/>
    <w:rsid w:val="00212038"/>
    <w:rsid w:val="00213C68"/>
    <w:rsid w:val="00217FA7"/>
    <w:rsid w:val="00232B27"/>
    <w:rsid w:val="00243E18"/>
    <w:rsid w:val="002454DB"/>
    <w:rsid w:val="00261B98"/>
    <w:rsid w:val="00267E46"/>
    <w:rsid w:val="0029402D"/>
    <w:rsid w:val="00296D03"/>
    <w:rsid w:val="002A5B99"/>
    <w:rsid w:val="002B0D39"/>
    <w:rsid w:val="002B2439"/>
    <w:rsid w:val="002C450F"/>
    <w:rsid w:val="002E35AB"/>
    <w:rsid w:val="002F0C1B"/>
    <w:rsid w:val="002F18BA"/>
    <w:rsid w:val="00317D73"/>
    <w:rsid w:val="003469E8"/>
    <w:rsid w:val="00355031"/>
    <w:rsid w:val="003733DA"/>
    <w:rsid w:val="003848FF"/>
    <w:rsid w:val="00387B24"/>
    <w:rsid w:val="00392A32"/>
    <w:rsid w:val="00397BF7"/>
    <w:rsid w:val="003A1B82"/>
    <w:rsid w:val="003A1B98"/>
    <w:rsid w:val="003B73F4"/>
    <w:rsid w:val="003D53F9"/>
    <w:rsid w:val="003E48C8"/>
    <w:rsid w:val="0041045F"/>
    <w:rsid w:val="00420324"/>
    <w:rsid w:val="00424831"/>
    <w:rsid w:val="00431C6E"/>
    <w:rsid w:val="0043564E"/>
    <w:rsid w:val="00464A47"/>
    <w:rsid w:val="00464D2D"/>
    <w:rsid w:val="00477A30"/>
    <w:rsid w:val="0049590B"/>
    <w:rsid w:val="004F43BD"/>
    <w:rsid w:val="005064C6"/>
    <w:rsid w:val="00520A6B"/>
    <w:rsid w:val="0056003E"/>
    <w:rsid w:val="00562512"/>
    <w:rsid w:val="00566E0F"/>
    <w:rsid w:val="00577880"/>
    <w:rsid w:val="00584C1F"/>
    <w:rsid w:val="00590420"/>
    <w:rsid w:val="005966D0"/>
    <w:rsid w:val="005A5E25"/>
    <w:rsid w:val="005B26C5"/>
    <w:rsid w:val="005D6186"/>
    <w:rsid w:val="005E40EC"/>
    <w:rsid w:val="005F2B6F"/>
    <w:rsid w:val="005F360C"/>
    <w:rsid w:val="00615FAA"/>
    <w:rsid w:val="00617A7B"/>
    <w:rsid w:val="00621542"/>
    <w:rsid w:val="0062759A"/>
    <w:rsid w:val="00634A52"/>
    <w:rsid w:val="0063726A"/>
    <w:rsid w:val="00646FF8"/>
    <w:rsid w:val="00663E2F"/>
    <w:rsid w:val="006667BD"/>
    <w:rsid w:val="0067725C"/>
    <w:rsid w:val="00682679"/>
    <w:rsid w:val="006839A2"/>
    <w:rsid w:val="00695FA3"/>
    <w:rsid w:val="006A29A2"/>
    <w:rsid w:val="006B4EC1"/>
    <w:rsid w:val="006C0E50"/>
    <w:rsid w:val="006D5544"/>
    <w:rsid w:val="006E2355"/>
    <w:rsid w:val="007104EB"/>
    <w:rsid w:val="00720BB8"/>
    <w:rsid w:val="00720E76"/>
    <w:rsid w:val="007219E4"/>
    <w:rsid w:val="00723B50"/>
    <w:rsid w:val="0073657C"/>
    <w:rsid w:val="0075083C"/>
    <w:rsid w:val="007519E2"/>
    <w:rsid w:val="0075500F"/>
    <w:rsid w:val="0077284B"/>
    <w:rsid w:val="007744D4"/>
    <w:rsid w:val="00776F3C"/>
    <w:rsid w:val="0078257E"/>
    <w:rsid w:val="00796F0A"/>
    <w:rsid w:val="007A7C81"/>
    <w:rsid w:val="007B3AFE"/>
    <w:rsid w:val="007C517F"/>
    <w:rsid w:val="007C60B1"/>
    <w:rsid w:val="007D60B4"/>
    <w:rsid w:val="007E58CA"/>
    <w:rsid w:val="007F1EB8"/>
    <w:rsid w:val="007F3BA9"/>
    <w:rsid w:val="00804227"/>
    <w:rsid w:val="0081415D"/>
    <w:rsid w:val="00815252"/>
    <w:rsid w:val="008169B5"/>
    <w:rsid w:val="0082585E"/>
    <w:rsid w:val="00831281"/>
    <w:rsid w:val="008363DF"/>
    <w:rsid w:val="0084014B"/>
    <w:rsid w:val="00854379"/>
    <w:rsid w:val="008949B8"/>
    <w:rsid w:val="0089676E"/>
    <w:rsid w:val="0089692F"/>
    <w:rsid w:val="008A4CA8"/>
    <w:rsid w:val="008C7B31"/>
    <w:rsid w:val="008D3280"/>
    <w:rsid w:val="008F53C9"/>
    <w:rsid w:val="00913E06"/>
    <w:rsid w:val="0093347F"/>
    <w:rsid w:val="0094514E"/>
    <w:rsid w:val="00946EF6"/>
    <w:rsid w:val="0095063D"/>
    <w:rsid w:val="00960324"/>
    <w:rsid w:val="00966E79"/>
    <w:rsid w:val="00981A64"/>
    <w:rsid w:val="009842F6"/>
    <w:rsid w:val="009848DC"/>
    <w:rsid w:val="009B5BD4"/>
    <w:rsid w:val="009C559E"/>
    <w:rsid w:val="009D182A"/>
    <w:rsid w:val="009D4844"/>
    <w:rsid w:val="009D7B7A"/>
    <w:rsid w:val="009D7BFE"/>
    <w:rsid w:val="009E0D13"/>
    <w:rsid w:val="00A03311"/>
    <w:rsid w:val="00A047D2"/>
    <w:rsid w:val="00A214B9"/>
    <w:rsid w:val="00A470A2"/>
    <w:rsid w:val="00A50E46"/>
    <w:rsid w:val="00A8577C"/>
    <w:rsid w:val="00AA0166"/>
    <w:rsid w:val="00AA14EE"/>
    <w:rsid w:val="00AB3486"/>
    <w:rsid w:val="00AC051D"/>
    <w:rsid w:val="00AC3A71"/>
    <w:rsid w:val="00AC3EBC"/>
    <w:rsid w:val="00AE0DE3"/>
    <w:rsid w:val="00AF5EA6"/>
    <w:rsid w:val="00B21E0C"/>
    <w:rsid w:val="00B30C0D"/>
    <w:rsid w:val="00B42654"/>
    <w:rsid w:val="00B45885"/>
    <w:rsid w:val="00B56BFB"/>
    <w:rsid w:val="00B62214"/>
    <w:rsid w:val="00B94766"/>
    <w:rsid w:val="00BA0883"/>
    <w:rsid w:val="00BA7BE7"/>
    <w:rsid w:val="00BE6A2B"/>
    <w:rsid w:val="00C249B9"/>
    <w:rsid w:val="00C2623F"/>
    <w:rsid w:val="00C4262A"/>
    <w:rsid w:val="00C6410E"/>
    <w:rsid w:val="00CA0E10"/>
    <w:rsid w:val="00CA623B"/>
    <w:rsid w:val="00CB453E"/>
    <w:rsid w:val="00CC2DA9"/>
    <w:rsid w:val="00CD3437"/>
    <w:rsid w:val="00CD7699"/>
    <w:rsid w:val="00CF4ABD"/>
    <w:rsid w:val="00CF6C00"/>
    <w:rsid w:val="00D0079D"/>
    <w:rsid w:val="00D0083C"/>
    <w:rsid w:val="00D01CBB"/>
    <w:rsid w:val="00D02570"/>
    <w:rsid w:val="00D152B5"/>
    <w:rsid w:val="00D31018"/>
    <w:rsid w:val="00D364CB"/>
    <w:rsid w:val="00D50847"/>
    <w:rsid w:val="00D63CD4"/>
    <w:rsid w:val="00D640A6"/>
    <w:rsid w:val="00D71CB8"/>
    <w:rsid w:val="00D75710"/>
    <w:rsid w:val="00D84475"/>
    <w:rsid w:val="00D92543"/>
    <w:rsid w:val="00DB2198"/>
    <w:rsid w:val="00DB561C"/>
    <w:rsid w:val="00DB6766"/>
    <w:rsid w:val="00DD77E8"/>
    <w:rsid w:val="00DE7D10"/>
    <w:rsid w:val="00E03CCD"/>
    <w:rsid w:val="00E273B2"/>
    <w:rsid w:val="00E27D4A"/>
    <w:rsid w:val="00E40011"/>
    <w:rsid w:val="00EB4977"/>
    <w:rsid w:val="00EC17CD"/>
    <w:rsid w:val="00F07298"/>
    <w:rsid w:val="00F07626"/>
    <w:rsid w:val="00F1380A"/>
    <w:rsid w:val="00F2397C"/>
    <w:rsid w:val="00F310A2"/>
    <w:rsid w:val="00F32B0C"/>
    <w:rsid w:val="00F330B9"/>
    <w:rsid w:val="00F50ACA"/>
    <w:rsid w:val="00F61FFD"/>
    <w:rsid w:val="00F63094"/>
    <w:rsid w:val="00F6343D"/>
    <w:rsid w:val="00F63449"/>
    <w:rsid w:val="00F646BA"/>
    <w:rsid w:val="00F721AC"/>
    <w:rsid w:val="00F75940"/>
    <w:rsid w:val="00F83F6F"/>
    <w:rsid w:val="00F92D09"/>
    <w:rsid w:val="00F95AD0"/>
    <w:rsid w:val="00FA6FCA"/>
    <w:rsid w:val="00FB1D77"/>
    <w:rsid w:val="00FD6F2F"/>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1990"/>
  <w15:docId w15:val="{C5F2F72A-F286-4C3A-804F-62436915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324"/>
    <w:pPr>
      <w:spacing w:after="200" w:line="276" w:lineRule="auto"/>
    </w:pPr>
  </w:style>
  <w:style w:type="paragraph" w:styleId="1">
    <w:name w:val="heading 1"/>
    <w:basedOn w:val="a"/>
    <w:next w:val="a"/>
    <w:link w:val="10"/>
    <w:uiPriority w:val="9"/>
    <w:qFormat/>
    <w:rsid w:val="00F721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6372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3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0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1"/>
    <w:qFormat/>
    <w:rsid w:val="00B21E0C"/>
    <w:pPr>
      <w:widowControl w:val="0"/>
      <w:autoSpaceDE w:val="0"/>
      <w:autoSpaceDN w:val="0"/>
      <w:spacing w:after="0" w:line="240" w:lineRule="auto"/>
      <w:ind w:left="458" w:firstLine="566"/>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21E0C"/>
    <w:rPr>
      <w:rFonts w:ascii="Times New Roman" w:eastAsia="Times New Roman" w:hAnsi="Times New Roman" w:cs="Times New Roman"/>
      <w:sz w:val="24"/>
      <w:szCs w:val="24"/>
    </w:rPr>
  </w:style>
  <w:style w:type="paragraph" w:customStyle="1" w:styleId="TableParagraph">
    <w:name w:val="Table Paragraph"/>
    <w:basedOn w:val="a"/>
    <w:uiPriority w:val="1"/>
    <w:qFormat/>
    <w:rsid w:val="00B21E0C"/>
    <w:pPr>
      <w:widowControl w:val="0"/>
      <w:autoSpaceDE w:val="0"/>
      <w:autoSpaceDN w:val="0"/>
      <w:spacing w:after="0" w:line="240" w:lineRule="auto"/>
    </w:pPr>
    <w:rPr>
      <w:rFonts w:ascii="Times New Roman" w:eastAsia="Times New Roman" w:hAnsi="Times New Roman" w:cs="Times New Roman"/>
    </w:rPr>
  </w:style>
  <w:style w:type="paragraph" w:styleId="a5">
    <w:name w:val="List Paragraph"/>
    <w:basedOn w:val="a"/>
    <w:uiPriority w:val="1"/>
    <w:qFormat/>
    <w:rsid w:val="003469E8"/>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39"/>
    <w:rsid w:val="005966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5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63726A"/>
    <w:rPr>
      <w:rFonts w:ascii="Times New Roman" w:eastAsia="Times New Roman" w:hAnsi="Times New Roman" w:cs="Times New Roman"/>
      <w:b/>
      <w:bCs/>
      <w:sz w:val="27"/>
      <w:szCs w:val="27"/>
      <w:lang w:eastAsia="ru-RU"/>
    </w:rPr>
  </w:style>
  <w:style w:type="paragraph" w:styleId="a7">
    <w:name w:val="header"/>
    <w:basedOn w:val="a"/>
    <w:link w:val="a8"/>
    <w:unhideWhenUsed/>
    <w:rsid w:val="00AA14E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Верхний колонтитул Знак"/>
    <w:basedOn w:val="a0"/>
    <w:link w:val="a7"/>
    <w:rsid w:val="00AA14EE"/>
    <w:rPr>
      <w:rFonts w:ascii="Times New Roman" w:eastAsia="Times New Roman" w:hAnsi="Times New Roman" w:cs="Times New Roman"/>
    </w:rPr>
  </w:style>
  <w:style w:type="character" w:customStyle="1" w:styleId="10">
    <w:name w:val="Заголовок 1 Знак"/>
    <w:basedOn w:val="a0"/>
    <w:link w:val="1"/>
    <w:uiPriority w:val="9"/>
    <w:rsid w:val="00F721AC"/>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F721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Normal (Web)"/>
    <w:basedOn w:val="a"/>
    <w:uiPriority w:val="99"/>
    <w:unhideWhenUsed/>
    <w:rsid w:val="00424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232B27"/>
    <w:rPr>
      <w:sz w:val="16"/>
      <w:szCs w:val="16"/>
    </w:rPr>
  </w:style>
  <w:style w:type="paragraph" w:styleId="ab">
    <w:name w:val="annotation text"/>
    <w:basedOn w:val="a"/>
    <w:link w:val="ac"/>
    <w:uiPriority w:val="99"/>
    <w:semiHidden/>
    <w:unhideWhenUsed/>
    <w:rsid w:val="00232B27"/>
    <w:pPr>
      <w:spacing w:line="240" w:lineRule="auto"/>
    </w:pPr>
    <w:rPr>
      <w:sz w:val="20"/>
      <w:szCs w:val="20"/>
    </w:rPr>
  </w:style>
  <w:style w:type="character" w:customStyle="1" w:styleId="ac">
    <w:name w:val="Текст примечания Знак"/>
    <w:basedOn w:val="a0"/>
    <w:link w:val="ab"/>
    <w:uiPriority w:val="99"/>
    <w:semiHidden/>
    <w:rsid w:val="00232B27"/>
    <w:rPr>
      <w:sz w:val="20"/>
      <w:szCs w:val="20"/>
    </w:rPr>
  </w:style>
  <w:style w:type="paragraph" w:styleId="ad">
    <w:name w:val="annotation subject"/>
    <w:basedOn w:val="ab"/>
    <w:next w:val="ab"/>
    <w:link w:val="ae"/>
    <w:uiPriority w:val="99"/>
    <w:semiHidden/>
    <w:unhideWhenUsed/>
    <w:rsid w:val="00232B27"/>
    <w:rPr>
      <w:b/>
      <w:bCs/>
    </w:rPr>
  </w:style>
  <w:style w:type="character" w:customStyle="1" w:styleId="ae">
    <w:name w:val="Тема примечания Знак"/>
    <w:basedOn w:val="ac"/>
    <w:link w:val="ad"/>
    <w:uiPriority w:val="99"/>
    <w:semiHidden/>
    <w:rsid w:val="00232B27"/>
    <w:rPr>
      <w:b/>
      <w:bCs/>
      <w:sz w:val="20"/>
      <w:szCs w:val="20"/>
    </w:rPr>
  </w:style>
  <w:style w:type="paragraph" w:styleId="af">
    <w:name w:val="Balloon Text"/>
    <w:basedOn w:val="a"/>
    <w:link w:val="af0"/>
    <w:uiPriority w:val="99"/>
    <w:semiHidden/>
    <w:unhideWhenUsed/>
    <w:rsid w:val="00232B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32B27"/>
    <w:rPr>
      <w:rFonts w:ascii="Tahoma" w:hAnsi="Tahoma" w:cs="Tahoma"/>
      <w:sz w:val="16"/>
      <w:szCs w:val="16"/>
    </w:rPr>
  </w:style>
  <w:style w:type="paragraph" w:styleId="af1">
    <w:name w:val="footnote text"/>
    <w:basedOn w:val="a"/>
    <w:link w:val="af2"/>
    <w:uiPriority w:val="99"/>
    <w:semiHidden/>
    <w:unhideWhenUsed/>
    <w:rsid w:val="00DE7D10"/>
    <w:pPr>
      <w:spacing w:after="0" w:line="240" w:lineRule="auto"/>
    </w:pPr>
    <w:rPr>
      <w:sz w:val="20"/>
      <w:szCs w:val="20"/>
    </w:rPr>
  </w:style>
  <w:style w:type="character" w:customStyle="1" w:styleId="af2">
    <w:name w:val="Текст сноски Знак"/>
    <w:basedOn w:val="a0"/>
    <w:link w:val="af1"/>
    <w:uiPriority w:val="99"/>
    <w:semiHidden/>
    <w:rsid w:val="00DE7D10"/>
    <w:rPr>
      <w:sz w:val="20"/>
      <w:szCs w:val="20"/>
    </w:rPr>
  </w:style>
  <w:style w:type="character" w:styleId="af3">
    <w:name w:val="footnote reference"/>
    <w:basedOn w:val="a0"/>
    <w:uiPriority w:val="99"/>
    <w:semiHidden/>
    <w:unhideWhenUsed/>
    <w:rsid w:val="00DE7D10"/>
    <w:rPr>
      <w:vertAlign w:val="superscript"/>
    </w:rPr>
  </w:style>
  <w:style w:type="paragraph" w:styleId="af4">
    <w:name w:val="footer"/>
    <w:basedOn w:val="a"/>
    <w:link w:val="af5"/>
    <w:uiPriority w:val="99"/>
    <w:unhideWhenUsed/>
    <w:rsid w:val="005D618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D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97776">
      <w:bodyDiv w:val="1"/>
      <w:marLeft w:val="0"/>
      <w:marRight w:val="0"/>
      <w:marTop w:val="0"/>
      <w:marBottom w:val="0"/>
      <w:divBdr>
        <w:top w:val="none" w:sz="0" w:space="0" w:color="auto"/>
        <w:left w:val="none" w:sz="0" w:space="0" w:color="auto"/>
        <w:bottom w:val="none" w:sz="0" w:space="0" w:color="auto"/>
        <w:right w:val="none" w:sz="0" w:space="0" w:color="auto"/>
      </w:divBdr>
      <w:divsChild>
        <w:div w:id="448008019">
          <w:marLeft w:val="547"/>
          <w:marRight w:val="0"/>
          <w:marTop w:val="0"/>
          <w:marBottom w:val="0"/>
          <w:divBdr>
            <w:top w:val="none" w:sz="0" w:space="0" w:color="auto"/>
            <w:left w:val="none" w:sz="0" w:space="0" w:color="auto"/>
            <w:bottom w:val="none" w:sz="0" w:space="0" w:color="auto"/>
            <w:right w:val="none" w:sz="0" w:space="0" w:color="auto"/>
          </w:divBdr>
        </w:div>
        <w:div w:id="2058698604">
          <w:marLeft w:val="547"/>
          <w:marRight w:val="0"/>
          <w:marTop w:val="0"/>
          <w:marBottom w:val="0"/>
          <w:divBdr>
            <w:top w:val="none" w:sz="0" w:space="0" w:color="auto"/>
            <w:left w:val="none" w:sz="0" w:space="0" w:color="auto"/>
            <w:bottom w:val="none" w:sz="0" w:space="0" w:color="auto"/>
            <w:right w:val="none" w:sz="0" w:space="0" w:color="auto"/>
          </w:divBdr>
        </w:div>
        <w:div w:id="1186291973">
          <w:marLeft w:val="547"/>
          <w:marRight w:val="0"/>
          <w:marTop w:val="0"/>
          <w:marBottom w:val="0"/>
          <w:divBdr>
            <w:top w:val="none" w:sz="0" w:space="0" w:color="auto"/>
            <w:left w:val="none" w:sz="0" w:space="0" w:color="auto"/>
            <w:bottom w:val="none" w:sz="0" w:space="0" w:color="auto"/>
            <w:right w:val="none" w:sz="0" w:space="0" w:color="auto"/>
          </w:divBdr>
        </w:div>
      </w:divsChild>
    </w:div>
    <w:div w:id="2027174887">
      <w:bodyDiv w:val="1"/>
      <w:marLeft w:val="0"/>
      <w:marRight w:val="0"/>
      <w:marTop w:val="0"/>
      <w:marBottom w:val="0"/>
      <w:divBdr>
        <w:top w:val="none" w:sz="0" w:space="0" w:color="auto"/>
        <w:left w:val="none" w:sz="0" w:space="0" w:color="auto"/>
        <w:bottom w:val="none" w:sz="0" w:space="0" w:color="auto"/>
        <w:right w:val="none" w:sz="0" w:space="0" w:color="auto"/>
      </w:divBdr>
    </w:div>
    <w:div w:id="2145461532">
      <w:bodyDiv w:val="1"/>
      <w:marLeft w:val="0"/>
      <w:marRight w:val="0"/>
      <w:marTop w:val="0"/>
      <w:marBottom w:val="0"/>
      <w:divBdr>
        <w:top w:val="none" w:sz="0" w:space="0" w:color="auto"/>
        <w:left w:val="none" w:sz="0" w:space="0" w:color="auto"/>
        <w:bottom w:val="none" w:sz="0" w:space="0" w:color="auto"/>
        <w:right w:val="none" w:sz="0" w:space="0" w:color="auto"/>
      </w:divBdr>
      <w:divsChild>
        <w:div w:id="350379398">
          <w:marLeft w:val="418"/>
          <w:marRight w:val="0"/>
          <w:marTop w:val="0"/>
          <w:marBottom w:val="120"/>
          <w:divBdr>
            <w:top w:val="none" w:sz="0" w:space="0" w:color="auto"/>
            <w:left w:val="none" w:sz="0" w:space="0" w:color="auto"/>
            <w:bottom w:val="none" w:sz="0" w:space="0" w:color="auto"/>
            <w:right w:val="none" w:sz="0" w:space="0" w:color="auto"/>
          </w:divBdr>
        </w:div>
        <w:div w:id="78405432">
          <w:marLeft w:val="41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272D-9EE0-4879-B225-57DBC5E9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23</Pages>
  <Words>5436</Words>
  <Characters>30988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12</cp:revision>
  <cp:lastPrinted>2022-04-26T11:53:00Z</cp:lastPrinted>
  <dcterms:created xsi:type="dcterms:W3CDTF">2022-04-24T18:08:00Z</dcterms:created>
  <dcterms:modified xsi:type="dcterms:W3CDTF">2022-04-28T04:25:00Z</dcterms:modified>
</cp:coreProperties>
</file>