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B5" w:rsidRPr="000844BC" w:rsidRDefault="000C58B5" w:rsidP="000C58B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4BC">
        <w:rPr>
          <w:rFonts w:ascii="Times New Roman" w:hAnsi="Times New Roman" w:cs="Times New Roman"/>
          <w:b/>
          <w:sz w:val="24"/>
          <w:szCs w:val="24"/>
        </w:rPr>
        <w:t>Практическое занятие по просветительской деятельности</w:t>
      </w:r>
    </w:p>
    <w:p w:rsidR="00E4618D" w:rsidRPr="000C58B5" w:rsidRDefault="00CF78DF" w:rsidP="000C5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B6375" w:rsidRPr="000C58B5">
        <w:rPr>
          <w:rFonts w:ascii="Times New Roman" w:hAnsi="Times New Roman" w:cs="Times New Roman"/>
          <w:b/>
          <w:sz w:val="24"/>
          <w:szCs w:val="24"/>
        </w:rPr>
        <w:t>«</w:t>
      </w:r>
      <w:r w:rsidR="00E4618D" w:rsidRPr="000C58B5">
        <w:rPr>
          <w:rFonts w:ascii="Times New Roman" w:hAnsi="Times New Roman" w:cs="Times New Roman"/>
          <w:b/>
          <w:sz w:val="24"/>
          <w:szCs w:val="24"/>
        </w:rPr>
        <w:t>Имидж делового человека»</w:t>
      </w:r>
    </w:p>
    <w:p w:rsidR="00767856" w:rsidRDefault="00767856" w:rsidP="00735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856" w:rsidRPr="0012745A" w:rsidRDefault="00767856" w:rsidP="00767856">
      <w:pPr>
        <w:pStyle w:val="aa"/>
        <w:spacing w:before="0" w:beforeAutospacing="0" w:after="0" w:afterAutospacing="0"/>
        <w:jc w:val="right"/>
        <w:rPr>
          <w:color w:val="000000"/>
        </w:rPr>
      </w:pPr>
      <w:r w:rsidRPr="0012745A">
        <w:rPr>
          <w:i/>
          <w:iCs/>
          <w:color w:val="000000"/>
        </w:rPr>
        <w:t>Второй возможности</w:t>
      </w:r>
    </w:p>
    <w:p w:rsidR="00767856" w:rsidRPr="0012745A" w:rsidRDefault="00767856" w:rsidP="00767856">
      <w:pPr>
        <w:pStyle w:val="aa"/>
        <w:spacing w:before="0" w:beforeAutospacing="0" w:after="0" w:afterAutospacing="0"/>
        <w:jc w:val="right"/>
        <w:rPr>
          <w:color w:val="000000"/>
        </w:rPr>
      </w:pPr>
      <w:r w:rsidRPr="0012745A">
        <w:rPr>
          <w:i/>
          <w:iCs/>
          <w:color w:val="000000"/>
        </w:rPr>
        <w:t>произвести первое впечатление</w:t>
      </w:r>
    </w:p>
    <w:p w:rsidR="00767856" w:rsidRPr="0012745A" w:rsidRDefault="00767856" w:rsidP="00767856">
      <w:pPr>
        <w:pStyle w:val="aa"/>
        <w:spacing w:before="0" w:beforeAutospacing="0" w:after="0" w:afterAutospacing="0"/>
        <w:jc w:val="right"/>
        <w:rPr>
          <w:color w:val="000000"/>
        </w:rPr>
      </w:pPr>
      <w:r w:rsidRPr="0012745A">
        <w:rPr>
          <w:i/>
          <w:iCs/>
          <w:color w:val="000000"/>
        </w:rPr>
        <w:t>не представляется.</w:t>
      </w:r>
    </w:p>
    <w:p w:rsidR="00767856" w:rsidRPr="0012745A" w:rsidRDefault="00767856" w:rsidP="00767856">
      <w:pPr>
        <w:pStyle w:val="aa"/>
        <w:spacing w:before="0" w:beforeAutospacing="0" w:after="0" w:afterAutospacing="0"/>
        <w:jc w:val="right"/>
        <w:rPr>
          <w:color w:val="000000"/>
        </w:rPr>
      </w:pPr>
      <w:r w:rsidRPr="0012745A">
        <w:rPr>
          <w:i/>
          <w:iCs/>
          <w:color w:val="000000"/>
        </w:rPr>
        <w:t xml:space="preserve">Г. </w:t>
      </w:r>
      <w:proofErr w:type="spellStart"/>
      <w:r w:rsidRPr="0012745A">
        <w:rPr>
          <w:i/>
          <w:iCs/>
          <w:color w:val="000000"/>
        </w:rPr>
        <w:t>Мильор</w:t>
      </w:r>
      <w:proofErr w:type="spellEnd"/>
    </w:p>
    <w:p w:rsidR="007358C8" w:rsidRDefault="0012745A" w:rsidP="00767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формирование характеристик имиджа у студентов колледжа.</w:t>
      </w:r>
    </w:p>
    <w:p w:rsidR="00767856" w:rsidRDefault="00767856" w:rsidP="0076785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Адресат: студенты 1-4 курсов.</w:t>
      </w:r>
    </w:p>
    <w:p w:rsidR="00767856" w:rsidRDefault="00767856" w:rsidP="0076785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работы: индивидуальная, групповая.</w:t>
      </w:r>
    </w:p>
    <w:p w:rsidR="00767856" w:rsidRDefault="00767856" w:rsidP="0076785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занятия.</w:t>
      </w:r>
    </w:p>
    <w:p w:rsidR="0012745A" w:rsidRPr="0012745A" w:rsidRDefault="0012745A" w:rsidP="00767856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2745A">
        <w:rPr>
          <w:color w:val="000000"/>
        </w:rPr>
        <w:t>Внешность человека – это первое качество, которое в</w:t>
      </w:r>
      <w:r w:rsidR="00767856">
        <w:rPr>
          <w:color w:val="000000"/>
        </w:rPr>
        <w:t>оспр</w:t>
      </w:r>
      <w:r w:rsidR="00643BFA">
        <w:rPr>
          <w:color w:val="000000"/>
        </w:rPr>
        <w:t xml:space="preserve">инимают окружающие люди.  </w:t>
      </w:r>
      <w:proofErr w:type="gramStart"/>
      <w:r w:rsidR="00643BFA">
        <w:rPr>
          <w:color w:val="000000"/>
        </w:rPr>
        <w:t>Вешний облик</w:t>
      </w:r>
      <w:r w:rsidR="00767856">
        <w:rPr>
          <w:color w:val="000000"/>
        </w:rPr>
        <w:t xml:space="preserve"> включает в себя</w:t>
      </w:r>
      <w:r w:rsidR="00643BFA">
        <w:rPr>
          <w:color w:val="000000"/>
        </w:rPr>
        <w:t>:</w:t>
      </w:r>
      <w:r w:rsidRPr="0012745A">
        <w:rPr>
          <w:color w:val="000000"/>
        </w:rPr>
        <w:t xml:space="preserve"> одежду, лицо, фигуру, осанку, походку, голос, мимику, жесты, манеры</w:t>
      </w:r>
      <w:r w:rsidR="00767856">
        <w:rPr>
          <w:color w:val="000000"/>
        </w:rPr>
        <w:t xml:space="preserve"> поведения</w:t>
      </w:r>
      <w:r w:rsidRPr="0012745A">
        <w:rPr>
          <w:color w:val="000000"/>
        </w:rPr>
        <w:t>.</w:t>
      </w:r>
      <w:proofErr w:type="gramEnd"/>
      <w:r w:rsidRPr="0012745A">
        <w:rPr>
          <w:color w:val="000000"/>
        </w:rPr>
        <w:t xml:space="preserve"> Совокупность всех внешних качеств и называют имиджем.</w:t>
      </w:r>
    </w:p>
    <w:p w:rsidR="0012745A" w:rsidRPr="0012745A" w:rsidRDefault="0012745A" w:rsidP="00767856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2745A">
        <w:rPr>
          <w:color w:val="000000"/>
        </w:rPr>
        <w:t xml:space="preserve">Имидж человека имеет большое значение в </w:t>
      </w:r>
      <w:r w:rsidR="00767856">
        <w:rPr>
          <w:color w:val="000000"/>
        </w:rPr>
        <w:t>деловом и личностном отношении</w:t>
      </w:r>
      <w:r w:rsidRPr="0012745A">
        <w:rPr>
          <w:color w:val="000000"/>
        </w:rPr>
        <w:t>, даёт возможность быть принятым и понятым другими. Часто по внешности судят и о внутренних качествах, о возможном поведении, хотя и знают, что внешность бывает обманчива.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 xml:space="preserve">Конечно, определенная связь внешнего облика, имиджа с внутренними, психическими качествами имеется. И если вы хотите быть внутренне сильными, красивыми, то надо улучшать свой внешний облик, имидж. 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</w:pPr>
      <w:r w:rsidRPr="0012745A">
        <w:rPr>
          <w:b/>
          <w:bCs/>
        </w:rPr>
        <w:t>Практическое занятие «Лицо»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>Понять свою внешность поможет взгляд на себя со стороны.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 xml:space="preserve">Рассмотрите своё лицо в зеркале и </w:t>
      </w:r>
      <w:r w:rsidR="00767856" w:rsidRPr="0012745A">
        <w:rPr>
          <w:color w:val="000000"/>
        </w:rPr>
        <w:t>ответ</w:t>
      </w:r>
      <w:r w:rsidR="00767856">
        <w:rPr>
          <w:color w:val="000000"/>
        </w:rPr>
        <w:t>ь</w:t>
      </w:r>
      <w:r w:rsidR="00767856" w:rsidRPr="0012745A">
        <w:rPr>
          <w:color w:val="000000"/>
        </w:rPr>
        <w:t>те</w:t>
      </w:r>
      <w:r w:rsidR="00767856">
        <w:rPr>
          <w:color w:val="000000"/>
        </w:rPr>
        <w:t xml:space="preserve"> на вопросы: Ч</w:t>
      </w:r>
      <w:r w:rsidRPr="0012745A">
        <w:rPr>
          <w:color w:val="000000"/>
        </w:rPr>
        <w:t>то вы думаете? Каково ваше впечатление? Что в вас лучшее? Как бы вы описала себя незнакомому человеку, который должен с вами встретиться? Что бы вы хотели изменить в своём лице?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b/>
          <w:bCs/>
          <w:color w:val="000000"/>
        </w:rPr>
        <w:t>Вопросы:</w:t>
      </w:r>
      <w:r w:rsidRPr="0012745A">
        <w:rPr>
          <w:color w:val="000000"/>
        </w:rPr>
        <w:t> Можно ли выбрать себе лицо (открытое, доброе, спокойное, веселое и т.д.)? От чего это зависит (сила воли, настроение,</w:t>
      </w:r>
      <w:r w:rsidR="00767856">
        <w:rPr>
          <w:color w:val="000000"/>
        </w:rPr>
        <w:t xml:space="preserve"> настойчивость и др.)? Объясните</w:t>
      </w:r>
      <w:r w:rsidRPr="0012745A">
        <w:rPr>
          <w:color w:val="000000"/>
        </w:rPr>
        <w:t xml:space="preserve"> пословицы: </w:t>
      </w:r>
      <w:r w:rsidR="00767856" w:rsidRPr="00767856">
        <w:t>«</w:t>
      </w:r>
      <w:r w:rsidR="00767856" w:rsidRPr="00767856">
        <w:rPr>
          <w:rStyle w:val="ab"/>
          <w:i w:val="0"/>
          <w:bdr w:val="none" w:sz="0" w:space="0" w:color="auto" w:frame="1"/>
          <w:shd w:val="clear" w:color="auto" w:fill="FFFFFF"/>
        </w:rPr>
        <w:t>Глаза — бирюза, а душа — сажа», « Кудри завивай, да про дело не забывай»</w:t>
      </w:r>
      <w:r w:rsidR="00767856">
        <w:rPr>
          <w:color w:val="000000"/>
        </w:rPr>
        <w:t>,</w:t>
      </w:r>
      <w:r w:rsidR="00767856" w:rsidRPr="0012745A">
        <w:rPr>
          <w:color w:val="000000"/>
        </w:rPr>
        <w:t xml:space="preserve"> </w:t>
      </w:r>
      <w:r w:rsidRPr="0012745A">
        <w:rPr>
          <w:color w:val="000000"/>
        </w:rPr>
        <w:t>«По одёжке встречают, по уму провожают».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b/>
          <w:bCs/>
        </w:rPr>
        <w:t>Взгляд.</w:t>
      </w:r>
      <w:r w:rsidRPr="0012745A">
        <w:rPr>
          <w:color w:val="000000"/>
        </w:rPr>
        <w:t xml:space="preserve"> Взгляд есть прямое общение, информация, которую можно прочесть. </w:t>
      </w:r>
      <w:proofErr w:type="gramStart"/>
      <w:r w:rsidRPr="0012745A">
        <w:rPr>
          <w:color w:val="000000"/>
        </w:rPr>
        <w:t>Взгляд как проявление негативных качеств человека (насмешливость, злорадство, зависть, подозрительность, недружелюбие, враждебность и т.д.).</w:t>
      </w:r>
      <w:proofErr w:type="gramEnd"/>
      <w:r w:rsidRPr="0012745A">
        <w:rPr>
          <w:color w:val="000000"/>
        </w:rPr>
        <w:t xml:space="preserve"> Добрый взгляд на людей и на то, что нас окружает. Тёплый взгляд матери и отца – лучи, согревающие душу.</w:t>
      </w:r>
    </w:p>
    <w:p w:rsidR="0012745A" w:rsidRPr="0012745A" w:rsidRDefault="0012745A" w:rsidP="0012745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45A">
        <w:rPr>
          <w:rFonts w:ascii="Times New Roman" w:hAnsi="Times New Roman" w:cs="Times New Roman"/>
          <w:b/>
          <w:bCs/>
          <w:sz w:val="24"/>
          <w:szCs w:val="24"/>
        </w:rPr>
        <w:t>Глаза.</w:t>
      </w:r>
      <w:r w:rsidRPr="0012745A">
        <w:rPr>
          <w:rFonts w:ascii="Times New Roman" w:hAnsi="Times New Roman" w:cs="Times New Roman"/>
          <w:color w:val="000000"/>
          <w:sz w:val="24"/>
          <w:szCs w:val="24"/>
        </w:rPr>
        <w:t> Глаза играют особую роль. Они передают точные и открытые сигналы в зависимости от отношения к другому человеку и настроения в данный момент. Сердитое, мрачное настроение – зрачки глаз сокращаются, человек возбужден или радуется – зрачки расширяются. Глаза бегающие, гневные, острые, сияющие. Глаза отражают внутреннее состояние и переживания человека.</w:t>
      </w:r>
    </w:p>
    <w:p w:rsidR="0012745A" w:rsidRPr="0012745A" w:rsidRDefault="0012745A" w:rsidP="0012745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45A">
        <w:rPr>
          <w:rFonts w:ascii="Times New Roman" w:hAnsi="Times New Roman" w:cs="Times New Roman"/>
          <w:b/>
          <w:bCs/>
          <w:sz w:val="24"/>
          <w:szCs w:val="24"/>
        </w:rPr>
        <w:t>Улыбка.</w:t>
      </w:r>
      <w:r w:rsidRPr="0012745A">
        <w:rPr>
          <w:rFonts w:ascii="Times New Roman" w:hAnsi="Times New Roman" w:cs="Times New Roman"/>
          <w:color w:val="000000"/>
          <w:sz w:val="24"/>
          <w:szCs w:val="24"/>
        </w:rPr>
        <w:t> Каждому приходилось протирать запотевшее стекло, чтобы лучше видеть то, что происходит на улице. Так же и добрым словом, поступком, улыбкой можно «снять» и плохое настроение. Улыбка это сигнал: «Я твой друг», а значит – «сторонник, защитник», « со мной у вас все будет в порядке». Так устанавливаются отношения приятия друг друга, отношения доверия. Улыбающееся лицо – это бодрость духа, приветливости, мажор её хозяин. По тому, как люди улыбаются, можно узнать душевное и физическое состояние человека.</w:t>
      </w:r>
    </w:p>
    <w:p w:rsidR="0012745A" w:rsidRPr="0012745A" w:rsidRDefault="0012745A" w:rsidP="0012745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45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Вопросы:</w:t>
      </w:r>
      <w:r w:rsidRPr="0012745A">
        <w:rPr>
          <w:rFonts w:ascii="Times New Roman" w:hAnsi="Times New Roman" w:cs="Times New Roman"/>
          <w:color w:val="000000"/>
          <w:sz w:val="24"/>
          <w:szCs w:val="24"/>
        </w:rPr>
        <w:t> Приходилось ли вам встречать человека с улыбкой поля, моря, неба? Как вы понимаете эти слова: «У неё лицо ребёнка, повёрнутое к солнцу»?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b/>
          <w:bCs/>
        </w:rPr>
        <w:t>Фигура, осанка.</w:t>
      </w:r>
      <w:r w:rsidRPr="0012745A">
        <w:rPr>
          <w:color w:val="000000"/>
        </w:rPr>
        <w:t> Осанка – манера держать себя, своё тело – способность быть привлекательным и здоровым, беречь от деформации скелетно-мышечную систему. Плохая осанка ведет к боли в спине, слабости скелетно-мышечных мышц. Хорошая осанка – постоянная бодрость, гибкость, лёгкость движений, хорошее дыхание.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>Соревнование « Как вы ходите? Как вы сидите?»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>Условия: Пройти так, чтобы позвоночник был прямой, живот подтянутый, плечи расправлены, голова поднята высоко, движения рук легкие.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b/>
          <w:bCs/>
        </w:rPr>
        <w:t>Одежда.</w:t>
      </w:r>
      <w:r w:rsidRPr="0012745A">
        <w:rPr>
          <w:color w:val="000000"/>
        </w:rPr>
        <w:t> Умение гарм</w:t>
      </w:r>
      <w:r w:rsidR="00767856">
        <w:rPr>
          <w:color w:val="000000"/>
        </w:rPr>
        <w:t>онично и к месту одеваться играет</w:t>
      </w:r>
      <w:r w:rsidRPr="0012745A">
        <w:rPr>
          <w:color w:val="000000"/>
        </w:rPr>
        <w:t xml:space="preserve"> большую роль в восприятии вас другими. </w:t>
      </w:r>
      <w:r w:rsidR="00767856" w:rsidRPr="0012745A">
        <w:rPr>
          <w:color w:val="000000"/>
        </w:rPr>
        <w:t>Здесь,</w:t>
      </w:r>
      <w:r w:rsidRPr="0012745A">
        <w:rPr>
          <w:color w:val="000000"/>
        </w:rPr>
        <w:t xml:space="preserve"> прежде </w:t>
      </w:r>
      <w:r w:rsidR="00767856" w:rsidRPr="0012745A">
        <w:rPr>
          <w:color w:val="000000"/>
        </w:rPr>
        <w:t>всего,</w:t>
      </w:r>
      <w:r w:rsidR="00767856">
        <w:rPr>
          <w:color w:val="000000"/>
        </w:rPr>
        <w:t xml:space="preserve"> нужна</w:t>
      </w:r>
      <w:r w:rsidRPr="0012745A">
        <w:rPr>
          <w:color w:val="000000"/>
        </w:rPr>
        <w:t xml:space="preserve"> чистота, аккуратность, знание того, что сейчас носят.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b/>
          <w:bCs/>
        </w:rPr>
        <w:t>Моды и вкусы.</w:t>
      </w:r>
      <w:r w:rsidRPr="0012745A">
        <w:rPr>
          <w:color w:val="000000"/>
        </w:rPr>
        <w:t> Мода – Это некоторые образцы, господствующие определенное (часто краткое) время в какой-либо среде. Задают моду обычно элитарные группы населения. Другие же люди стараются подражать моде и порой слепо, не считываясь со вкусом и здравым смыслом.</w:t>
      </w:r>
    </w:p>
    <w:p w:rsidR="0012745A" w:rsidRPr="0012745A" w:rsidRDefault="0012745A" w:rsidP="0012745A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745A">
        <w:rPr>
          <w:color w:val="000000"/>
        </w:rPr>
        <w:t xml:space="preserve">Вкус – это понимание </w:t>
      </w:r>
      <w:proofErr w:type="gramStart"/>
      <w:r w:rsidRPr="0012745A">
        <w:rPr>
          <w:color w:val="000000"/>
        </w:rPr>
        <w:t>красивого</w:t>
      </w:r>
      <w:proofErr w:type="gramEnd"/>
      <w:r w:rsidRPr="0012745A">
        <w:rPr>
          <w:color w:val="000000"/>
        </w:rPr>
        <w:t>, изящного в каждом конкретном случае.</w:t>
      </w:r>
    </w:p>
    <w:p w:rsidR="0012745A" w:rsidRPr="00D522AD" w:rsidRDefault="0012745A" w:rsidP="0012745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имиджу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 в себе особенности своей фигуры, учтите их в подборе одежды.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 свой внешний облик.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об улыбке, будьте всегда готовы к ней.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раскрывает ваше внутреннее содержание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Держитесь прямо, с достоинством, не горбитесь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аккуратны.</w:t>
      </w:r>
    </w:p>
    <w:p w:rsidR="0012745A" w:rsidRPr="00D522AD" w:rsidRDefault="0012745A" w:rsidP="00D522AD">
      <w:pPr>
        <w:pStyle w:val="a9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Одевайтесь со вкусом.</w:t>
      </w:r>
    </w:p>
    <w:p w:rsidR="0012745A" w:rsidRPr="00767856" w:rsidRDefault="0012745A" w:rsidP="0012745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7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«Я в моём имидже»</w:t>
      </w:r>
    </w:p>
    <w:p w:rsidR="0012745A" w:rsidRPr="0012745A" w:rsidRDefault="0012745A" w:rsidP="0012745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 =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Вежливый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Улыбчивый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Опрятный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Общительный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Одеваюсь со вкусом</w:t>
      </w:r>
    </w:p>
    <w:p w:rsidR="0012745A" w:rsidRPr="00D522AD" w:rsidRDefault="0012745A" w:rsidP="00D522AD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Имидж</w:t>
      </w:r>
    </w:p>
    <w:p w:rsidR="0012745A" w:rsidRPr="0012745A" w:rsidRDefault="0012745A" w:rsidP="0012745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Ситуация-проба «В учебной группе</w:t>
      </w:r>
      <w:r w:rsidRPr="00127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новенький»</w:t>
      </w:r>
    </w:p>
    <w:p w:rsidR="0012745A" w:rsidRPr="0012745A" w:rsidRDefault="0012745A" w:rsidP="0012745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Недавно в вашу группу 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пришел новенький. </w:t>
      </w:r>
      <w:proofErr w:type="gramStart"/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Одет</w:t>
      </w:r>
      <w:proofErr w:type="gramEnd"/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бедно, держится замкнуто. Сложилась ситуация, что к нему все относятся настороженно, никто не завязывает с ним близкой дружбы, не принимает его в общие дела.</w:t>
      </w:r>
    </w:p>
    <w:p w:rsidR="0012745A" w:rsidRPr="0012745A" w:rsidRDefault="0012745A" w:rsidP="00D522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Задание. 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на место вашего однокурсника</w:t>
      </w:r>
      <w:r w:rsid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чувства в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спытываете?</w:t>
      </w:r>
      <w:r w:rsidRPr="0012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</w:t>
      </w:r>
      <w:r w:rsid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проблемы? Что сделать, чт</w:t>
      </w:r>
      <w:r w:rsidR="00D5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одноклассники относились к в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лучше? Как стать частью коллектива?</w:t>
      </w:r>
    </w:p>
    <w:p w:rsidR="0012745A" w:rsidRPr="0012745A" w:rsidRDefault="0012745A" w:rsidP="0012745A">
      <w:pPr>
        <w:spacing w:after="100" w:afterAutospacing="1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Социально-проблемные позиции:</w:t>
      </w:r>
      <w:r w:rsidRPr="0012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«бедность – не порок», способность критически оценивать себя, понимание, что некого винить в своих неудачах, кроме себя, стремление быть внимательным к людям, понимать их, умение не терять своё достоинство, ценить себя!</w:t>
      </w:r>
    </w:p>
    <w:p w:rsidR="00E4618D" w:rsidRDefault="00D522AD" w:rsidP="00E4618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изучения материала п</w:t>
      </w:r>
      <w:r w:rsidR="0012745A" w:rsidRPr="0012745A">
        <w:rPr>
          <w:rFonts w:ascii="Times New Roman" w:hAnsi="Times New Roman" w:cs="Times New Roman"/>
          <w:sz w:val="24"/>
          <w:szCs w:val="24"/>
        </w:rPr>
        <w:t>ерейдите по ссылке:</w:t>
      </w:r>
      <w:r w:rsidR="0012745A">
        <w:t xml:space="preserve"> </w:t>
      </w:r>
      <w:hyperlink r:id="rId5" w:history="1">
        <w:r w:rsidR="007358C8">
          <w:rPr>
            <w:rStyle w:val="a4"/>
          </w:rPr>
          <w:t>https://yandex.ru/video/preview/?filmId=775380813483505051&amp;p=1&amp;path=wizard&amp;text</w:t>
        </w:r>
      </w:hyperlink>
    </w:p>
    <w:p w:rsidR="0012745A" w:rsidRDefault="002F3023" w:rsidP="002F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45A">
        <w:rPr>
          <w:rFonts w:ascii="Times New Roman" w:hAnsi="Times New Roman" w:cs="Times New Roman"/>
          <w:sz w:val="24"/>
          <w:szCs w:val="24"/>
        </w:rPr>
        <w:t>Рефлексия:</w:t>
      </w:r>
    </w:p>
    <w:p w:rsidR="0012745A" w:rsidRDefault="0012745A" w:rsidP="002F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 вы хотели изменить в своем имидже?</w:t>
      </w:r>
    </w:p>
    <w:p w:rsidR="0012745A" w:rsidRDefault="0012745A" w:rsidP="002F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стиль и аксессуары вы бы предпочли? Почему?</w:t>
      </w:r>
    </w:p>
    <w:p w:rsidR="00E4618D" w:rsidRPr="00E4618D" w:rsidRDefault="0012745A" w:rsidP="002F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по изменению своего стиля.</w:t>
      </w:r>
      <w:r w:rsidR="002F30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724"/>
        <w:gridCol w:w="6847"/>
      </w:tblGrid>
      <w:tr w:rsidR="00E4618D" w:rsidTr="00975E0D">
        <w:tc>
          <w:tcPr>
            <w:tcW w:w="0" w:type="auto"/>
          </w:tcPr>
          <w:p w:rsidR="00E4618D" w:rsidRPr="00D522AD" w:rsidRDefault="00E4618D" w:rsidP="00D5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AD">
              <w:rPr>
                <w:rFonts w:ascii="Times New Roman" w:hAnsi="Times New Roman" w:cs="Times New Roman"/>
                <w:sz w:val="24"/>
                <w:szCs w:val="24"/>
              </w:rPr>
              <w:t>Характеристики имиджа</w:t>
            </w:r>
          </w:p>
        </w:tc>
        <w:tc>
          <w:tcPr>
            <w:tcW w:w="0" w:type="auto"/>
          </w:tcPr>
          <w:p w:rsidR="00E4618D" w:rsidRPr="00D522AD" w:rsidRDefault="00E4618D" w:rsidP="00D5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AD">
              <w:rPr>
                <w:rFonts w:ascii="Times New Roman" w:hAnsi="Times New Roman" w:cs="Times New Roman"/>
                <w:sz w:val="24"/>
                <w:szCs w:val="24"/>
              </w:rPr>
              <w:t>Технологии формирования или изменения характеристик имиджа</w:t>
            </w:r>
          </w:p>
        </w:tc>
      </w:tr>
      <w:tr w:rsidR="00E4618D" w:rsidTr="00975E0D">
        <w:tc>
          <w:tcPr>
            <w:tcW w:w="0" w:type="auto"/>
          </w:tcPr>
          <w:p w:rsidR="00E4618D" w:rsidRDefault="00E4618D" w:rsidP="00D522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18D" w:rsidTr="00975E0D"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18D" w:rsidTr="00975E0D"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18D" w:rsidTr="00975E0D"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18D" w:rsidTr="00975E0D"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18D" w:rsidRDefault="00E4618D" w:rsidP="00975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023" w:rsidRDefault="002F3023" w:rsidP="00EB7F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6FD5" w:rsidRDefault="00D06FD5" w:rsidP="00D06FD5">
      <w:pPr>
        <w:spacing w:after="0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Почта для отправления ответов: </w:t>
      </w:r>
      <w:hyperlink r:id="rId6" w:history="1">
        <w:r w:rsidRPr="00003B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julsemenova</w:t>
        </w:r>
        <w:r w:rsidRPr="00003B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003B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003B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003B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D522AD" w:rsidRDefault="00D522AD" w:rsidP="00D06FD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FD5" w:rsidRPr="00727EA7" w:rsidRDefault="00D06FD5" w:rsidP="00D06FD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EA7">
        <w:rPr>
          <w:rFonts w:ascii="Times New Roman" w:hAnsi="Times New Roman" w:cs="Times New Roman"/>
          <w:i/>
          <w:sz w:val="24"/>
          <w:szCs w:val="24"/>
        </w:rPr>
        <w:t>Дополнительные литературные источники:</w:t>
      </w:r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23">
        <w:rPr>
          <w:rFonts w:ascii="Times New Roman" w:hAnsi="Times New Roman" w:cs="Times New Roman"/>
          <w:sz w:val="24"/>
          <w:szCs w:val="24"/>
        </w:rPr>
        <w:t>Афанасьева Е.А. Психология общения. Часть 2 [Электронный ресурс]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учебное пособие по курсу «Психология делового общения» / Е.А. Афанасьева. — Электрон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екстовые данные. — Саратов: Вузовское образование, 2014. — 126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2227-8397.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http://www.iprbookshop.ru/19278.html</w:t>
        </w:r>
      </w:hyperlink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23">
        <w:rPr>
          <w:rFonts w:ascii="Times New Roman" w:hAnsi="Times New Roman" w:cs="Times New Roman"/>
          <w:sz w:val="24"/>
          <w:szCs w:val="24"/>
        </w:rPr>
        <w:t>Федотова Е.О. Психолого-педагогическое взаимодействие участников образовательного процесса [Электронный ресурс]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электронное учебное пособие. Хрестоматия / Е.О. Федотова. — Электрон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екстовые данные. — Пермь: Пермский государственный гуманитарно-педагогический университет, 2013. — 170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2227-8397.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http://www.iprbookshop.ru/32087.html</w:t>
        </w:r>
      </w:hyperlink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23">
        <w:rPr>
          <w:rFonts w:ascii="Times New Roman" w:hAnsi="Times New Roman" w:cs="Times New Roman"/>
          <w:sz w:val="24"/>
          <w:szCs w:val="24"/>
        </w:rPr>
        <w:t xml:space="preserve">Исаев Е.И. Психология образования человека. Становление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 xml:space="preserve"> в образовательных процессах [Электронный ресурс]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учебное пособие / Е.И. Исаев, В.И.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Православный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Свято-Тихоновский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 xml:space="preserve"> гуманитарный университет, 2013. — 432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978-5-7429-0715-2.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http://www.iprbookshop.ru/34940.html</w:t>
        </w:r>
      </w:hyperlink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23">
        <w:rPr>
          <w:rFonts w:ascii="Times New Roman" w:hAnsi="Times New Roman" w:cs="Times New Roman"/>
          <w:sz w:val="24"/>
          <w:szCs w:val="24"/>
        </w:rPr>
        <w:t xml:space="preserve">Фоминова А.Н. Педагогическая психология [Электронный ресурс]: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 xml:space="preserve"> / А.Н. Фоминова, Т.Л. Шабанова. - 2-е изд.,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и доп. - Саратов : Вузовское образование, 2014. - 333 с.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http://www.iprbookshop.ru/19532.html</w:t>
        </w:r>
      </w:hyperlink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023">
        <w:rPr>
          <w:rFonts w:ascii="Times New Roman" w:hAnsi="Times New Roman" w:cs="Times New Roman"/>
          <w:sz w:val="24"/>
          <w:szCs w:val="24"/>
        </w:rPr>
        <w:t>Есина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 xml:space="preserve"> Е.В. Педагогическая психология [Электронный ресурс]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учебное пособие / Е.В.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Есина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екстовые данные. — Саратов: Научная книга, 2012. — </w:t>
      </w:r>
      <w:r w:rsidRPr="002F3023">
        <w:rPr>
          <w:rFonts w:ascii="Times New Roman" w:hAnsi="Times New Roman" w:cs="Times New Roman"/>
          <w:sz w:val="24"/>
          <w:szCs w:val="24"/>
        </w:rPr>
        <w:lastRenderedPageBreak/>
        <w:t xml:space="preserve">158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2227-8397.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http://www.iprbookshop.ru/6321.html</w:t>
        </w:r>
      </w:hyperlink>
    </w:p>
    <w:p w:rsidR="002F3023" w:rsidRPr="002F3023" w:rsidRDefault="002F3023" w:rsidP="002F3023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023">
        <w:rPr>
          <w:rFonts w:ascii="Times New Roman" w:hAnsi="Times New Roman" w:cs="Times New Roman"/>
          <w:sz w:val="24"/>
          <w:szCs w:val="24"/>
        </w:rPr>
        <w:t>Есина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 xml:space="preserve"> Е.В. Педагогическая психология [Электронный ресурс]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учебное пособие / Е.В.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Есина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3023">
        <w:rPr>
          <w:rFonts w:ascii="Times New Roman" w:hAnsi="Times New Roman" w:cs="Times New Roman"/>
          <w:sz w:val="24"/>
          <w:szCs w:val="24"/>
        </w:rPr>
        <w:t xml:space="preserve">екстовые данные. — Саратов: Научная книга, 2012. — 158 </w:t>
      </w:r>
      <w:proofErr w:type="spellStart"/>
      <w:r w:rsidRPr="002F302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F3023">
        <w:rPr>
          <w:rFonts w:ascii="Times New Roman" w:hAnsi="Times New Roman" w:cs="Times New Roman"/>
          <w:sz w:val="24"/>
          <w:szCs w:val="24"/>
        </w:rPr>
        <w:t>. — 2227-8397.</w:t>
      </w:r>
      <w:r w:rsidRPr="002F3023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2F302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http://www.iprbookshop.ru/27407.html</w:t>
        </w:r>
      </w:hyperlink>
    </w:p>
    <w:p w:rsidR="00EB7F80" w:rsidRDefault="00EB7F80" w:rsidP="002F3023">
      <w:pPr>
        <w:spacing w:after="0"/>
        <w:ind w:firstLine="567"/>
        <w:jc w:val="both"/>
        <w:rPr>
          <w:rStyle w:val="a8"/>
          <w:rFonts w:ascii="Times New Roman" w:hAnsi="Times New Roman" w:cs="Times New Roman"/>
          <w:i/>
          <w:sz w:val="24"/>
          <w:szCs w:val="24"/>
        </w:rPr>
      </w:pPr>
    </w:p>
    <w:p w:rsidR="00A40C55" w:rsidRPr="00EB7F80" w:rsidRDefault="00A40C55" w:rsidP="00A40C55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i/>
          <w:sz w:val="24"/>
          <w:szCs w:val="24"/>
        </w:rPr>
      </w:pPr>
      <w:r w:rsidRPr="00EB7F80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Интернет - ресурсы:</w:t>
      </w:r>
    </w:p>
    <w:p w:rsidR="00A40C55" w:rsidRPr="00447457" w:rsidRDefault="00A40C55" w:rsidP="00A40C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457">
        <w:rPr>
          <w:rFonts w:ascii="Times New Roman" w:hAnsi="Times New Roman" w:cs="Times New Roman"/>
          <w:sz w:val="24"/>
          <w:szCs w:val="24"/>
        </w:rPr>
        <w:t xml:space="preserve">Электронный ресурс youtube.com - Режим доступа: </w:t>
      </w:r>
      <w:hyperlink r:id="rId13" w:history="1">
        <w:r w:rsidRPr="0044745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https://www.youtube.com/watch?v=G89ViyenUIE</w:t>
        </w:r>
      </w:hyperlink>
    </w:p>
    <w:p w:rsidR="00A40C55" w:rsidRPr="00447457" w:rsidRDefault="00A40C55" w:rsidP="00A40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457">
        <w:rPr>
          <w:rFonts w:ascii="Times New Roman" w:hAnsi="Times New Roman" w:cs="Times New Roman"/>
          <w:sz w:val="24"/>
          <w:szCs w:val="24"/>
        </w:rPr>
        <w:t xml:space="preserve">Электронная библиотека ЛИТМИР. - Режим доступа:  </w:t>
      </w:r>
      <w:hyperlink r:id="rId14" w:history="1">
        <w:r w:rsidRPr="00447457">
          <w:rPr>
            <w:rStyle w:val="a4"/>
            <w:rFonts w:ascii="Times New Roman" w:hAnsi="Times New Roman" w:cs="Times New Roman"/>
            <w:sz w:val="24"/>
            <w:szCs w:val="24"/>
          </w:rPr>
          <w:t>https://www.litmir.me/br/?b=128638&amp;p=1</w:t>
        </w:r>
      </w:hyperlink>
    </w:p>
    <w:p w:rsidR="00A40C55" w:rsidRDefault="00A40C55" w:rsidP="00A40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90B" w:rsidRDefault="0037090B" w:rsidP="00A40C55">
      <w:pPr>
        <w:spacing w:after="0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0C55" w:rsidRDefault="00A40C55" w:rsidP="0037090B">
      <w:pPr>
        <w:spacing w:after="0"/>
        <w:ind w:left="-567" w:firstLine="567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ЗА ВНИМАНИЕ!</w:t>
      </w:r>
    </w:p>
    <w:sectPr w:rsidR="00A40C55" w:rsidSect="00E6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59"/>
    <w:multiLevelType w:val="hybridMultilevel"/>
    <w:tmpl w:val="AEA2F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D0370E"/>
    <w:multiLevelType w:val="hybridMultilevel"/>
    <w:tmpl w:val="CB62ED6A"/>
    <w:lvl w:ilvl="0" w:tplc="8FB4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AA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C5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B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2E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04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2A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8B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4C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C912ED"/>
    <w:multiLevelType w:val="multilevel"/>
    <w:tmpl w:val="756A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126E3"/>
    <w:multiLevelType w:val="multilevel"/>
    <w:tmpl w:val="9CF2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81926"/>
    <w:multiLevelType w:val="hybridMultilevel"/>
    <w:tmpl w:val="1B500EF0"/>
    <w:lvl w:ilvl="0" w:tplc="94342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361B00"/>
    <w:multiLevelType w:val="hybridMultilevel"/>
    <w:tmpl w:val="279E2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0C55"/>
    <w:rsid w:val="00014C16"/>
    <w:rsid w:val="000C58B5"/>
    <w:rsid w:val="0012745A"/>
    <w:rsid w:val="001B2619"/>
    <w:rsid w:val="002E58FE"/>
    <w:rsid w:val="002F3023"/>
    <w:rsid w:val="0037090B"/>
    <w:rsid w:val="003B3212"/>
    <w:rsid w:val="0045025E"/>
    <w:rsid w:val="00483F49"/>
    <w:rsid w:val="004A02C9"/>
    <w:rsid w:val="00643BFA"/>
    <w:rsid w:val="00692ED6"/>
    <w:rsid w:val="007358C8"/>
    <w:rsid w:val="00767856"/>
    <w:rsid w:val="008E190E"/>
    <w:rsid w:val="009D61C0"/>
    <w:rsid w:val="009E7BFB"/>
    <w:rsid w:val="00A40C55"/>
    <w:rsid w:val="00A42A96"/>
    <w:rsid w:val="00BB665A"/>
    <w:rsid w:val="00CF78DF"/>
    <w:rsid w:val="00D06FD5"/>
    <w:rsid w:val="00D522AD"/>
    <w:rsid w:val="00E4618D"/>
    <w:rsid w:val="00E640E3"/>
    <w:rsid w:val="00E67647"/>
    <w:rsid w:val="00E81E2D"/>
    <w:rsid w:val="00EB6375"/>
    <w:rsid w:val="00EB7F80"/>
    <w:rsid w:val="00EF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0C55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A40C55"/>
    <w:pPr>
      <w:spacing w:line="276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40C55"/>
    <w:rPr>
      <w:rFonts w:eastAsiaTheme="minorEastAsia"/>
      <w:color w:val="5A5A5A" w:themeColor="text1" w:themeTint="A5"/>
      <w:spacing w:val="15"/>
      <w:lang w:eastAsia="ru-RU"/>
    </w:rPr>
  </w:style>
  <w:style w:type="character" w:styleId="a7">
    <w:name w:val="Intense Emphasis"/>
    <w:basedOn w:val="a0"/>
    <w:uiPriority w:val="21"/>
    <w:qFormat/>
    <w:rsid w:val="00A40C55"/>
    <w:rPr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A40C55"/>
    <w:rPr>
      <w:b/>
      <w:bCs/>
    </w:rPr>
  </w:style>
  <w:style w:type="paragraph" w:styleId="a9">
    <w:name w:val="List Paragraph"/>
    <w:basedOn w:val="a"/>
    <w:uiPriority w:val="34"/>
    <w:qFormat/>
    <w:rsid w:val="002F302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2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12745A"/>
  </w:style>
  <w:style w:type="character" w:customStyle="1" w:styleId="dg-slider-navls--next">
    <w:name w:val="dg-slider-nav__ls--next"/>
    <w:basedOn w:val="a0"/>
    <w:rsid w:val="0012745A"/>
  </w:style>
  <w:style w:type="character" w:styleId="ab">
    <w:name w:val="Emphasis"/>
    <w:basedOn w:val="a0"/>
    <w:uiPriority w:val="20"/>
    <w:qFormat/>
    <w:rsid w:val="007678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778">
          <w:marLeft w:val="0"/>
          <w:marRight w:val="0"/>
          <w:marTop w:val="0"/>
          <w:marBottom w:val="219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925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2087.html" TargetMode="External"/><Relationship Id="rId13" Type="http://schemas.openxmlformats.org/officeDocument/2006/relationships/hyperlink" Target="https://www.youtube.com/watch?v=G89ViyenU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19278.html" TargetMode="External"/><Relationship Id="rId12" Type="http://schemas.openxmlformats.org/officeDocument/2006/relationships/hyperlink" Target="http://www.iprbookshop.ru/27407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ulsemenova@mail.ru" TargetMode="External"/><Relationship Id="rId11" Type="http://schemas.openxmlformats.org/officeDocument/2006/relationships/hyperlink" Target="http://www.iprbookshop.ru/6321.html" TargetMode="External"/><Relationship Id="rId5" Type="http://schemas.openxmlformats.org/officeDocument/2006/relationships/hyperlink" Target="https://yandex.ru/video/preview/?filmId=775380813483505051&amp;p=1&amp;path=wizard&amp;tex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1953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4940.html" TargetMode="External"/><Relationship Id="rId14" Type="http://schemas.openxmlformats.org/officeDocument/2006/relationships/hyperlink" Target="https://www.litmir.me/br/?b=128638&amp;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14</cp:revision>
  <dcterms:created xsi:type="dcterms:W3CDTF">2020-04-14T05:26:00Z</dcterms:created>
  <dcterms:modified xsi:type="dcterms:W3CDTF">2020-06-05T04:48:00Z</dcterms:modified>
</cp:coreProperties>
</file>